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D0" w:rsidRDefault="00E637D0" w:rsidP="00E637D0">
      <w:pPr>
        <w:pStyle w:val="Capalera"/>
      </w:pPr>
      <w:r>
        <w:rPr>
          <w:noProof/>
          <w:lang w:val="ca-ES" w:eastAsia="ca-ES"/>
        </w:rPr>
        <w:drawing>
          <wp:anchor distT="0" distB="0" distL="114300" distR="114300" simplePos="0" relativeHeight="251659264" behindDoc="0" locked="0" layoutInCell="1" allowOverlap="1" wp14:anchorId="18E179DD" wp14:editId="1D0CCF3B">
            <wp:simplePos x="0" y="0"/>
            <wp:positionH relativeFrom="column">
              <wp:posOffset>2998470</wp:posOffset>
            </wp:positionH>
            <wp:positionV relativeFrom="paragraph">
              <wp:posOffset>-107315</wp:posOffset>
            </wp:positionV>
            <wp:extent cx="2503170" cy="698500"/>
            <wp:effectExtent l="0" t="0" r="0" b="6350"/>
            <wp:wrapSquare wrapText="bothSides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a-ES" w:eastAsia="ca-ES"/>
        </w:rPr>
        <w:drawing>
          <wp:inline distT="0" distB="0" distL="0" distR="0" wp14:anchorId="0F76C9E7" wp14:editId="5B2C509F">
            <wp:extent cx="1476375" cy="409575"/>
            <wp:effectExtent l="0" t="0" r="9525" b="9525"/>
            <wp:docPr id="1" name="Imatge 1" descr="http://www.bcn.cat/publicacions/normativa2012/imatges/papereria_executiva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0" descr="http://www.bcn.cat/publicacions/normativa2012/imatges/papereria_executiva_colo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7D0" w:rsidRDefault="00E637D0"/>
    <w:p w:rsidR="00E637D0" w:rsidRPr="00E637D0" w:rsidRDefault="00E637D0" w:rsidP="00E637D0"/>
    <w:p w:rsidR="00E637D0" w:rsidRPr="002D168C" w:rsidRDefault="00E637D0" w:rsidP="00E637D0">
      <w:pPr>
        <w:rPr>
          <w:rFonts w:ascii="Times New Roman" w:hAnsi="Times New Roman" w:cs="Times New Roman"/>
        </w:rPr>
      </w:pPr>
    </w:p>
    <w:p w:rsidR="002D168C" w:rsidRPr="002D168C" w:rsidRDefault="002D168C" w:rsidP="002D168C">
      <w:pPr>
        <w:jc w:val="center"/>
        <w:rPr>
          <w:rFonts w:ascii="Times New Roman" w:hAnsi="Times New Roman" w:cs="Times New Roman"/>
          <w:b/>
          <w:sz w:val="28"/>
        </w:rPr>
      </w:pPr>
      <w:r w:rsidRPr="002D168C">
        <w:rPr>
          <w:rFonts w:ascii="Times New Roman" w:hAnsi="Times New Roman" w:cs="Times New Roman"/>
          <w:b/>
          <w:sz w:val="28"/>
        </w:rPr>
        <w:t>Comissió Permanent del</w:t>
      </w:r>
    </w:p>
    <w:p w:rsidR="002D168C" w:rsidRPr="002D168C" w:rsidRDefault="002D168C" w:rsidP="002D168C">
      <w:pPr>
        <w:jc w:val="center"/>
        <w:rPr>
          <w:rFonts w:ascii="Times New Roman" w:hAnsi="Times New Roman" w:cs="Times New Roman"/>
          <w:b/>
          <w:sz w:val="28"/>
        </w:rPr>
      </w:pPr>
      <w:r w:rsidRPr="002D168C">
        <w:rPr>
          <w:rFonts w:ascii="Times New Roman" w:hAnsi="Times New Roman" w:cs="Times New Roman"/>
          <w:b/>
          <w:sz w:val="28"/>
        </w:rPr>
        <w:t>Consell Escolar Municipal de Barcelona</w:t>
      </w:r>
    </w:p>
    <w:p w:rsidR="002D168C" w:rsidRPr="002D168C" w:rsidRDefault="002D168C" w:rsidP="002D168C">
      <w:pPr>
        <w:rPr>
          <w:rFonts w:ascii="Times New Roman" w:hAnsi="Times New Roman" w:cs="Times New Roman"/>
          <w:sz w:val="24"/>
        </w:rPr>
      </w:pPr>
    </w:p>
    <w:p w:rsidR="002D168C" w:rsidRPr="002D168C" w:rsidRDefault="002D168C" w:rsidP="002D168C">
      <w:pPr>
        <w:rPr>
          <w:rFonts w:ascii="Times New Roman" w:hAnsi="Times New Roman" w:cs="Times New Roman"/>
        </w:rPr>
      </w:pPr>
      <w:r w:rsidRPr="002D168C">
        <w:rPr>
          <w:rFonts w:ascii="Times New Roman" w:hAnsi="Times New Roman" w:cs="Times New Roman"/>
        </w:rPr>
        <w:t>29 de maig de 2018</w:t>
      </w:r>
    </w:p>
    <w:p w:rsidR="002D168C" w:rsidRPr="002D168C" w:rsidRDefault="002D168C" w:rsidP="002D168C">
      <w:pPr>
        <w:rPr>
          <w:rFonts w:ascii="Times New Roman" w:hAnsi="Times New Roman" w:cs="Times New Roman"/>
        </w:rPr>
      </w:pPr>
      <w:r w:rsidRPr="002D168C">
        <w:rPr>
          <w:rFonts w:ascii="Times New Roman" w:hAnsi="Times New Roman" w:cs="Times New Roman"/>
        </w:rPr>
        <w:t>17 hores</w:t>
      </w:r>
    </w:p>
    <w:p w:rsidR="002D168C" w:rsidRPr="002D168C" w:rsidRDefault="002D168C" w:rsidP="002D168C">
      <w:pPr>
        <w:rPr>
          <w:rFonts w:ascii="Times New Roman" w:hAnsi="Times New Roman" w:cs="Times New Roman"/>
        </w:rPr>
      </w:pPr>
      <w:r w:rsidRPr="002D168C">
        <w:rPr>
          <w:rFonts w:ascii="Times New Roman" w:hAnsi="Times New Roman" w:cs="Times New Roman"/>
        </w:rPr>
        <w:t>Sala d’Actes de l’IMEB</w:t>
      </w:r>
    </w:p>
    <w:p w:rsidR="002D168C" w:rsidRPr="002D168C" w:rsidRDefault="002D168C" w:rsidP="002D168C">
      <w:pPr>
        <w:rPr>
          <w:rFonts w:ascii="Times New Roman" w:hAnsi="Times New Roman" w:cs="Times New Roman"/>
        </w:rPr>
      </w:pPr>
      <w:r w:rsidRPr="002D168C">
        <w:rPr>
          <w:rFonts w:ascii="Times New Roman" w:hAnsi="Times New Roman" w:cs="Times New Roman"/>
        </w:rPr>
        <w:t>Pl. Espanya 5.</w:t>
      </w:r>
    </w:p>
    <w:p w:rsidR="002D168C" w:rsidRPr="002D168C" w:rsidRDefault="002D168C" w:rsidP="002D168C">
      <w:pPr>
        <w:rPr>
          <w:rFonts w:ascii="Times New Roman" w:hAnsi="Times New Roman" w:cs="Times New Roman"/>
          <w:b/>
        </w:rPr>
      </w:pPr>
    </w:p>
    <w:p w:rsidR="002D168C" w:rsidRPr="002D168C" w:rsidRDefault="002D168C" w:rsidP="002D168C">
      <w:pPr>
        <w:rPr>
          <w:rFonts w:ascii="Times New Roman" w:hAnsi="Times New Roman" w:cs="Times New Roman"/>
          <w:b/>
        </w:rPr>
      </w:pPr>
      <w:r w:rsidRPr="002D168C">
        <w:rPr>
          <w:rFonts w:ascii="Times New Roman" w:hAnsi="Times New Roman" w:cs="Times New Roman"/>
          <w:b/>
        </w:rPr>
        <w:t>ORDRE DEL DIA</w:t>
      </w:r>
    </w:p>
    <w:p w:rsidR="002D168C" w:rsidRDefault="002D168C" w:rsidP="002D1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Lectura i aprovació de l’acta de la sessió de la Comissió Permanent del 20 de febrer de 2018.</w:t>
      </w:r>
    </w:p>
    <w:p w:rsidR="002D168C" w:rsidRDefault="002D168C" w:rsidP="002D1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Proposta de dies de lliure disposició pel curs 2018-2019.</w:t>
      </w:r>
    </w:p>
    <w:p w:rsidR="000A1A3C" w:rsidRDefault="000A1A3C" w:rsidP="002D1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Validació de la carta de serveis del CEMB.</w:t>
      </w:r>
      <w:bookmarkStart w:id="0" w:name="_GoBack"/>
      <w:bookmarkEnd w:id="0"/>
    </w:p>
    <w:p w:rsidR="009B4A6D" w:rsidRDefault="009B4A6D" w:rsidP="002D1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Informació sobre les Escoles Municipals de Música i el Conservatori Municipal de Música de Barcelona.</w:t>
      </w:r>
    </w:p>
    <w:p w:rsidR="002D168C" w:rsidRDefault="002D168C" w:rsidP="002D1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Comissió de treball de se</w:t>
      </w:r>
      <w:r w:rsidR="008E5875">
        <w:rPr>
          <w:rFonts w:ascii="Times New Roman" w:hAnsi="Times New Roman" w:cs="Times New Roman"/>
        </w:rPr>
        <w:t>guiment del PEC. Debat grup sobre les properes mesures de govern en matèria educativa.</w:t>
      </w:r>
    </w:p>
    <w:p w:rsidR="008E5875" w:rsidRDefault="008E5875" w:rsidP="002D1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Precs i preguntes.</w:t>
      </w:r>
    </w:p>
    <w:p w:rsidR="008E5875" w:rsidRPr="002D168C" w:rsidRDefault="008E5875" w:rsidP="002D168C">
      <w:pPr>
        <w:rPr>
          <w:rFonts w:ascii="Times New Roman" w:hAnsi="Times New Roman" w:cs="Times New Roman"/>
        </w:rPr>
      </w:pPr>
    </w:p>
    <w:p w:rsidR="002D168C" w:rsidRPr="002D168C" w:rsidRDefault="002D168C" w:rsidP="002D168C">
      <w:pPr>
        <w:rPr>
          <w:rFonts w:ascii="Times New Roman" w:hAnsi="Times New Roman" w:cs="Times New Roman"/>
          <w:b/>
        </w:rPr>
      </w:pPr>
    </w:p>
    <w:p w:rsidR="00E637D0" w:rsidRPr="00E637D0" w:rsidRDefault="00E637D0" w:rsidP="00E637D0"/>
    <w:p w:rsidR="00E637D0" w:rsidRPr="00E637D0" w:rsidRDefault="00E637D0" w:rsidP="00E637D0"/>
    <w:p w:rsidR="00E637D0" w:rsidRPr="00E637D0" w:rsidRDefault="00E637D0" w:rsidP="00E637D0"/>
    <w:p w:rsidR="00E637D0" w:rsidRPr="00E637D0" w:rsidRDefault="00E637D0" w:rsidP="00E637D0"/>
    <w:p w:rsidR="00E637D0" w:rsidRDefault="00E637D0" w:rsidP="00E637D0"/>
    <w:p w:rsidR="00D50300" w:rsidRPr="00E637D0" w:rsidRDefault="00E637D0" w:rsidP="00E637D0">
      <w:pPr>
        <w:tabs>
          <w:tab w:val="left" w:pos="4790"/>
        </w:tabs>
      </w:pPr>
      <w:r>
        <w:lastRenderedPageBreak/>
        <w:tab/>
      </w:r>
    </w:p>
    <w:sectPr w:rsidR="00D50300" w:rsidRPr="00E63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0"/>
    <w:rsid w:val="000A1A3C"/>
    <w:rsid w:val="002D168C"/>
    <w:rsid w:val="008E5875"/>
    <w:rsid w:val="009673C3"/>
    <w:rsid w:val="009B4A6D"/>
    <w:rsid w:val="00A7029E"/>
    <w:rsid w:val="00E6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637D0"/>
    <w:pPr>
      <w:tabs>
        <w:tab w:val="center" w:pos="4419"/>
        <w:tab w:val="right" w:pos="8838"/>
      </w:tabs>
      <w:spacing w:after="0" w:line="240" w:lineRule="auto"/>
    </w:pPr>
    <w:rPr>
      <w:rFonts w:ascii="Cambria" w:eastAsia="MS Mincho" w:hAnsi="Cambria" w:cs="Arial"/>
      <w:sz w:val="24"/>
      <w:szCs w:val="24"/>
      <w:lang w:val="en-GB"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E637D0"/>
    <w:rPr>
      <w:rFonts w:ascii="Cambria" w:eastAsia="MS Mincho" w:hAnsi="Cambria" w:cs="Arial"/>
      <w:sz w:val="24"/>
      <w:szCs w:val="24"/>
      <w:lang w:val="en-GB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6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63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637D0"/>
    <w:pPr>
      <w:tabs>
        <w:tab w:val="center" w:pos="4419"/>
        <w:tab w:val="right" w:pos="8838"/>
      </w:tabs>
      <w:spacing w:after="0" w:line="240" w:lineRule="auto"/>
    </w:pPr>
    <w:rPr>
      <w:rFonts w:ascii="Cambria" w:eastAsia="MS Mincho" w:hAnsi="Cambria" w:cs="Arial"/>
      <w:sz w:val="24"/>
      <w:szCs w:val="24"/>
      <w:lang w:val="en-GB" w:eastAsia="es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E637D0"/>
    <w:rPr>
      <w:rFonts w:ascii="Cambria" w:eastAsia="MS Mincho" w:hAnsi="Cambria" w:cs="Arial"/>
      <w:sz w:val="24"/>
      <w:szCs w:val="24"/>
      <w:lang w:val="en-GB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6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63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5</cp:revision>
  <dcterms:created xsi:type="dcterms:W3CDTF">2018-05-02T10:10:00Z</dcterms:created>
  <dcterms:modified xsi:type="dcterms:W3CDTF">2018-05-16T10:02:00Z</dcterms:modified>
</cp:coreProperties>
</file>