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8FB87" w14:textId="100B6BDD" w:rsidR="00466D99" w:rsidRDefault="00466D99" w:rsidP="0033790E">
      <w:pPr>
        <w:rPr>
          <w:b/>
          <w:sz w:val="36"/>
          <w:szCs w:val="56"/>
        </w:rPr>
      </w:pPr>
      <w:r w:rsidRPr="00466D99">
        <w:rPr>
          <w:b/>
          <w:noProof/>
          <w:sz w:val="3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3EA15" wp14:editId="4C8E51D3">
                <wp:simplePos x="0" y="0"/>
                <wp:positionH relativeFrom="column">
                  <wp:posOffset>1303020</wp:posOffset>
                </wp:positionH>
                <wp:positionV relativeFrom="paragraph">
                  <wp:posOffset>-478479</wp:posOffset>
                </wp:positionV>
                <wp:extent cx="4911309" cy="572770"/>
                <wp:effectExtent l="0" t="0" r="381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309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9A46E" w14:textId="69AFD666" w:rsidR="00466D99" w:rsidRPr="008714B4" w:rsidRDefault="00466D99" w:rsidP="00466D9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4156C">
                              <w:rPr>
                                <w:sz w:val="20"/>
                              </w:rPr>
                              <w:t xml:space="preserve">» </w:t>
                            </w:r>
                            <w:r w:rsidRPr="008714B4">
                              <w:rPr>
                                <w:sz w:val="16"/>
                                <w:szCs w:val="16"/>
                              </w:rPr>
                              <w:t>Nota de premsa</w:t>
                            </w:r>
                          </w:p>
                          <w:p w14:paraId="1575E53C" w14:textId="38E8BA09" w:rsidR="00466D99" w:rsidRPr="008714B4" w:rsidRDefault="00E117AA" w:rsidP="00466D99">
                            <w:pPr>
                              <w:pStyle w:val="Destacatintern"/>
                              <w:jc w:val="righ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14 </w:t>
                            </w:r>
                            <w:proofErr w:type="spellStart"/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Març</w:t>
                            </w:r>
                            <w:proofErr w:type="spellEnd"/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 2023</w:t>
                            </w:r>
                          </w:p>
                          <w:p w14:paraId="66E7E288" w14:textId="77777777" w:rsidR="00466D99" w:rsidRPr="00B4156C" w:rsidRDefault="00466D99" w:rsidP="00466D99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02.6pt;margin-top:-37.7pt;width:386.7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q2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" stroked="f">
                <v:textbox>
                  <w:txbxContent>
                    <w:p w14:paraId="2289A46E" w14:textId="69AFD666" w:rsidR="00466D99" w:rsidRPr="008714B4" w:rsidRDefault="00466D99" w:rsidP="00466D9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4156C">
                        <w:rPr>
                          <w:sz w:val="20"/>
                        </w:rPr>
                        <w:t xml:space="preserve">» </w:t>
                      </w:r>
                      <w:r w:rsidRPr="008714B4">
                        <w:rPr>
                          <w:sz w:val="16"/>
                          <w:szCs w:val="16"/>
                        </w:rPr>
                        <w:t>Nota de premsa</w:t>
                      </w:r>
                    </w:p>
                    <w:p w14:paraId="1575E53C" w14:textId="38E8BA09" w:rsidR="00466D99" w:rsidRPr="008714B4" w:rsidRDefault="00E117AA" w:rsidP="00466D99">
                      <w:pPr>
                        <w:pStyle w:val="Destacatintern"/>
                        <w:jc w:val="right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 xml:space="preserve">14 </w:t>
                      </w:r>
                      <w:proofErr w:type="spellStart"/>
                      <w:r>
                        <w:rPr>
                          <w:b w:val="0"/>
                          <w:sz w:val="16"/>
                          <w:szCs w:val="16"/>
                        </w:rPr>
                        <w:t>Març</w:t>
                      </w:r>
                      <w:proofErr w:type="spellEnd"/>
                      <w:r>
                        <w:rPr>
                          <w:b w:val="0"/>
                          <w:sz w:val="16"/>
                          <w:szCs w:val="16"/>
                        </w:rPr>
                        <w:t xml:space="preserve">  2023</w:t>
                      </w:r>
                    </w:p>
                    <w:p w14:paraId="66E7E288" w14:textId="77777777" w:rsidR="00466D99" w:rsidRPr="00B4156C" w:rsidRDefault="00466D99" w:rsidP="00466D99">
                      <w:pPr>
                        <w:jc w:val="right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FD86E3" w14:textId="673E0B88" w:rsidR="0033790E" w:rsidRDefault="00B418AF" w:rsidP="00FD6779">
      <w:pPr>
        <w:rPr>
          <w:b/>
          <w:sz w:val="36"/>
          <w:szCs w:val="56"/>
        </w:rPr>
      </w:pPr>
      <w:r w:rsidRPr="009D5DA7">
        <w:rPr>
          <w:b/>
          <w:sz w:val="36"/>
          <w:szCs w:val="56"/>
        </w:rPr>
        <w:t xml:space="preserve">Barcelona </w:t>
      </w:r>
      <w:r w:rsidR="00FD6779">
        <w:rPr>
          <w:b/>
          <w:sz w:val="36"/>
          <w:szCs w:val="56"/>
        </w:rPr>
        <w:t>amplia</w:t>
      </w:r>
      <w:r w:rsidR="00907FB2">
        <w:rPr>
          <w:b/>
          <w:sz w:val="36"/>
          <w:szCs w:val="56"/>
        </w:rPr>
        <w:t xml:space="preserve"> i millora</w:t>
      </w:r>
      <w:r w:rsidR="00FD6779">
        <w:rPr>
          <w:b/>
          <w:sz w:val="36"/>
          <w:szCs w:val="56"/>
        </w:rPr>
        <w:t xml:space="preserve"> </w:t>
      </w:r>
      <w:r w:rsidR="004E635B">
        <w:rPr>
          <w:b/>
          <w:sz w:val="36"/>
          <w:szCs w:val="56"/>
        </w:rPr>
        <w:t xml:space="preserve">la proposta </w:t>
      </w:r>
      <w:r w:rsidR="00E117AA">
        <w:rPr>
          <w:b/>
          <w:sz w:val="36"/>
          <w:szCs w:val="56"/>
        </w:rPr>
        <w:t xml:space="preserve">inicial </w:t>
      </w:r>
      <w:r w:rsidR="004E635B">
        <w:rPr>
          <w:b/>
          <w:sz w:val="36"/>
          <w:szCs w:val="56"/>
        </w:rPr>
        <w:t xml:space="preserve">d’espais </w:t>
      </w:r>
      <w:r w:rsidR="00FD6779">
        <w:rPr>
          <w:b/>
          <w:sz w:val="36"/>
          <w:szCs w:val="56"/>
        </w:rPr>
        <w:t>per a gossos</w:t>
      </w:r>
      <w:r w:rsidR="00E117AA">
        <w:rPr>
          <w:b/>
          <w:sz w:val="36"/>
          <w:szCs w:val="56"/>
        </w:rPr>
        <w:t xml:space="preserve"> </w:t>
      </w:r>
      <w:r w:rsidR="00214D5B">
        <w:rPr>
          <w:b/>
          <w:sz w:val="36"/>
          <w:szCs w:val="56"/>
        </w:rPr>
        <w:t xml:space="preserve">fruit del procés d’exposició pública </w:t>
      </w:r>
    </w:p>
    <w:p w14:paraId="4C0CECCA" w14:textId="77777777" w:rsidR="00FD6779" w:rsidRPr="00E117AA" w:rsidRDefault="00FD6779" w:rsidP="00FD6779"/>
    <w:p w14:paraId="7C3E07B3" w14:textId="56F0E2E0" w:rsidR="004E635B" w:rsidRPr="00E117AA" w:rsidRDefault="0033790E" w:rsidP="004E635B">
      <w:pPr>
        <w:pStyle w:val="Itemsprincipals"/>
        <w:rPr>
          <w:lang w:val="ca-ES"/>
        </w:rPr>
      </w:pPr>
      <w:r w:rsidRPr="00E117AA">
        <w:rPr>
          <w:lang w:val="ca-ES"/>
        </w:rPr>
        <w:t xml:space="preserve">L’Ajuntament aprova </w:t>
      </w:r>
      <w:r w:rsidR="004E635B" w:rsidRPr="00E117AA">
        <w:rPr>
          <w:lang w:val="ca-ES"/>
        </w:rPr>
        <w:t>definitivament el D</w:t>
      </w:r>
      <w:r w:rsidRPr="00E117AA">
        <w:rPr>
          <w:lang w:val="ca-ES"/>
        </w:rPr>
        <w:t xml:space="preserve">ecret que </w:t>
      </w:r>
      <w:r w:rsidR="004E635B" w:rsidRPr="00E117AA">
        <w:rPr>
          <w:lang w:val="ca-ES"/>
        </w:rPr>
        <w:t xml:space="preserve">finalment </w:t>
      </w:r>
      <w:r w:rsidRPr="00E117AA">
        <w:rPr>
          <w:lang w:val="ca-ES"/>
        </w:rPr>
        <w:t>estab</w:t>
      </w:r>
      <w:r w:rsidR="00EC643B" w:rsidRPr="00E117AA">
        <w:rPr>
          <w:lang w:val="ca-ES"/>
        </w:rPr>
        <w:t xml:space="preserve">leix </w:t>
      </w:r>
      <w:r w:rsidR="002C5402" w:rsidRPr="00E117AA">
        <w:rPr>
          <w:lang w:val="ca-ES"/>
        </w:rPr>
        <w:t>un total de 2</w:t>
      </w:r>
      <w:r w:rsidR="004E635B" w:rsidRPr="00E117AA">
        <w:rPr>
          <w:lang w:val="ca-ES"/>
        </w:rPr>
        <w:t>2</w:t>
      </w:r>
      <w:r w:rsidR="00CE0F39">
        <w:rPr>
          <w:lang w:val="ca-ES"/>
        </w:rPr>
        <w:t>5</w:t>
      </w:r>
      <w:r w:rsidR="00FA0D3F" w:rsidRPr="00E117AA">
        <w:rPr>
          <w:lang w:val="ca-ES"/>
        </w:rPr>
        <w:t xml:space="preserve"> espais </w:t>
      </w:r>
      <w:r w:rsidR="00E117AA">
        <w:rPr>
          <w:lang w:val="ca-ES"/>
        </w:rPr>
        <w:t xml:space="preserve">per al lleure dels gossos on </w:t>
      </w:r>
      <w:r w:rsidR="002C5402" w:rsidRPr="00E117AA">
        <w:rPr>
          <w:lang w:val="ca-ES"/>
        </w:rPr>
        <w:t>podran anar deslligats</w:t>
      </w:r>
    </w:p>
    <w:p w14:paraId="6F42B745" w14:textId="77777777" w:rsidR="004E635B" w:rsidRPr="00E117AA" w:rsidRDefault="004E635B" w:rsidP="004E635B">
      <w:pPr>
        <w:pStyle w:val="Itemsprincipals"/>
        <w:numPr>
          <w:ilvl w:val="0"/>
          <w:numId w:val="0"/>
        </w:numPr>
        <w:ind w:left="720"/>
        <w:rPr>
          <w:lang w:val="ca-ES"/>
        </w:rPr>
      </w:pPr>
    </w:p>
    <w:p w14:paraId="422C8E07" w14:textId="7822D241" w:rsidR="0033790E" w:rsidRPr="00E117AA" w:rsidRDefault="00E117AA" w:rsidP="006C22F0">
      <w:pPr>
        <w:pStyle w:val="Itemsprincipals"/>
        <w:rPr>
          <w:szCs w:val="22"/>
          <w:lang w:val="ca-ES"/>
        </w:rPr>
      </w:pPr>
      <w:r>
        <w:rPr>
          <w:lang w:val="ca-ES"/>
        </w:rPr>
        <w:t xml:space="preserve">Bona part d’aquests espais son les </w:t>
      </w:r>
      <w:r w:rsidR="004E635B" w:rsidRPr="00E117AA">
        <w:rPr>
          <w:lang w:val="ca-ES"/>
        </w:rPr>
        <w:t>Zones d</w:t>
      </w:r>
      <w:r w:rsidR="004E635B" w:rsidRPr="00E117AA">
        <w:rPr>
          <w:szCs w:val="22"/>
          <w:lang w:val="ca-ES"/>
        </w:rPr>
        <w:t>’Ús Compartit</w:t>
      </w:r>
      <w:r w:rsidR="004E635B" w:rsidRPr="00E117AA">
        <w:rPr>
          <w:lang w:val="ca-ES"/>
        </w:rPr>
        <w:t xml:space="preserve"> </w:t>
      </w:r>
      <w:r w:rsidR="002C5402" w:rsidRPr="00E117AA">
        <w:rPr>
          <w:szCs w:val="22"/>
          <w:lang w:val="ca-ES"/>
        </w:rPr>
        <w:t xml:space="preserve">en franges horàries (ZUC), </w:t>
      </w:r>
      <w:r>
        <w:rPr>
          <w:szCs w:val="22"/>
          <w:lang w:val="ca-ES"/>
        </w:rPr>
        <w:t xml:space="preserve">de nova creació, 109 en total, on, </w:t>
      </w:r>
      <w:r w:rsidR="00E16362" w:rsidRPr="00E117AA">
        <w:rPr>
          <w:szCs w:val="22"/>
          <w:lang w:val="ca-ES"/>
        </w:rPr>
        <w:t xml:space="preserve">en determinats horaris, </w:t>
      </w:r>
      <w:r w:rsidR="004E635B" w:rsidRPr="00E117AA">
        <w:rPr>
          <w:szCs w:val="22"/>
          <w:lang w:val="ca-ES"/>
        </w:rPr>
        <w:t xml:space="preserve">els gossos </w:t>
      </w:r>
      <w:r w:rsidR="0033790E" w:rsidRPr="00E117AA">
        <w:rPr>
          <w:szCs w:val="22"/>
          <w:lang w:val="ca-ES"/>
        </w:rPr>
        <w:t>podran anar sense lligar</w:t>
      </w:r>
    </w:p>
    <w:p w14:paraId="011D5A82" w14:textId="77777777" w:rsidR="004E635B" w:rsidRPr="00E117AA" w:rsidRDefault="004E635B" w:rsidP="004E635B">
      <w:pPr>
        <w:pStyle w:val="Pargrafdellista"/>
      </w:pPr>
    </w:p>
    <w:p w14:paraId="43552A34" w14:textId="7F843B98" w:rsidR="004154FF" w:rsidRPr="00E117AA" w:rsidRDefault="004E635B" w:rsidP="004154FF">
      <w:pPr>
        <w:pStyle w:val="Itemsprincipals"/>
        <w:rPr>
          <w:lang w:val="ca-ES"/>
        </w:rPr>
      </w:pPr>
      <w:r w:rsidRPr="00E117AA">
        <w:rPr>
          <w:lang w:val="ca-ES"/>
        </w:rPr>
        <w:t xml:space="preserve">L’Eixample, amb tres nous espais, Les Corts, amb tres més, i Ciutat Vella, amb </w:t>
      </w:r>
      <w:r w:rsidR="00E117AA" w:rsidRPr="00E117AA">
        <w:rPr>
          <w:lang w:val="ca-ES"/>
        </w:rPr>
        <w:t xml:space="preserve">la incorporació d’una part del Parc de la Ciutadella son els principals beneficiats amb </w:t>
      </w:r>
      <w:r w:rsidR="00E117AA">
        <w:rPr>
          <w:lang w:val="ca-ES"/>
        </w:rPr>
        <w:t xml:space="preserve">els </w:t>
      </w:r>
      <w:r w:rsidR="00E117AA" w:rsidRPr="00214D5B">
        <w:rPr>
          <w:lang w:val="ca-ES"/>
        </w:rPr>
        <w:t>canvis que, en conjunt, han permès guanyar uns 25.000m2 més en relació a la proposta inicial</w:t>
      </w:r>
    </w:p>
    <w:p w14:paraId="1222B037" w14:textId="77777777" w:rsidR="00E117AA" w:rsidRDefault="00E117AA" w:rsidP="00E117AA">
      <w:pPr>
        <w:pStyle w:val="Pargrafdellista"/>
      </w:pPr>
    </w:p>
    <w:p w14:paraId="2FD864D5" w14:textId="77F406BC" w:rsidR="00E117AA" w:rsidRPr="00E117AA" w:rsidRDefault="004154FF" w:rsidP="00E117AA">
      <w:pPr>
        <w:pStyle w:val="Itemsprincipals"/>
        <w:rPr>
          <w:szCs w:val="22"/>
          <w:lang w:val="ca-ES"/>
        </w:rPr>
      </w:pPr>
      <w:r w:rsidRPr="00E117AA">
        <w:rPr>
          <w:lang w:val="ca-ES"/>
        </w:rPr>
        <w:t>El desplegament de l’Ord</w:t>
      </w:r>
      <w:r w:rsidR="006721ED" w:rsidRPr="00E117AA">
        <w:rPr>
          <w:lang w:val="ca-ES"/>
        </w:rPr>
        <w:t xml:space="preserve">enança </w:t>
      </w:r>
      <w:r w:rsidR="00E117AA" w:rsidRPr="00E117AA">
        <w:rPr>
          <w:szCs w:val="22"/>
          <w:lang w:val="ca-ES"/>
        </w:rPr>
        <w:t>de Protecció, Tinença i Venda d’Animals (OPTVA</w:t>
      </w:r>
      <w:r w:rsidR="00E117AA" w:rsidRPr="00E117AA">
        <w:rPr>
          <w:lang w:val="ca-ES"/>
        </w:rPr>
        <w:t xml:space="preserve">) preveu que els  gossos </w:t>
      </w:r>
      <w:r w:rsidR="00E117AA" w:rsidRPr="00E117AA">
        <w:rPr>
          <w:szCs w:val="22"/>
          <w:lang w:val="ca-ES"/>
        </w:rPr>
        <w:t>hauran d’anar lligats pel carrer, excepte en aquests 22</w:t>
      </w:r>
      <w:r w:rsidR="00CE0F39">
        <w:rPr>
          <w:szCs w:val="22"/>
          <w:lang w:val="ca-ES"/>
        </w:rPr>
        <w:t>5</w:t>
      </w:r>
      <w:r w:rsidR="00E117AA" w:rsidRPr="00E117AA">
        <w:rPr>
          <w:szCs w:val="22"/>
          <w:lang w:val="ca-ES"/>
        </w:rPr>
        <w:t xml:space="preserve"> espais </w:t>
      </w:r>
      <w:r w:rsidR="00981F9D">
        <w:rPr>
          <w:szCs w:val="22"/>
          <w:lang w:val="ca-ES"/>
        </w:rPr>
        <w:t>establerts</w:t>
      </w:r>
    </w:p>
    <w:p w14:paraId="0EAD46E1" w14:textId="77777777" w:rsidR="00E117AA" w:rsidRPr="00E117AA" w:rsidRDefault="00E117AA" w:rsidP="00E117AA">
      <w:pPr>
        <w:pStyle w:val="Pargrafdellista"/>
      </w:pPr>
    </w:p>
    <w:p w14:paraId="7A8F40E2" w14:textId="6D7A947F" w:rsidR="009D5DA7" w:rsidRPr="00E117AA" w:rsidRDefault="00E117AA" w:rsidP="00E117AA">
      <w:pPr>
        <w:pStyle w:val="Itemsprincipals"/>
        <w:rPr>
          <w:b w:val="0"/>
          <w:lang w:val="ca-ES"/>
        </w:rPr>
      </w:pPr>
      <w:r w:rsidRPr="00E117AA">
        <w:rPr>
          <w:szCs w:val="22"/>
          <w:lang w:val="ca-ES"/>
        </w:rPr>
        <w:t xml:space="preserve">La mesura </w:t>
      </w:r>
      <w:r w:rsidR="006721ED" w:rsidRPr="00E117AA">
        <w:rPr>
          <w:lang w:val="ca-ES"/>
        </w:rPr>
        <w:t>busca fomentar la convivè</w:t>
      </w:r>
      <w:r w:rsidR="004154FF" w:rsidRPr="00E117AA">
        <w:rPr>
          <w:lang w:val="ca-ES"/>
        </w:rPr>
        <w:t>ncia entre persones i animals en una ciutat on s’estima que hi ha</w:t>
      </w:r>
      <w:r>
        <w:rPr>
          <w:lang w:val="ca-ES"/>
        </w:rPr>
        <w:t xml:space="preserve"> </w:t>
      </w:r>
      <w:r w:rsidR="004154FF" w:rsidRPr="00E117AA">
        <w:rPr>
          <w:lang w:val="ca-ES"/>
        </w:rPr>
        <w:t>180.000 gossos</w:t>
      </w:r>
    </w:p>
    <w:p w14:paraId="7295D031" w14:textId="707EB278" w:rsidR="001F7089" w:rsidRPr="006C22F0" w:rsidRDefault="001F7089" w:rsidP="006C22F0">
      <w:pPr>
        <w:pStyle w:val="Itemsprincipals"/>
        <w:numPr>
          <w:ilvl w:val="0"/>
          <w:numId w:val="0"/>
        </w:numPr>
        <w:ind w:left="720"/>
        <w:rPr>
          <w:rStyle w:val="normaltextrun"/>
          <w:lang w:val="ca-ES"/>
        </w:rPr>
      </w:pPr>
    </w:p>
    <w:p w14:paraId="6638BC63" w14:textId="17B8362E" w:rsidR="00EF193A" w:rsidRDefault="00FD6779" w:rsidP="00135DA3">
      <w:pPr>
        <w:autoSpaceDE w:val="0"/>
        <w:autoSpaceDN w:val="0"/>
        <w:adjustRightInd w:val="0"/>
        <w:spacing w:before="120" w:after="120"/>
      </w:pPr>
      <w:r>
        <w:t>Barcelona aprovarà definitivament</w:t>
      </w:r>
      <w:r w:rsidR="00EF193A">
        <w:t xml:space="preserve"> i publicarà </w:t>
      </w:r>
      <w:r w:rsidR="005B2899">
        <w:t xml:space="preserve">al BOPB </w:t>
      </w:r>
      <w:r w:rsidR="00EF193A">
        <w:t xml:space="preserve">aquesta </w:t>
      </w:r>
      <w:r w:rsidR="005B2899">
        <w:t xml:space="preserve">mateixa </w:t>
      </w:r>
      <w:r w:rsidR="00EF193A">
        <w:t>setmana e</w:t>
      </w:r>
      <w:r>
        <w:t xml:space="preserve">l decret </w:t>
      </w:r>
      <w:r w:rsidRPr="00FD6779">
        <w:t xml:space="preserve">que estableix </w:t>
      </w:r>
      <w:r w:rsidR="00C504F3">
        <w:t xml:space="preserve">que, </w:t>
      </w:r>
      <w:r w:rsidR="00EF193A">
        <w:t>finalment, hi haurà 22</w:t>
      </w:r>
      <w:r w:rsidR="00CE0F39">
        <w:t>5</w:t>
      </w:r>
      <w:r w:rsidR="00EF193A">
        <w:t xml:space="preserve"> espais per a </w:t>
      </w:r>
      <w:r>
        <w:t>gossos</w:t>
      </w:r>
      <w:r w:rsidR="00EF193A">
        <w:t>, més</w:t>
      </w:r>
      <w:r w:rsidR="00C504F3">
        <w:t xml:space="preserve"> la</w:t>
      </w:r>
      <w:r w:rsidR="00EF193A">
        <w:t xml:space="preserve"> platja de gossos, on podran anar deslligats un cop entri en vigor la</w:t>
      </w:r>
      <w:r w:rsidR="00C504F3">
        <w:t xml:space="preserve"> posada en funcionament d’aquests espais</w:t>
      </w:r>
      <w:r w:rsidR="004E635B">
        <w:t xml:space="preserve">, </w:t>
      </w:r>
      <w:r w:rsidR="004E635B" w:rsidRPr="00CE0F39">
        <w:t>de cara a finals d’any.</w:t>
      </w:r>
      <w:r w:rsidR="00EF193A">
        <w:t xml:space="preserve"> </w:t>
      </w:r>
    </w:p>
    <w:p w14:paraId="3711694A" w14:textId="64FEE69D" w:rsidR="00C504F3" w:rsidRPr="00CE0F39" w:rsidRDefault="00EF193A" w:rsidP="00EF193A">
      <w:pPr>
        <w:autoSpaceDE w:val="0"/>
        <w:autoSpaceDN w:val="0"/>
        <w:adjustRightInd w:val="0"/>
        <w:spacing w:before="120" w:after="120"/>
      </w:pPr>
      <w:r>
        <w:t>Aquesta proposta és fruit del procés d’exposició pública</w:t>
      </w:r>
      <w:r w:rsidR="004E635B">
        <w:t xml:space="preserve"> del decret</w:t>
      </w:r>
      <w:r w:rsidR="005B2899">
        <w:t xml:space="preserve"> aprovat inicialment a principis de desembre</w:t>
      </w:r>
      <w:r w:rsidR="004E635B">
        <w:t>,</w:t>
      </w:r>
      <w:r>
        <w:t xml:space="preserve"> </w:t>
      </w:r>
      <w:r w:rsidR="008E01F2">
        <w:t xml:space="preserve">on s’han presentat un total de 14 al·legacions, algunes de caràcter molt general i altres amb més concreció. L’acceptació parcial d’aquestes propostes, </w:t>
      </w:r>
      <w:r w:rsidR="005B2899">
        <w:t xml:space="preserve">que s’ha fet </w:t>
      </w:r>
      <w:r w:rsidR="008E01F2">
        <w:t xml:space="preserve">mantenint el criteri de garantir la convivència d’usos en l’espai públic, ha </w:t>
      </w:r>
      <w:r>
        <w:t xml:space="preserve">permès ampliar </w:t>
      </w:r>
      <w:r w:rsidR="008E01F2">
        <w:t>fins a 109 les 103 Zon</w:t>
      </w:r>
      <w:r>
        <w:t xml:space="preserve">es </w:t>
      </w:r>
      <w:r w:rsidR="008E01F2">
        <w:t>d’Usos C</w:t>
      </w:r>
      <w:r w:rsidRPr="004154FF">
        <w:t>ompa</w:t>
      </w:r>
      <w:r>
        <w:t>rtits en franges horàries (ZUC)</w:t>
      </w:r>
      <w:r w:rsidR="00CE0F39">
        <w:t xml:space="preserve"> </w:t>
      </w:r>
      <w:r w:rsidR="008E01F2">
        <w:t>proposades inicialment</w:t>
      </w:r>
      <w:r w:rsidR="00C504F3">
        <w:t xml:space="preserve"> i que se sumaran a les </w:t>
      </w:r>
      <w:r w:rsidR="00C504F3" w:rsidRPr="00CE0F39">
        <w:t>Àrees de Gossos</w:t>
      </w:r>
      <w:r w:rsidR="00CE0F39" w:rsidRPr="00CE0F39">
        <w:t xml:space="preserve"> existents</w:t>
      </w:r>
      <w:r w:rsidR="005B2899" w:rsidRPr="00CE0F39">
        <w:t xml:space="preserve"> (</w:t>
      </w:r>
      <w:r w:rsidR="00CE0F39" w:rsidRPr="00CE0F39">
        <w:t>70 AG i 46 AEG)</w:t>
      </w:r>
      <w:r w:rsidR="00C504F3" w:rsidRPr="00CE0F39">
        <w:t>.</w:t>
      </w:r>
    </w:p>
    <w:p w14:paraId="3A8D2CF1" w14:textId="25EE970D" w:rsidR="00EF193A" w:rsidRDefault="008E01F2" w:rsidP="00EF193A">
      <w:pPr>
        <w:autoSpaceDE w:val="0"/>
        <w:autoSpaceDN w:val="0"/>
        <w:adjustRightInd w:val="0"/>
        <w:spacing w:before="120" w:after="120"/>
      </w:pPr>
      <w:r>
        <w:t>E</w:t>
      </w:r>
      <w:r w:rsidR="004E635B">
        <w:t xml:space="preserve">n concret, </w:t>
      </w:r>
      <w:r>
        <w:t>i fr</w:t>
      </w:r>
      <w:r w:rsidR="004E635B">
        <w:t>uit del procés d’al·legacions</w:t>
      </w:r>
      <w:r w:rsidR="00E117AA">
        <w:t xml:space="preserve"> rebudes durant el període d’exposició pública del decret</w:t>
      </w:r>
      <w:r w:rsidR="004E635B">
        <w:t xml:space="preserve">, </w:t>
      </w:r>
      <w:r w:rsidR="00A42589">
        <w:t>es creen</w:t>
      </w:r>
      <w:r w:rsidR="00EF193A">
        <w:t xml:space="preserve"> 7 noves ZUC</w:t>
      </w:r>
      <w:r w:rsidR="00A42589">
        <w:t xml:space="preserve"> respecte a la proposta inicial (</w:t>
      </w:r>
      <w:r w:rsidR="00EF193A">
        <w:t>3 a l’Eixample, 3 a Le</w:t>
      </w:r>
      <w:r w:rsidR="00C504F3">
        <w:t>s Corts i 1 a Ciutat Vella</w:t>
      </w:r>
      <w:r w:rsidR="00A42589">
        <w:t>)</w:t>
      </w:r>
      <w:r w:rsidR="00C504F3">
        <w:t>,</w:t>
      </w:r>
      <w:r w:rsidR="00A42589">
        <w:t xml:space="preserve"> se n’elimina </w:t>
      </w:r>
      <w:r w:rsidR="00EF193A">
        <w:t>1</w:t>
      </w:r>
      <w:r w:rsidR="00A42589">
        <w:t xml:space="preserve"> (per previsió d’afectació per obres)</w:t>
      </w:r>
      <w:r w:rsidR="00EF193A">
        <w:t xml:space="preserve">, </w:t>
      </w:r>
      <w:r w:rsidR="00A42589">
        <w:t xml:space="preserve">se’n substitueixen </w:t>
      </w:r>
      <w:r w:rsidR="00EF193A">
        <w:t xml:space="preserve">6, </w:t>
      </w:r>
      <w:r w:rsidR="00A42589">
        <w:t xml:space="preserve">es modifiquen les delimitacions de 3 espais aprovats inicialment i s’amplien els horaris </w:t>
      </w:r>
      <w:r w:rsidR="00EF193A">
        <w:t>en un districte</w:t>
      </w:r>
      <w:r w:rsidR="00A42589">
        <w:t>, Sarrià- Sant Gervasi, on s’incorpora la franja de migdia en tots els seus espais.</w:t>
      </w:r>
      <w:r w:rsidR="00EF193A">
        <w:t xml:space="preserve"> </w:t>
      </w:r>
    </w:p>
    <w:p w14:paraId="5014FF92" w14:textId="18B175DF" w:rsidR="00C62C0A" w:rsidRDefault="00C62C0A" w:rsidP="008E01F2">
      <w:pPr>
        <w:autoSpaceDE w:val="0"/>
        <w:autoSpaceDN w:val="0"/>
        <w:adjustRightInd w:val="0"/>
        <w:spacing w:before="120" w:after="120"/>
      </w:pPr>
      <w:r>
        <w:lastRenderedPageBreak/>
        <w:t>A grans trets</w:t>
      </w:r>
      <w:r w:rsidR="00E117AA">
        <w:t>,</w:t>
      </w:r>
      <w:r>
        <w:t xml:space="preserve"> els canvis</w:t>
      </w:r>
      <w:r w:rsidR="00C504F3">
        <w:t xml:space="preserve"> incorporats han beneficiat i </w:t>
      </w:r>
      <w:r>
        <w:t xml:space="preserve">han permès dotar de més espais per a l’esbarjo de gossos els districtes de l’Eixample i Les Corts. </w:t>
      </w:r>
      <w:r w:rsidR="00C504F3">
        <w:t>En el primer, s</w:t>
      </w:r>
      <w:r>
        <w:t>’han previst noves ZUC a l’avinguda Josep Tarradellas, l’Estació del Nord i el parc de Joan Miró.</w:t>
      </w:r>
      <w:r w:rsidR="00C504F3">
        <w:t xml:space="preserve"> En el cas de </w:t>
      </w:r>
      <w:r>
        <w:t xml:space="preserve"> Les Corts s’han incorporat els Jardins de la Font dels Ocellets, els Jardins de Doctors Dolsa i el Passeig Joan XXII. A Ciutat Vella s’incorpora una part del Parc de la Ciutadella, </w:t>
      </w:r>
      <w:r w:rsidR="005B2899">
        <w:t>en concret e</w:t>
      </w:r>
      <w:r>
        <w:t>ls camins de la part superior del parc limitant amb el passeig de Pujades.</w:t>
      </w:r>
    </w:p>
    <w:p w14:paraId="5BFBAEA6" w14:textId="53E47225" w:rsidR="00EE6938" w:rsidRPr="00EE6938" w:rsidRDefault="00EE6938" w:rsidP="00EE6938">
      <w:pPr>
        <w:autoSpaceDE w:val="0"/>
        <w:autoSpaceDN w:val="0"/>
        <w:adjustRightInd w:val="0"/>
        <w:spacing w:before="120" w:after="120"/>
      </w:pPr>
      <w:r w:rsidRPr="00C94477">
        <w:t>La tercera tinenta d'alcaldia d'Agenda 2030, transició digital, esports, coordinació territorial i metropolitana, Laia Bonet,</w:t>
      </w:r>
      <w:r>
        <w:t xml:space="preserve"> ha destacat que “c</w:t>
      </w:r>
      <w:r w:rsidRPr="00EE6938">
        <w:t>reem una xarxa d'espais generosa perquè pràcticament totes les persones amb gos tinguin a menys de deu minuts de casa un espai on pugui anar sense lligar. És un canvi substantiu respecte a la situació actual, una aposta per ampliar l'oferta d'espais per l’esbarjo dels gossos</w:t>
      </w:r>
      <w:r w:rsidRPr="00EE6938">
        <w:t>”</w:t>
      </w:r>
      <w:r w:rsidRPr="00EE6938">
        <w:t xml:space="preserve">. </w:t>
      </w:r>
      <w:r w:rsidRPr="00EE6938">
        <w:t>Segons Bonet “h</w:t>
      </w:r>
      <w:r w:rsidRPr="00EE6938">
        <w:t>em crescut en espais respecte a la proposta inicial per donar resposta a les peticions que hem rebut de dotar de més espais els barris que més ho necessiten</w:t>
      </w:r>
      <w:r w:rsidRPr="00EE6938">
        <w:t>”. Per últim</w:t>
      </w:r>
      <w:r>
        <w:t>,</w:t>
      </w:r>
      <w:r w:rsidRPr="00EE6938">
        <w:t xml:space="preserve"> la tinenta d’alcaldia ha assegurat que “v</w:t>
      </w:r>
      <w:r w:rsidRPr="00EE6938">
        <w:t>olem que les Zones d’Ús Compartit siguin espais de convivència en què es respectin els horaris i els espais. Farem una tasca d’acompanyament i informació per garantir–ne un bon desplegament i que sigui un model d’èxit</w:t>
      </w:r>
      <w:r w:rsidRPr="00EE6938">
        <w:t>”</w:t>
      </w:r>
      <w:r w:rsidRPr="00EE6938">
        <w:t xml:space="preserve">. </w:t>
      </w:r>
    </w:p>
    <w:p w14:paraId="46BCA7EB" w14:textId="33468160" w:rsidR="00EF193A" w:rsidRDefault="00EF193A" w:rsidP="00EF193A">
      <w:pPr>
        <w:autoSpaceDE w:val="0"/>
        <w:autoSpaceDN w:val="0"/>
        <w:adjustRightInd w:val="0"/>
        <w:spacing w:before="120" w:after="120"/>
      </w:pPr>
      <w:r>
        <w:t xml:space="preserve">En </w:t>
      </w:r>
      <w:r w:rsidR="005B2899">
        <w:t xml:space="preserve">definitiva, </w:t>
      </w:r>
      <w:r w:rsidR="008E01F2">
        <w:t>un cop incorpora</w:t>
      </w:r>
      <w:r w:rsidR="00C62C0A">
        <w:t>des totes les millores</w:t>
      </w:r>
      <w:r w:rsidR="008E01F2">
        <w:t xml:space="preserve">, el decret fixa </w:t>
      </w:r>
      <w:r w:rsidR="00A42589">
        <w:t>que</w:t>
      </w:r>
      <w:r>
        <w:t xml:space="preserve"> </w:t>
      </w:r>
      <w:r w:rsidR="008E01F2">
        <w:t xml:space="preserve">a Barcelona </w:t>
      </w:r>
      <w:r>
        <w:t>hi haurà 224 espais</w:t>
      </w:r>
      <w:r w:rsidR="008E01F2">
        <w:t xml:space="preserve"> per a gossos, més l</w:t>
      </w:r>
      <w:r>
        <w:t xml:space="preserve">a platja </w:t>
      </w:r>
      <w:r w:rsidR="008E01F2">
        <w:t xml:space="preserve">de </w:t>
      </w:r>
      <w:r w:rsidR="00C62C0A">
        <w:t xml:space="preserve">gossos de </w:t>
      </w:r>
      <w:r w:rsidR="008E01F2">
        <w:t xml:space="preserve">Llevant, </w:t>
      </w:r>
      <w:r>
        <w:t>amb una superfície total de 969.448m2 i una ràtio de 5,38 m2 per gos</w:t>
      </w:r>
      <w:r w:rsidR="008E01F2">
        <w:t>.</w:t>
      </w:r>
      <w:r w:rsidR="00C62C0A">
        <w:t xml:space="preserve"> </w:t>
      </w:r>
      <w:r w:rsidR="008E01F2">
        <w:t>E</w:t>
      </w:r>
      <w:r>
        <w:t xml:space="preserve">n conjunt </w:t>
      </w:r>
      <w:r w:rsidR="008E01F2">
        <w:t xml:space="preserve">s’han guanyat </w:t>
      </w:r>
      <w:r>
        <w:t>uns 2</w:t>
      </w:r>
      <w:r w:rsidR="00C62C0A">
        <w:t>5</w:t>
      </w:r>
      <w:r>
        <w:t xml:space="preserve">.000m2 més en relació a la proposta inicial. </w:t>
      </w:r>
      <w:r w:rsidR="005B2899">
        <w:t>Aquesta superfície p</w:t>
      </w:r>
      <w:r w:rsidR="00C62C0A">
        <w:t xml:space="preserve">ermet </w:t>
      </w:r>
      <w:r w:rsidR="00C62C0A">
        <w:rPr>
          <w:rFonts w:cs="Arial"/>
          <w:color w:val="auto"/>
        </w:rPr>
        <w:t>assegurar que</w:t>
      </w:r>
      <w:r w:rsidR="00C62C0A" w:rsidRPr="00442005">
        <w:rPr>
          <w:rFonts w:cs="Arial"/>
          <w:color w:val="auto"/>
        </w:rPr>
        <w:t xml:space="preserve"> </w:t>
      </w:r>
      <w:r w:rsidR="00C62C0A">
        <w:rPr>
          <w:rFonts w:cs="Arial"/>
          <w:color w:val="auto"/>
          <w:kern w:val="24"/>
        </w:rPr>
        <w:t>la ciutat disposa d</w:t>
      </w:r>
      <w:r w:rsidR="00C62C0A" w:rsidRPr="00442005">
        <w:rPr>
          <w:rFonts w:cs="Arial"/>
          <w:color w:val="auto"/>
          <w:kern w:val="24"/>
        </w:rPr>
        <w:t xml:space="preserve">e suficients espais per garantir el benestar dels gossos i </w:t>
      </w:r>
      <w:r w:rsidR="00C62C0A">
        <w:rPr>
          <w:rFonts w:cs="Arial"/>
          <w:color w:val="auto"/>
          <w:kern w:val="24"/>
        </w:rPr>
        <w:t>donar resposta a les seves</w:t>
      </w:r>
      <w:r w:rsidR="00C62C0A" w:rsidRPr="00442005">
        <w:rPr>
          <w:rFonts w:cs="Arial"/>
          <w:color w:val="auto"/>
          <w:kern w:val="24"/>
        </w:rPr>
        <w:t xml:space="preserve"> necessitats d’exercici i de socialització.</w:t>
      </w:r>
      <w:r w:rsidR="00981F9D" w:rsidRPr="00981F9D">
        <w:rPr>
          <w:rFonts w:cs="Arial"/>
          <w:color w:val="auto"/>
        </w:rPr>
        <w:t xml:space="preserve"> </w:t>
      </w:r>
      <w:r w:rsidR="00981F9D">
        <w:rPr>
          <w:rFonts w:cs="Arial"/>
          <w:color w:val="auto"/>
        </w:rPr>
        <w:t xml:space="preserve">Es garanteix, amb escreix, el llindar d’una zona </w:t>
      </w:r>
      <w:r w:rsidR="00981F9D" w:rsidRPr="009502E1">
        <w:rPr>
          <w:rFonts w:cs="Arial"/>
          <w:color w:val="auto"/>
        </w:rPr>
        <w:t>mínima</w:t>
      </w:r>
      <w:r w:rsidR="00981F9D">
        <w:rPr>
          <w:rFonts w:cs="Arial"/>
          <w:color w:val="auto"/>
        </w:rPr>
        <w:t xml:space="preserve"> d’esbarjo a cada barri i s’aconsegueix que el </w:t>
      </w:r>
      <w:r w:rsidR="00981F9D" w:rsidRPr="00984E13">
        <w:rPr>
          <w:rFonts w:cs="Arial"/>
          <w:color w:val="auto"/>
        </w:rPr>
        <w:t>95% de la ciutadania que viu amb gos pugui tenir un espai a menys de 10 minuts</w:t>
      </w:r>
      <w:r w:rsidR="00981F9D">
        <w:rPr>
          <w:rFonts w:cs="Arial"/>
          <w:color w:val="auto"/>
        </w:rPr>
        <w:t xml:space="preserve"> de casa.</w:t>
      </w:r>
    </w:p>
    <w:p w14:paraId="0A0596A9" w14:textId="5D1645D7" w:rsidR="00C504F3" w:rsidRPr="00984E13" w:rsidRDefault="00C504F3" w:rsidP="00C504F3">
      <w:pPr>
        <w:autoSpaceDE w:val="0"/>
        <w:autoSpaceDN w:val="0"/>
        <w:adjustRightInd w:val="0"/>
        <w:rPr>
          <w:rFonts w:cs="Arial"/>
          <w:color w:val="auto"/>
        </w:rPr>
      </w:pPr>
      <w:r>
        <w:t>L’establiment dels espais per a gossos és fruit de</w:t>
      </w:r>
      <w:r w:rsidR="00010620" w:rsidRPr="00442005">
        <w:t>l desplegament de l</w:t>
      </w:r>
      <w:r w:rsidR="00406704" w:rsidRPr="00442005">
        <w:t xml:space="preserve">es mesures de conducció </w:t>
      </w:r>
      <w:r w:rsidR="00604842" w:rsidRPr="00442005">
        <w:t xml:space="preserve">dels gossos a la ciutat previstes en </w:t>
      </w:r>
      <w:r w:rsidR="00406704" w:rsidRPr="00442005">
        <w:t>l’Ordenança de Protecció, Tinença i Venda d’Animals (OPTVA)</w:t>
      </w:r>
      <w:r w:rsidR="00E16362" w:rsidRPr="00442005">
        <w:t>.</w:t>
      </w:r>
      <w:r w:rsidR="009F1DF3">
        <w:t xml:space="preserve"> Aquesta </w:t>
      </w:r>
      <w:r w:rsidR="009F1DF3" w:rsidRPr="009D5DA7">
        <w:t>norma</w:t>
      </w:r>
      <w:r w:rsidR="00E16362" w:rsidRPr="00442005">
        <w:t>,</w:t>
      </w:r>
      <w:r w:rsidR="00604842" w:rsidRPr="00442005">
        <w:t xml:space="preserve"> que busca </w:t>
      </w:r>
      <w:r w:rsidR="00C31E79" w:rsidRPr="00442005">
        <w:t xml:space="preserve">fomentar la convivència entre persones i animals en una ciutat </w:t>
      </w:r>
      <w:r w:rsidR="00E16362" w:rsidRPr="00442005">
        <w:t>amb una alta densitat de gossos</w:t>
      </w:r>
      <w:r>
        <w:t xml:space="preserve">, on </w:t>
      </w:r>
      <w:r>
        <w:rPr>
          <w:rFonts w:eastAsia="Times New Roman" w:cs="Arial"/>
          <w:color w:val="auto"/>
        </w:rPr>
        <w:t>en base a les</w:t>
      </w:r>
      <w:r w:rsidRPr="00442005">
        <w:rPr>
          <w:rFonts w:eastAsia="Times New Roman" w:cs="Arial"/>
          <w:color w:val="auto"/>
        </w:rPr>
        <w:t xml:space="preserve"> dades del Col·legi Oficial de Veterinaris de Barcelona </w:t>
      </w:r>
      <w:r>
        <w:rPr>
          <w:rFonts w:eastAsia="Times New Roman" w:cs="Arial"/>
          <w:color w:val="auto"/>
        </w:rPr>
        <w:t xml:space="preserve">s’estima que </w:t>
      </w:r>
      <w:r w:rsidRPr="00442005">
        <w:rPr>
          <w:rFonts w:eastAsia="Times New Roman" w:cs="Arial"/>
          <w:color w:val="auto"/>
        </w:rPr>
        <w:t>hi ha uns 180.000 gossos identificats (Arxiu d’Identificació d’Animals de Companyia)</w:t>
      </w:r>
      <w:r>
        <w:rPr>
          <w:rFonts w:eastAsia="Times New Roman" w:cs="Arial"/>
          <w:color w:val="auto"/>
        </w:rPr>
        <w:t>.</w:t>
      </w:r>
      <w:r w:rsidRPr="00C504F3">
        <w:rPr>
          <w:rFonts w:cs="Arial"/>
          <w:color w:val="auto"/>
        </w:rPr>
        <w:t xml:space="preserve"> </w:t>
      </w:r>
    </w:p>
    <w:p w14:paraId="114CA0F0" w14:textId="0C0F045B" w:rsidR="003F3C3F" w:rsidRPr="00EE6938" w:rsidRDefault="00F26F99" w:rsidP="005B2899">
      <w:pPr>
        <w:autoSpaceDE w:val="0"/>
        <w:autoSpaceDN w:val="0"/>
        <w:adjustRightInd w:val="0"/>
        <w:spacing w:before="120" w:after="120"/>
      </w:pPr>
      <w:r w:rsidRPr="009D5DA7">
        <w:t>L</w:t>
      </w:r>
      <w:r w:rsidR="00D767A7" w:rsidRPr="009D5DA7">
        <w:t>’entrada en vigor, i per tant la</w:t>
      </w:r>
      <w:r w:rsidRPr="009D5DA7">
        <w:t xml:space="preserve"> implementació </w:t>
      </w:r>
      <w:r w:rsidR="00D767A7" w:rsidRPr="009D5DA7">
        <w:t>efectiva d</w:t>
      </w:r>
      <w:r w:rsidRPr="009D5DA7">
        <w:t>e les ZUC</w:t>
      </w:r>
      <w:r w:rsidR="00D767A7" w:rsidRPr="009D5DA7">
        <w:t>,</w:t>
      </w:r>
      <w:r w:rsidRPr="009D5DA7">
        <w:t xml:space="preserve"> es preveu </w:t>
      </w:r>
      <w:r w:rsidR="00865E1F" w:rsidRPr="009D5DA7">
        <w:t xml:space="preserve">nou mesos </w:t>
      </w:r>
      <w:r w:rsidR="00865E1F" w:rsidRPr="00EE6938">
        <w:t>després</w:t>
      </w:r>
      <w:r w:rsidR="004E635B" w:rsidRPr="00EE6938">
        <w:t xml:space="preserve"> de la seva publicació al BOPB</w:t>
      </w:r>
      <w:r w:rsidR="00865E1F" w:rsidRPr="00EE6938">
        <w:t xml:space="preserve">, </w:t>
      </w:r>
      <w:r w:rsidRPr="00EE6938">
        <w:t>de cara a</w:t>
      </w:r>
      <w:r w:rsidR="00466D99" w:rsidRPr="00EE6938">
        <w:t>l mes de desembre</w:t>
      </w:r>
      <w:r w:rsidR="009F1DF3" w:rsidRPr="00EE6938">
        <w:t xml:space="preserve"> de 2023, tot i que es començaran a senyalitzar des del mes de setembre.</w:t>
      </w:r>
      <w:r w:rsidR="005B2899" w:rsidRPr="00EE6938">
        <w:t xml:space="preserve"> </w:t>
      </w:r>
    </w:p>
    <w:p w14:paraId="5D723070" w14:textId="6EE4E289" w:rsidR="005B2899" w:rsidRPr="00EE6938" w:rsidRDefault="005B2899" w:rsidP="005B2899">
      <w:pPr>
        <w:autoSpaceDE w:val="0"/>
        <w:autoSpaceDN w:val="0"/>
        <w:adjustRightInd w:val="0"/>
        <w:spacing w:before="120" w:after="120"/>
        <w:rPr>
          <w:b/>
          <w:u w:val="single"/>
        </w:rPr>
      </w:pPr>
      <w:r w:rsidRPr="00EE6938">
        <w:rPr>
          <w:b/>
          <w:u w:val="single"/>
        </w:rPr>
        <w:t>Proposta final recollida en els Annexos al Decr</w:t>
      </w:r>
      <w:bookmarkStart w:id="0" w:name="_GoBack"/>
      <w:bookmarkEnd w:id="0"/>
      <w:r w:rsidRPr="00EE6938">
        <w:rPr>
          <w:b/>
          <w:u w:val="single"/>
        </w:rPr>
        <w:t xml:space="preserve">et: </w:t>
      </w:r>
    </w:p>
    <w:p w14:paraId="00B9330D" w14:textId="5BE81E96" w:rsidR="005B2899" w:rsidRPr="003F3C3F" w:rsidRDefault="005B2899" w:rsidP="005B2899">
      <w:pPr>
        <w:autoSpaceDE w:val="0"/>
        <w:autoSpaceDN w:val="0"/>
        <w:adjustRightInd w:val="0"/>
        <w:spacing w:before="120" w:after="120"/>
        <w:rPr>
          <w:rFonts w:eastAsia="Times New Roman" w:cs="Arial"/>
        </w:rPr>
      </w:pPr>
      <w:r>
        <w:rPr>
          <w:rFonts w:eastAsia="Times New Roman" w:cs="Arial"/>
          <w:iCs/>
          <w:noProof/>
          <w:color w:val="000000"/>
          <w:sz w:val="18"/>
          <w:szCs w:val="18"/>
        </w:rPr>
        <w:lastRenderedPageBreak/>
        <w:drawing>
          <wp:inline distT="0" distB="0" distL="0" distR="0" wp14:anchorId="72EA486B" wp14:editId="22568BD8">
            <wp:extent cx="5759450" cy="4071793"/>
            <wp:effectExtent l="0" t="0" r="0" b="5080"/>
            <wp:docPr id="4" name="Imatge 4" descr="Imatge que conté mapa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4" descr="Imatge que conté mapa&#10;&#10;Descripció generada automàtica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32FC8" w14:textId="08D93ED8" w:rsidR="003F3C3F" w:rsidRPr="003F3C3F" w:rsidRDefault="003F3C3F" w:rsidP="003F3C3F">
      <w:pPr>
        <w:rPr>
          <w:rFonts w:eastAsia="Times New Roman" w:cs="Arial"/>
        </w:rPr>
      </w:pPr>
    </w:p>
    <w:sectPr w:rsidR="003F3C3F" w:rsidRPr="003F3C3F" w:rsidSect="009F1D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567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88BF2" w14:textId="77777777" w:rsidR="00DB5E6E" w:rsidRDefault="00DB5E6E" w:rsidP="00A244BE">
      <w:r>
        <w:separator/>
      </w:r>
    </w:p>
  </w:endnote>
  <w:endnote w:type="continuationSeparator" w:id="0">
    <w:p w14:paraId="2AE8ED77" w14:textId="77777777" w:rsidR="00DB5E6E" w:rsidRDefault="00DB5E6E" w:rsidP="00A2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8585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526C8C5F" w14:textId="77777777" w:rsidR="00B509F7" w:rsidRDefault="00B509F7">
        <w:pPr>
          <w:pStyle w:val="Peu"/>
          <w:jc w:val="right"/>
        </w:pPr>
      </w:p>
      <w:p w14:paraId="2952005D" w14:textId="77777777" w:rsidR="00B509F7" w:rsidRDefault="00B509F7">
        <w:pPr>
          <w:pStyle w:val="Peu"/>
          <w:jc w:val="right"/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4294967295" distB="4294967295" distL="114300" distR="114300" simplePos="0" relativeHeight="251683840" behindDoc="0" locked="0" layoutInCell="1" allowOverlap="1" wp14:anchorId="269E6E90" wp14:editId="270443C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146049</wp:posOffset>
                  </wp:positionV>
                  <wp:extent cx="5939790" cy="0"/>
                  <wp:effectExtent l="0" t="0" r="3810" b="19050"/>
                  <wp:wrapNone/>
                  <wp:docPr id="9" name="AutoShap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3979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6264083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6" type="#_x0000_t32" style="position:absolute;margin-left:-.05pt;margin-top:11.5pt;width:467.7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" strokecolor="#7f7f7f [1612]" strokeweight="1pt">
                  <v:stroke dashstyle="1 1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69A935B5" wp14:editId="1B7E49BB">
                  <wp:simplePos x="0" y="0"/>
                  <wp:positionH relativeFrom="page">
                    <wp:posOffset>803910</wp:posOffset>
                  </wp:positionH>
                  <wp:positionV relativeFrom="page">
                    <wp:posOffset>9834245</wp:posOffset>
                  </wp:positionV>
                  <wp:extent cx="2152650" cy="390525"/>
                  <wp:effectExtent l="0" t="0" r="0" b="0"/>
                  <wp:wrapTight wrapText="bothSides">
                    <wp:wrapPolygon edited="0">
                      <wp:start x="382" y="3161"/>
                      <wp:lineTo x="382" y="17912"/>
                      <wp:lineTo x="21027" y="17912"/>
                      <wp:lineTo x="21027" y="3161"/>
                      <wp:lineTo x="382" y="3161"/>
                    </wp:wrapPolygon>
                  </wp:wrapTight>
                  <wp:docPr id="8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2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30775" w14:textId="77777777" w:rsidR="00B509F7" w:rsidRPr="007A7F80" w:rsidRDefault="00B509F7" w:rsidP="003729F3">
                              <w:pPr>
                                <w:jc w:val="left"/>
                                <w:rPr>
                                  <w:rFonts w:cs="Arial"/>
                                  <w:color w:val="DC002E"/>
                                  <w:sz w:val="16"/>
                                  <w:szCs w:val="16"/>
                                </w:rPr>
                              </w:pPr>
                              <w:r w:rsidRPr="007A7F80">
                                <w:rPr>
                                  <w:rFonts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www.</w:t>
                              </w:r>
                              <w:r>
                                <w:rPr>
                                  <w:rFonts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barcelona</w:t>
                              </w:r>
                              <w:r w:rsidRPr="007A7F80">
                                <w:rPr>
                                  <w:rFonts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.cat</w:t>
                              </w:r>
                              <w:r>
                                <w:rPr>
                                  <w:rFonts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/premsa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0;text-align:left;margin-left:63.3pt;margin-top:774.35pt;width:169.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" filled="f" stroked="f">
                  <v:textbox inset=",7.2pt,,7.2pt">
                    <w:txbxContent>
                      <w:p w14:paraId="1F530775" w14:textId="77777777" w:rsidR="00B509F7" w:rsidRPr="007A7F80" w:rsidRDefault="00B509F7" w:rsidP="003729F3">
                        <w:pPr>
                          <w:jc w:val="left"/>
                          <w:rPr>
                            <w:rFonts w:cs="Arial"/>
                            <w:color w:val="DC002E"/>
                            <w:sz w:val="16"/>
                            <w:szCs w:val="16"/>
                          </w:rPr>
                        </w:pPr>
                        <w:r w:rsidRPr="007A7F80">
                          <w:rPr>
                            <w:rFonts w:cs="Arial"/>
                            <w:b/>
                            <w:color w:val="DC002E"/>
                            <w:sz w:val="16"/>
                            <w:szCs w:val="16"/>
                          </w:rPr>
                          <w:t>www.</w:t>
                        </w:r>
                        <w:r>
                          <w:rPr>
                            <w:rFonts w:cs="Arial"/>
                            <w:b/>
                            <w:color w:val="DC002E"/>
                            <w:sz w:val="16"/>
                            <w:szCs w:val="16"/>
                          </w:rPr>
                          <w:t>barcelona</w:t>
                        </w:r>
                        <w:r w:rsidRPr="007A7F80">
                          <w:rPr>
                            <w:rFonts w:cs="Arial"/>
                            <w:b/>
                            <w:color w:val="DC002E"/>
                            <w:sz w:val="16"/>
                            <w:szCs w:val="16"/>
                          </w:rPr>
                          <w:t>.cat</w:t>
                        </w:r>
                        <w:r>
                          <w:rPr>
                            <w:rFonts w:cs="Arial"/>
                            <w:b/>
                            <w:color w:val="DC002E"/>
                            <w:sz w:val="16"/>
                            <w:szCs w:val="16"/>
                          </w:rPr>
                          <w:t>/premsa</w:t>
                        </w: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</w:p>
      <w:p w14:paraId="49E4C02F" w14:textId="77777777" w:rsidR="00B509F7" w:rsidRPr="00F6344E" w:rsidRDefault="00B509F7">
        <w:pPr>
          <w:pStyle w:val="Peu"/>
          <w:jc w:val="right"/>
          <w:rPr>
            <w:szCs w:val="20"/>
          </w:rPr>
        </w:pPr>
        <w:r w:rsidRPr="008C3775">
          <w:rPr>
            <w:sz w:val="16"/>
            <w:szCs w:val="16"/>
          </w:rPr>
          <w:fldChar w:fldCharType="begin"/>
        </w:r>
        <w:r w:rsidRPr="008C3775">
          <w:rPr>
            <w:sz w:val="16"/>
            <w:szCs w:val="16"/>
          </w:rPr>
          <w:instrText xml:space="preserve"> PAGE   \* MERGEFORMAT </w:instrText>
        </w:r>
        <w:r w:rsidRPr="008C3775">
          <w:rPr>
            <w:sz w:val="16"/>
            <w:szCs w:val="16"/>
          </w:rPr>
          <w:fldChar w:fldCharType="separate"/>
        </w:r>
        <w:r w:rsidR="00EE6938">
          <w:rPr>
            <w:noProof/>
            <w:sz w:val="16"/>
            <w:szCs w:val="16"/>
          </w:rPr>
          <w:t>2</w:t>
        </w:r>
        <w:r w:rsidRPr="008C3775">
          <w:rPr>
            <w:sz w:val="16"/>
            <w:szCs w:val="16"/>
          </w:rPr>
          <w:fldChar w:fldCharType="end"/>
        </w:r>
      </w:p>
    </w:sdtContent>
  </w:sdt>
  <w:p w14:paraId="67ADA117" w14:textId="77777777" w:rsidR="00B509F7" w:rsidRDefault="00B509F7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756710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7642E3A4" w14:textId="77777777" w:rsidR="00B509F7" w:rsidRDefault="00B509F7" w:rsidP="002A6657">
        <w:pPr>
          <w:pStyle w:val="Peu"/>
          <w:jc w:val="right"/>
        </w:pPr>
      </w:p>
      <w:p w14:paraId="7F23F98B" w14:textId="77777777" w:rsidR="00B509F7" w:rsidRDefault="00B509F7" w:rsidP="002A6657">
        <w:pPr>
          <w:pStyle w:val="Peu"/>
          <w:jc w:val="right"/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4294967295" distB="4294967295" distL="114300" distR="114300" simplePos="0" relativeHeight="251691008" behindDoc="0" locked="0" layoutInCell="1" allowOverlap="1" wp14:anchorId="10409ED4" wp14:editId="1A19F75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146049</wp:posOffset>
                  </wp:positionV>
                  <wp:extent cx="5939790" cy="0"/>
                  <wp:effectExtent l="0" t="0" r="3810" b="19050"/>
                  <wp:wrapNone/>
                  <wp:docPr id="3" name="AutoShap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3979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27E6CB0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26" type="#_x0000_t32" style="position:absolute;margin-left:-.05pt;margin-top:11.5pt;width:467.7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" strokecolor="#7f7f7f [1612]" strokeweight="1pt">
                  <v:stroke dashstyle="1 1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7133AE82" wp14:editId="66BA9780">
                  <wp:simplePos x="0" y="0"/>
                  <wp:positionH relativeFrom="page">
                    <wp:posOffset>803910</wp:posOffset>
                  </wp:positionH>
                  <wp:positionV relativeFrom="page">
                    <wp:posOffset>9834245</wp:posOffset>
                  </wp:positionV>
                  <wp:extent cx="2152650" cy="390525"/>
                  <wp:effectExtent l="0" t="0" r="0" b="0"/>
                  <wp:wrapTight wrapText="bothSides">
                    <wp:wrapPolygon edited="0">
                      <wp:start x="382" y="3161"/>
                      <wp:lineTo x="382" y="17912"/>
                      <wp:lineTo x="21027" y="17912"/>
                      <wp:lineTo x="21027" y="3161"/>
                      <wp:lineTo x="382" y="3161"/>
                    </wp:wrapPolygon>
                  </wp:wrapTight>
                  <wp:docPr id="2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2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6B631" w14:textId="77777777" w:rsidR="00B509F7" w:rsidRPr="007A7F80" w:rsidRDefault="00B509F7" w:rsidP="002A6657">
                              <w:pPr>
                                <w:jc w:val="left"/>
                                <w:rPr>
                                  <w:rFonts w:cs="Arial"/>
                                  <w:color w:val="DC002E"/>
                                  <w:sz w:val="16"/>
                                  <w:szCs w:val="16"/>
                                </w:rPr>
                              </w:pPr>
                              <w:r w:rsidRPr="007A7F80">
                                <w:rPr>
                                  <w:rFonts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www.</w:t>
                              </w:r>
                              <w:r>
                                <w:rPr>
                                  <w:rFonts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barcelona</w:t>
                              </w:r>
                              <w:r w:rsidRPr="007A7F80">
                                <w:rPr>
                                  <w:rFonts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.cat</w:t>
                              </w:r>
                              <w:r>
                                <w:rPr>
                                  <w:rFonts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/premsa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left:0;text-align:left;margin-left:63.3pt;margin-top:774.35pt;width:169.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" filled="f" stroked="f">
                  <v:textbox inset=",7.2pt,,7.2pt">
                    <w:txbxContent>
                      <w:p w14:paraId="40E6B631" w14:textId="77777777" w:rsidR="00B509F7" w:rsidRPr="007A7F80" w:rsidRDefault="00B509F7" w:rsidP="002A6657">
                        <w:pPr>
                          <w:jc w:val="left"/>
                          <w:rPr>
                            <w:rFonts w:cs="Arial"/>
                            <w:color w:val="DC002E"/>
                            <w:sz w:val="16"/>
                            <w:szCs w:val="16"/>
                          </w:rPr>
                        </w:pPr>
                        <w:r w:rsidRPr="007A7F80">
                          <w:rPr>
                            <w:rFonts w:cs="Arial"/>
                            <w:b/>
                            <w:color w:val="DC002E"/>
                            <w:sz w:val="16"/>
                            <w:szCs w:val="16"/>
                          </w:rPr>
                          <w:t>www.</w:t>
                        </w:r>
                        <w:r>
                          <w:rPr>
                            <w:rFonts w:cs="Arial"/>
                            <w:b/>
                            <w:color w:val="DC002E"/>
                            <w:sz w:val="16"/>
                            <w:szCs w:val="16"/>
                          </w:rPr>
                          <w:t>barcelona</w:t>
                        </w:r>
                        <w:r w:rsidRPr="007A7F80">
                          <w:rPr>
                            <w:rFonts w:cs="Arial"/>
                            <w:b/>
                            <w:color w:val="DC002E"/>
                            <w:sz w:val="16"/>
                            <w:szCs w:val="16"/>
                          </w:rPr>
                          <w:t>.cat</w:t>
                        </w:r>
                        <w:r>
                          <w:rPr>
                            <w:rFonts w:cs="Arial"/>
                            <w:b/>
                            <w:color w:val="DC002E"/>
                            <w:sz w:val="16"/>
                            <w:szCs w:val="16"/>
                          </w:rPr>
                          <w:t>/premsa</w:t>
                        </w: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</w:p>
      <w:p w14:paraId="22294A26" w14:textId="77777777" w:rsidR="00B509F7" w:rsidRPr="002A6657" w:rsidRDefault="00B509F7" w:rsidP="002A6657">
        <w:pPr>
          <w:pStyle w:val="Peu"/>
          <w:jc w:val="right"/>
          <w:rPr>
            <w:szCs w:val="20"/>
          </w:rPr>
        </w:pPr>
        <w:r w:rsidRPr="008C3775">
          <w:rPr>
            <w:sz w:val="16"/>
            <w:szCs w:val="16"/>
          </w:rPr>
          <w:fldChar w:fldCharType="begin"/>
        </w:r>
        <w:r w:rsidRPr="008C3775">
          <w:rPr>
            <w:sz w:val="16"/>
            <w:szCs w:val="16"/>
          </w:rPr>
          <w:instrText xml:space="preserve"> PAGE   \* MERGEFORMAT </w:instrText>
        </w:r>
        <w:r w:rsidRPr="008C3775">
          <w:rPr>
            <w:sz w:val="16"/>
            <w:szCs w:val="16"/>
          </w:rPr>
          <w:fldChar w:fldCharType="separate"/>
        </w:r>
        <w:r w:rsidR="00466D99">
          <w:rPr>
            <w:noProof/>
            <w:sz w:val="16"/>
            <w:szCs w:val="16"/>
          </w:rPr>
          <w:t>8</w:t>
        </w:r>
        <w:r w:rsidRPr="008C3775">
          <w:rPr>
            <w:sz w:val="16"/>
            <w:szCs w:val="16"/>
          </w:rPr>
          <w:fldChar w:fldCharType="end"/>
        </w:r>
      </w:p>
    </w:sdtContent>
  </w:sdt>
  <w:p w14:paraId="250E6900" w14:textId="77777777" w:rsidR="00B509F7" w:rsidRPr="007148D7" w:rsidRDefault="00B509F7" w:rsidP="007148D7">
    <w:pPr>
      <w:pStyle w:val="Peu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A461F" w14:textId="77777777" w:rsidR="00DB5E6E" w:rsidRDefault="00DB5E6E" w:rsidP="00A244BE">
      <w:r>
        <w:separator/>
      </w:r>
    </w:p>
  </w:footnote>
  <w:footnote w:type="continuationSeparator" w:id="0">
    <w:p w14:paraId="07CCD23F" w14:textId="77777777" w:rsidR="00DB5E6E" w:rsidRDefault="00DB5E6E" w:rsidP="00A2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67E86" w14:textId="77777777" w:rsidR="00B509F7" w:rsidRDefault="00B509F7">
    <w:pPr>
      <w:pStyle w:val="Capalera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A1DB41" wp14:editId="13650C88">
          <wp:simplePos x="0" y="0"/>
          <wp:positionH relativeFrom="page">
            <wp:posOffset>466725</wp:posOffset>
          </wp:positionH>
          <wp:positionV relativeFrom="page">
            <wp:posOffset>390525</wp:posOffset>
          </wp:positionV>
          <wp:extent cx="1206500" cy="330835"/>
          <wp:effectExtent l="0" t="0" r="0" b="0"/>
          <wp:wrapTight wrapText="bothSides">
            <wp:wrapPolygon edited="0">
              <wp:start x="0" y="0"/>
              <wp:lineTo x="0" y="19900"/>
              <wp:lineTo x="21145" y="19900"/>
              <wp:lineTo x="21145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A0D198" w14:textId="77777777" w:rsidR="00B509F7" w:rsidRDefault="00B509F7">
    <w:pPr>
      <w:pStyle w:val="Capalera"/>
    </w:pPr>
  </w:p>
  <w:p w14:paraId="6C9571E2" w14:textId="77777777" w:rsidR="00B509F7" w:rsidRDefault="00B509F7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AB22E" w14:textId="77777777" w:rsidR="00B509F7" w:rsidRDefault="00B509F7" w:rsidP="007148D7">
    <w:pPr>
      <w:pStyle w:val="Capalera"/>
    </w:pPr>
    <w:r>
      <w:rPr>
        <w:noProof/>
      </w:rPr>
      <w:drawing>
        <wp:anchor distT="0" distB="0" distL="114300" distR="114300" simplePos="0" relativeHeight="251687936" behindDoc="0" locked="0" layoutInCell="1" allowOverlap="1" wp14:anchorId="56DF50C4" wp14:editId="502A5422">
          <wp:simplePos x="0" y="0"/>
          <wp:positionH relativeFrom="page">
            <wp:posOffset>466725</wp:posOffset>
          </wp:positionH>
          <wp:positionV relativeFrom="page">
            <wp:posOffset>388620</wp:posOffset>
          </wp:positionV>
          <wp:extent cx="1205865" cy="330835"/>
          <wp:effectExtent l="0" t="0" r="0" b="0"/>
          <wp:wrapTight wrapText="bothSides">
            <wp:wrapPolygon edited="0">
              <wp:start x="0" y="0"/>
              <wp:lineTo x="0" y="19900"/>
              <wp:lineTo x="21156" y="19900"/>
              <wp:lineTo x="21156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2EA6988" wp14:editId="75DF3D53">
              <wp:simplePos x="0" y="0"/>
              <wp:positionH relativeFrom="column">
                <wp:posOffset>993140</wp:posOffset>
              </wp:positionH>
              <wp:positionV relativeFrom="paragraph">
                <wp:posOffset>15875</wp:posOffset>
              </wp:positionV>
              <wp:extent cx="5020310" cy="572770"/>
              <wp:effectExtent l="0" t="0" r="8890" b="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572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CA67C" w14:textId="77777777" w:rsidR="00B509F7" w:rsidRPr="00B4156C" w:rsidRDefault="00B509F7" w:rsidP="002A6657">
                          <w:pPr>
                            <w:pStyle w:val="Tipusplantilla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  <w:r w:rsidRPr="00B4156C">
                            <w:rPr>
                              <w:sz w:val="20"/>
                              <w:lang w:val="ca-ES"/>
                            </w:rPr>
                            <w:t xml:space="preserve">» </w:t>
                          </w:r>
                          <w:r>
                            <w:rPr>
                              <w:lang w:val="ca-ES"/>
                            </w:rPr>
                            <w:t>Nota de p</w:t>
                          </w:r>
                          <w:r w:rsidRPr="00B4156C">
                            <w:rPr>
                              <w:lang w:val="ca-ES"/>
                            </w:rPr>
                            <w:t>remsa</w:t>
                          </w:r>
                        </w:p>
                        <w:p w14:paraId="5ECBA608" w14:textId="1F329E4D" w:rsidR="00B509F7" w:rsidRPr="00B4156C" w:rsidRDefault="00B509F7" w:rsidP="002A6657">
                          <w:pPr>
                            <w:pStyle w:val="Datadocument"/>
                          </w:pPr>
                          <w:r w:rsidRPr="00C90B65">
                            <w:t xml:space="preserve">18 octubre </w:t>
                          </w:r>
                          <w:r>
                            <w:t>de 2022</w:t>
                          </w:r>
                        </w:p>
                        <w:p w14:paraId="45AD6995" w14:textId="77777777" w:rsidR="00B509F7" w:rsidRPr="00B4156C" w:rsidRDefault="00B509F7" w:rsidP="002A6657">
                          <w:pPr>
                            <w:jc w:val="righ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8.2pt;margin-top:1.25pt;width:395.3pt;height:4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JEhQIAABc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" stroked="f">
              <v:textbox>
                <w:txbxContent>
                  <w:p w14:paraId="113CA67C" w14:textId="77777777" w:rsidR="00B509F7" w:rsidRPr="00B4156C" w:rsidRDefault="00B509F7" w:rsidP="002A6657">
                    <w:pPr>
                      <w:pStyle w:val="Tipusplantilla"/>
                      <w:rPr>
                        <w:sz w:val="16"/>
                        <w:szCs w:val="16"/>
                        <w:lang w:val="ca-ES"/>
                      </w:rPr>
                    </w:pPr>
                    <w:r w:rsidRPr="00B4156C">
                      <w:rPr>
                        <w:sz w:val="20"/>
                        <w:lang w:val="ca-ES"/>
                      </w:rPr>
                      <w:t xml:space="preserve">» </w:t>
                    </w:r>
                    <w:r>
                      <w:rPr>
                        <w:lang w:val="ca-ES"/>
                      </w:rPr>
                      <w:t>Nota de p</w:t>
                    </w:r>
                    <w:r w:rsidRPr="00B4156C">
                      <w:rPr>
                        <w:lang w:val="ca-ES"/>
                      </w:rPr>
                      <w:t>remsa</w:t>
                    </w:r>
                  </w:p>
                  <w:p w14:paraId="5ECBA608" w14:textId="1F329E4D" w:rsidR="00B509F7" w:rsidRPr="00B4156C" w:rsidRDefault="00B509F7" w:rsidP="002A6657">
                    <w:pPr>
                      <w:pStyle w:val="Datadocument"/>
                    </w:pPr>
                    <w:r w:rsidRPr="00C90B65">
                      <w:t xml:space="preserve">18 octubre </w:t>
                    </w:r>
                    <w:r>
                      <w:t>de 2022</w:t>
                    </w:r>
                  </w:p>
                  <w:p w14:paraId="45AD6995" w14:textId="77777777" w:rsidR="00B509F7" w:rsidRPr="00B4156C" w:rsidRDefault="00B509F7" w:rsidP="002A6657">
                    <w:pPr>
                      <w:jc w:val="right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21249D4" w14:textId="77777777" w:rsidR="00B509F7" w:rsidRDefault="00B509F7" w:rsidP="007148D7">
    <w:pPr>
      <w:pStyle w:val="Capalera"/>
    </w:pPr>
  </w:p>
  <w:p w14:paraId="52A72FEB" w14:textId="77777777" w:rsidR="00B509F7" w:rsidRDefault="00B509F7" w:rsidP="007148D7">
    <w:pPr>
      <w:pStyle w:val="Capalera"/>
    </w:pPr>
  </w:p>
  <w:p w14:paraId="72E62568" w14:textId="77777777" w:rsidR="00B509F7" w:rsidRDefault="00B509F7" w:rsidP="007148D7">
    <w:pPr>
      <w:pStyle w:val="Capalera"/>
    </w:pPr>
  </w:p>
  <w:p w14:paraId="0235FB39" w14:textId="77777777" w:rsidR="00B509F7" w:rsidRDefault="00B509F7" w:rsidP="007148D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733D5"/>
    <w:multiLevelType w:val="hybridMultilevel"/>
    <w:tmpl w:val="7858641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20DC4"/>
    <w:multiLevelType w:val="hybridMultilevel"/>
    <w:tmpl w:val="6B54CFD0"/>
    <w:lvl w:ilvl="0" w:tplc="8CCE2128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EE6EFD"/>
    <w:multiLevelType w:val="hybridMultilevel"/>
    <w:tmpl w:val="57802E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06D0C"/>
    <w:multiLevelType w:val="hybridMultilevel"/>
    <w:tmpl w:val="8AEE51A4"/>
    <w:lvl w:ilvl="0" w:tplc="91E45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CE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CCB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C4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CF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0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89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43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61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CB3E13"/>
    <w:multiLevelType w:val="multilevel"/>
    <w:tmpl w:val="30A6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E1772A"/>
    <w:multiLevelType w:val="hybridMultilevel"/>
    <w:tmpl w:val="0770C2BA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CF2234"/>
    <w:multiLevelType w:val="hybridMultilevel"/>
    <w:tmpl w:val="CB0E74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44510"/>
    <w:multiLevelType w:val="hybridMultilevel"/>
    <w:tmpl w:val="A41C4D7E"/>
    <w:lvl w:ilvl="0" w:tplc="6F187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2D5B2F"/>
    <w:multiLevelType w:val="multilevel"/>
    <w:tmpl w:val="B88C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5776B"/>
    <w:multiLevelType w:val="multilevel"/>
    <w:tmpl w:val="263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85317F"/>
    <w:multiLevelType w:val="hybridMultilevel"/>
    <w:tmpl w:val="39E67820"/>
    <w:lvl w:ilvl="0" w:tplc="D8FA7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0D7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44A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63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68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1065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EC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E0A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042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0622888"/>
    <w:multiLevelType w:val="hybridMultilevel"/>
    <w:tmpl w:val="447E0FDE"/>
    <w:lvl w:ilvl="0" w:tplc="F62802C0">
      <w:start w:val="1"/>
      <w:numFmt w:val="bullet"/>
      <w:pStyle w:val="Llistatditems"/>
      <w:lvlText w:val="»"/>
      <w:lvlJc w:val="left"/>
      <w:pPr>
        <w:ind w:left="720" w:hanging="360"/>
      </w:pPr>
      <w:rPr>
        <w:rFonts w:ascii="Arial" w:hAnsi="Arial" w:hint="default"/>
        <w:color w:val="DC092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80031"/>
    <w:multiLevelType w:val="hybridMultilevel"/>
    <w:tmpl w:val="FF0E7C92"/>
    <w:lvl w:ilvl="0" w:tplc="7AFA5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43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84D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8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08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85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ED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AF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E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A1E22FD"/>
    <w:multiLevelType w:val="hybridMultilevel"/>
    <w:tmpl w:val="088409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820F64"/>
    <w:multiLevelType w:val="hybridMultilevel"/>
    <w:tmpl w:val="A41C4D7E"/>
    <w:lvl w:ilvl="0" w:tplc="6F187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F43385"/>
    <w:multiLevelType w:val="multilevel"/>
    <w:tmpl w:val="7906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4D0976"/>
    <w:multiLevelType w:val="multilevel"/>
    <w:tmpl w:val="6A3E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DF0691"/>
    <w:multiLevelType w:val="hybridMultilevel"/>
    <w:tmpl w:val="36EC7492"/>
    <w:lvl w:ilvl="0" w:tplc="7B829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0B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00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8C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64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02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EA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27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6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B10ABB"/>
    <w:multiLevelType w:val="hybridMultilevel"/>
    <w:tmpl w:val="C7FCA21E"/>
    <w:lvl w:ilvl="0" w:tplc="AAF40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D235F"/>
    <w:multiLevelType w:val="hybridMultilevel"/>
    <w:tmpl w:val="A41C4D7E"/>
    <w:lvl w:ilvl="0" w:tplc="6F187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BE5549"/>
    <w:multiLevelType w:val="hybridMultilevel"/>
    <w:tmpl w:val="8EA01A22"/>
    <w:lvl w:ilvl="0" w:tplc="FA16D0E0">
      <w:start w:val="1"/>
      <w:numFmt w:val="bullet"/>
      <w:pStyle w:val="EntradaDestaca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525DF"/>
    <w:multiLevelType w:val="multilevel"/>
    <w:tmpl w:val="1BB6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BB2F25"/>
    <w:multiLevelType w:val="hybridMultilevel"/>
    <w:tmpl w:val="B4B86B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6548F"/>
    <w:multiLevelType w:val="multilevel"/>
    <w:tmpl w:val="8ACC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14241EF"/>
    <w:multiLevelType w:val="multilevel"/>
    <w:tmpl w:val="3F66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DF34BD"/>
    <w:multiLevelType w:val="hybridMultilevel"/>
    <w:tmpl w:val="ECD8C2B4"/>
    <w:lvl w:ilvl="0" w:tplc="EDDEF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F46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EB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AC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CF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0C2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604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A9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43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AB5C55"/>
    <w:multiLevelType w:val="hybridMultilevel"/>
    <w:tmpl w:val="C220C994"/>
    <w:lvl w:ilvl="0" w:tplc="E68E6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04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E70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A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44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A1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27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0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A8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9A6E88"/>
    <w:multiLevelType w:val="multilevel"/>
    <w:tmpl w:val="3BAC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D4C1B21"/>
    <w:multiLevelType w:val="hybridMultilevel"/>
    <w:tmpl w:val="CDA488C6"/>
    <w:lvl w:ilvl="0" w:tplc="ACE8E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E07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E2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AA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497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C41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852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2D8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1A3A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20"/>
  </w:num>
  <w:num w:numId="5">
    <w:abstractNumId w:val="5"/>
  </w:num>
  <w:num w:numId="6">
    <w:abstractNumId w:val="34"/>
  </w:num>
  <w:num w:numId="7">
    <w:abstractNumId w:val="11"/>
  </w:num>
  <w:num w:numId="8">
    <w:abstractNumId w:val="0"/>
  </w:num>
  <w:num w:numId="9">
    <w:abstractNumId w:val="2"/>
  </w:num>
  <w:num w:numId="10">
    <w:abstractNumId w:val="1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25"/>
  </w:num>
  <w:num w:numId="15">
    <w:abstractNumId w:val="12"/>
  </w:num>
  <w:num w:numId="16">
    <w:abstractNumId w:val="26"/>
  </w:num>
  <w:num w:numId="17">
    <w:abstractNumId w:val="21"/>
  </w:num>
  <w:num w:numId="18">
    <w:abstractNumId w:val="4"/>
  </w:num>
  <w:num w:numId="19">
    <w:abstractNumId w:val="35"/>
  </w:num>
  <w:num w:numId="20">
    <w:abstractNumId w:val="28"/>
  </w:num>
  <w:num w:numId="21">
    <w:abstractNumId w:val="30"/>
  </w:num>
  <w:num w:numId="22">
    <w:abstractNumId w:val="31"/>
  </w:num>
  <w:num w:numId="23">
    <w:abstractNumId w:val="14"/>
  </w:num>
  <w:num w:numId="24">
    <w:abstractNumId w:val="22"/>
  </w:num>
  <w:num w:numId="25">
    <w:abstractNumId w:val="8"/>
  </w:num>
  <w:num w:numId="26">
    <w:abstractNumId w:val="15"/>
  </w:num>
  <w:num w:numId="27">
    <w:abstractNumId w:val="23"/>
  </w:num>
  <w:num w:numId="28">
    <w:abstractNumId w:val="36"/>
  </w:num>
  <w:num w:numId="29">
    <w:abstractNumId w:val="24"/>
  </w:num>
  <w:num w:numId="30">
    <w:abstractNumId w:val="29"/>
  </w:num>
  <w:num w:numId="31">
    <w:abstractNumId w:val="32"/>
  </w:num>
  <w:num w:numId="32">
    <w:abstractNumId w:val="16"/>
  </w:num>
  <w:num w:numId="33">
    <w:abstractNumId w:val="18"/>
  </w:num>
  <w:num w:numId="34">
    <w:abstractNumId w:val="7"/>
  </w:num>
  <w:num w:numId="35">
    <w:abstractNumId w:val="33"/>
  </w:num>
  <w:num w:numId="36">
    <w:abstractNumId w:val="10"/>
  </w:num>
  <w:num w:numId="37">
    <w:abstractNumId w:val="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BE"/>
    <w:rsid w:val="000061F3"/>
    <w:rsid w:val="00006B7C"/>
    <w:rsid w:val="0000710B"/>
    <w:rsid w:val="00010620"/>
    <w:rsid w:val="0003018D"/>
    <w:rsid w:val="000330D5"/>
    <w:rsid w:val="00034149"/>
    <w:rsid w:val="00037AEB"/>
    <w:rsid w:val="000445BD"/>
    <w:rsid w:val="0005799A"/>
    <w:rsid w:val="000633F7"/>
    <w:rsid w:val="000677AC"/>
    <w:rsid w:val="00081FC5"/>
    <w:rsid w:val="000869AD"/>
    <w:rsid w:val="00091A10"/>
    <w:rsid w:val="0009297E"/>
    <w:rsid w:val="000A772F"/>
    <w:rsid w:val="000A7A7D"/>
    <w:rsid w:val="000E0EE5"/>
    <w:rsid w:val="000F0512"/>
    <w:rsid w:val="00101C9A"/>
    <w:rsid w:val="00106F7E"/>
    <w:rsid w:val="00121BEE"/>
    <w:rsid w:val="001250D5"/>
    <w:rsid w:val="00125176"/>
    <w:rsid w:val="001315E0"/>
    <w:rsid w:val="001320A3"/>
    <w:rsid w:val="001328D3"/>
    <w:rsid w:val="00132D41"/>
    <w:rsid w:val="00134A48"/>
    <w:rsid w:val="00135DA3"/>
    <w:rsid w:val="001360DF"/>
    <w:rsid w:val="0014362C"/>
    <w:rsid w:val="00147CE5"/>
    <w:rsid w:val="0015076D"/>
    <w:rsid w:val="001567F3"/>
    <w:rsid w:val="001646EE"/>
    <w:rsid w:val="00167738"/>
    <w:rsid w:val="001710F3"/>
    <w:rsid w:val="0017298E"/>
    <w:rsid w:val="001806A0"/>
    <w:rsid w:val="00195ABC"/>
    <w:rsid w:val="001A225D"/>
    <w:rsid w:val="001A7269"/>
    <w:rsid w:val="001A7F0B"/>
    <w:rsid w:val="001B6930"/>
    <w:rsid w:val="001C01C8"/>
    <w:rsid w:val="001C5556"/>
    <w:rsid w:val="001D02D9"/>
    <w:rsid w:val="001E53D6"/>
    <w:rsid w:val="001E727A"/>
    <w:rsid w:val="001F55E8"/>
    <w:rsid w:val="001F7089"/>
    <w:rsid w:val="001F7860"/>
    <w:rsid w:val="0021109D"/>
    <w:rsid w:val="00214D5B"/>
    <w:rsid w:val="002150E1"/>
    <w:rsid w:val="00220110"/>
    <w:rsid w:val="002213DF"/>
    <w:rsid w:val="0023118B"/>
    <w:rsid w:val="00231549"/>
    <w:rsid w:val="002329FF"/>
    <w:rsid w:val="0023457C"/>
    <w:rsid w:val="0023585D"/>
    <w:rsid w:val="0026155E"/>
    <w:rsid w:val="0026445E"/>
    <w:rsid w:val="002736C5"/>
    <w:rsid w:val="0028087C"/>
    <w:rsid w:val="00285350"/>
    <w:rsid w:val="0029489B"/>
    <w:rsid w:val="00296CB4"/>
    <w:rsid w:val="002A6657"/>
    <w:rsid w:val="002B7AAD"/>
    <w:rsid w:val="002C2186"/>
    <w:rsid w:val="002C27F3"/>
    <w:rsid w:val="002C5402"/>
    <w:rsid w:val="002D7556"/>
    <w:rsid w:val="002E1DD5"/>
    <w:rsid w:val="002E637D"/>
    <w:rsid w:val="002F064D"/>
    <w:rsid w:val="002F1932"/>
    <w:rsid w:val="002F38DA"/>
    <w:rsid w:val="002F4A71"/>
    <w:rsid w:val="0030183D"/>
    <w:rsid w:val="003068D1"/>
    <w:rsid w:val="0031243D"/>
    <w:rsid w:val="00315453"/>
    <w:rsid w:val="00320E90"/>
    <w:rsid w:val="00321D8C"/>
    <w:rsid w:val="003244E1"/>
    <w:rsid w:val="00331D2F"/>
    <w:rsid w:val="0033790E"/>
    <w:rsid w:val="00344D28"/>
    <w:rsid w:val="003531B1"/>
    <w:rsid w:val="003549C4"/>
    <w:rsid w:val="003609B4"/>
    <w:rsid w:val="00371214"/>
    <w:rsid w:val="003729F3"/>
    <w:rsid w:val="003768B4"/>
    <w:rsid w:val="00387870"/>
    <w:rsid w:val="003A4829"/>
    <w:rsid w:val="003B1D02"/>
    <w:rsid w:val="003C0420"/>
    <w:rsid w:val="003E53BB"/>
    <w:rsid w:val="003F3C3F"/>
    <w:rsid w:val="00403B42"/>
    <w:rsid w:val="00406704"/>
    <w:rsid w:val="00410A39"/>
    <w:rsid w:val="004154FF"/>
    <w:rsid w:val="0043057C"/>
    <w:rsid w:val="0044150D"/>
    <w:rsid w:val="00442005"/>
    <w:rsid w:val="0044376E"/>
    <w:rsid w:val="00446185"/>
    <w:rsid w:val="0045028B"/>
    <w:rsid w:val="00450435"/>
    <w:rsid w:val="00452892"/>
    <w:rsid w:val="00455670"/>
    <w:rsid w:val="00464BED"/>
    <w:rsid w:val="004665BC"/>
    <w:rsid w:val="00466D99"/>
    <w:rsid w:val="0047042E"/>
    <w:rsid w:val="004934E0"/>
    <w:rsid w:val="0049568E"/>
    <w:rsid w:val="004A09EE"/>
    <w:rsid w:val="004B1CC6"/>
    <w:rsid w:val="004B3198"/>
    <w:rsid w:val="004C5BF4"/>
    <w:rsid w:val="004D6CD9"/>
    <w:rsid w:val="004E635B"/>
    <w:rsid w:val="004E7210"/>
    <w:rsid w:val="004F2707"/>
    <w:rsid w:val="00500CC3"/>
    <w:rsid w:val="005019EC"/>
    <w:rsid w:val="0050530F"/>
    <w:rsid w:val="00507807"/>
    <w:rsid w:val="005079CB"/>
    <w:rsid w:val="00524473"/>
    <w:rsid w:val="0053544E"/>
    <w:rsid w:val="00535D82"/>
    <w:rsid w:val="00536615"/>
    <w:rsid w:val="0054655A"/>
    <w:rsid w:val="005521F2"/>
    <w:rsid w:val="00553665"/>
    <w:rsid w:val="00553673"/>
    <w:rsid w:val="00563F2F"/>
    <w:rsid w:val="005707FD"/>
    <w:rsid w:val="005747BC"/>
    <w:rsid w:val="00575187"/>
    <w:rsid w:val="0059057C"/>
    <w:rsid w:val="005966B4"/>
    <w:rsid w:val="00596738"/>
    <w:rsid w:val="0059689A"/>
    <w:rsid w:val="005A66EE"/>
    <w:rsid w:val="005B0EA4"/>
    <w:rsid w:val="005B2899"/>
    <w:rsid w:val="005C10FF"/>
    <w:rsid w:val="005C28CB"/>
    <w:rsid w:val="005C4940"/>
    <w:rsid w:val="005D3DD9"/>
    <w:rsid w:val="005F3367"/>
    <w:rsid w:val="005F7D9B"/>
    <w:rsid w:val="00600424"/>
    <w:rsid w:val="00601D18"/>
    <w:rsid w:val="00602EA1"/>
    <w:rsid w:val="00604842"/>
    <w:rsid w:val="00614B85"/>
    <w:rsid w:val="00636CCE"/>
    <w:rsid w:val="00645744"/>
    <w:rsid w:val="00647239"/>
    <w:rsid w:val="00652881"/>
    <w:rsid w:val="00655BBF"/>
    <w:rsid w:val="00662C58"/>
    <w:rsid w:val="00664F59"/>
    <w:rsid w:val="0066613D"/>
    <w:rsid w:val="006721ED"/>
    <w:rsid w:val="00675F56"/>
    <w:rsid w:val="006767AC"/>
    <w:rsid w:val="00676D02"/>
    <w:rsid w:val="00677009"/>
    <w:rsid w:val="006862E5"/>
    <w:rsid w:val="00687DC1"/>
    <w:rsid w:val="0069242D"/>
    <w:rsid w:val="00695BEB"/>
    <w:rsid w:val="006A4E03"/>
    <w:rsid w:val="006B1456"/>
    <w:rsid w:val="006C22F0"/>
    <w:rsid w:val="006C6CD3"/>
    <w:rsid w:val="006D15C5"/>
    <w:rsid w:val="006D4040"/>
    <w:rsid w:val="006E51DD"/>
    <w:rsid w:val="006E5EB1"/>
    <w:rsid w:val="006F3F0D"/>
    <w:rsid w:val="006F4B2D"/>
    <w:rsid w:val="00703B47"/>
    <w:rsid w:val="00704EDB"/>
    <w:rsid w:val="00705EE0"/>
    <w:rsid w:val="007148D7"/>
    <w:rsid w:val="007177DE"/>
    <w:rsid w:val="007314D7"/>
    <w:rsid w:val="00734029"/>
    <w:rsid w:val="0074416B"/>
    <w:rsid w:val="0075046C"/>
    <w:rsid w:val="007555F8"/>
    <w:rsid w:val="00770BE5"/>
    <w:rsid w:val="0077194C"/>
    <w:rsid w:val="0077384A"/>
    <w:rsid w:val="00773E90"/>
    <w:rsid w:val="007757D9"/>
    <w:rsid w:val="00781760"/>
    <w:rsid w:val="00787284"/>
    <w:rsid w:val="00790EE9"/>
    <w:rsid w:val="007A331A"/>
    <w:rsid w:val="007A58C0"/>
    <w:rsid w:val="007A763C"/>
    <w:rsid w:val="007A7F80"/>
    <w:rsid w:val="007B56B1"/>
    <w:rsid w:val="007C0792"/>
    <w:rsid w:val="007C39C4"/>
    <w:rsid w:val="007C404E"/>
    <w:rsid w:val="007C7B4F"/>
    <w:rsid w:val="007E5C99"/>
    <w:rsid w:val="007F7D86"/>
    <w:rsid w:val="008010F5"/>
    <w:rsid w:val="00801A2D"/>
    <w:rsid w:val="008109C4"/>
    <w:rsid w:val="00843674"/>
    <w:rsid w:val="0085512A"/>
    <w:rsid w:val="00865E1F"/>
    <w:rsid w:val="008714B4"/>
    <w:rsid w:val="00882379"/>
    <w:rsid w:val="00883232"/>
    <w:rsid w:val="008870D4"/>
    <w:rsid w:val="00887279"/>
    <w:rsid w:val="008A679D"/>
    <w:rsid w:val="008B1051"/>
    <w:rsid w:val="008B7705"/>
    <w:rsid w:val="008C3775"/>
    <w:rsid w:val="008D2B34"/>
    <w:rsid w:val="008E01F2"/>
    <w:rsid w:val="008E0FF0"/>
    <w:rsid w:val="00903C51"/>
    <w:rsid w:val="00907FB2"/>
    <w:rsid w:val="009105E0"/>
    <w:rsid w:val="009110F7"/>
    <w:rsid w:val="00912E25"/>
    <w:rsid w:val="00913411"/>
    <w:rsid w:val="00920F93"/>
    <w:rsid w:val="00923F0A"/>
    <w:rsid w:val="009331BC"/>
    <w:rsid w:val="009342EB"/>
    <w:rsid w:val="00934A83"/>
    <w:rsid w:val="00942C9E"/>
    <w:rsid w:val="0094305A"/>
    <w:rsid w:val="00945792"/>
    <w:rsid w:val="009502E1"/>
    <w:rsid w:val="0096474D"/>
    <w:rsid w:val="009717C2"/>
    <w:rsid w:val="00975076"/>
    <w:rsid w:val="00976398"/>
    <w:rsid w:val="00981F9D"/>
    <w:rsid w:val="00984E13"/>
    <w:rsid w:val="00986B16"/>
    <w:rsid w:val="00991550"/>
    <w:rsid w:val="00991693"/>
    <w:rsid w:val="009928E7"/>
    <w:rsid w:val="009A0618"/>
    <w:rsid w:val="009B3F17"/>
    <w:rsid w:val="009B6C5D"/>
    <w:rsid w:val="009C25E1"/>
    <w:rsid w:val="009D5DA7"/>
    <w:rsid w:val="009D6E88"/>
    <w:rsid w:val="009E57A2"/>
    <w:rsid w:val="009F1DF3"/>
    <w:rsid w:val="009F7AFD"/>
    <w:rsid w:val="00A1009E"/>
    <w:rsid w:val="00A10D6E"/>
    <w:rsid w:val="00A244BE"/>
    <w:rsid w:val="00A24567"/>
    <w:rsid w:val="00A30BFE"/>
    <w:rsid w:val="00A3121D"/>
    <w:rsid w:val="00A32A60"/>
    <w:rsid w:val="00A35056"/>
    <w:rsid w:val="00A41160"/>
    <w:rsid w:val="00A42589"/>
    <w:rsid w:val="00A436E3"/>
    <w:rsid w:val="00A43B28"/>
    <w:rsid w:val="00A505A4"/>
    <w:rsid w:val="00A50C03"/>
    <w:rsid w:val="00A60854"/>
    <w:rsid w:val="00A63B02"/>
    <w:rsid w:val="00A773A0"/>
    <w:rsid w:val="00A87018"/>
    <w:rsid w:val="00A94113"/>
    <w:rsid w:val="00A95D94"/>
    <w:rsid w:val="00AA1316"/>
    <w:rsid w:val="00AA5F47"/>
    <w:rsid w:val="00AB4236"/>
    <w:rsid w:val="00AC27A2"/>
    <w:rsid w:val="00AC496E"/>
    <w:rsid w:val="00AE38B4"/>
    <w:rsid w:val="00AE3EAE"/>
    <w:rsid w:val="00AE4823"/>
    <w:rsid w:val="00B1469D"/>
    <w:rsid w:val="00B147F3"/>
    <w:rsid w:val="00B23166"/>
    <w:rsid w:val="00B32B68"/>
    <w:rsid w:val="00B361AD"/>
    <w:rsid w:val="00B4156C"/>
    <w:rsid w:val="00B418AF"/>
    <w:rsid w:val="00B46C92"/>
    <w:rsid w:val="00B47C90"/>
    <w:rsid w:val="00B509F7"/>
    <w:rsid w:val="00B56EBA"/>
    <w:rsid w:val="00B57557"/>
    <w:rsid w:val="00B57690"/>
    <w:rsid w:val="00B60041"/>
    <w:rsid w:val="00B62A68"/>
    <w:rsid w:val="00B67A02"/>
    <w:rsid w:val="00B71299"/>
    <w:rsid w:val="00B82A23"/>
    <w:rsid w:val="00B9642B"/>
    <w:rsid w:val="00BD12F6"/>
    <w:rsid w:val="00BD3945"/>
    <w:rsid w:val="00BD7728"/>
    <w:rsid w:val="00BE6F69"/>
    <w:rsid w:val="00C046F7"/>
    <w:rsid w:val="00C04FD6"/>
    <w:rsid w:val="00C06D55"/>
    <w:rsid w:val="00C1316E"/>
    <w:rsid w:val="00C22299"/>
    <w:rsid w:val="00C245B0"/>
    <w:rsid w:val="00C3059A"/>
    <w:rsid w:val="00C31E79"/>
    <w:rsid w:val="00C31F2E"/>
    <w:rsid w:val="00C33A7B"/>
    <w:rsid w:val="00C42AC8"/>
    <w:rsid w:val="00C4646A"/>
    <w:rsid w:val="00C47671"/>
    <w:rsid w:val="00C504D8"/>
    <w:rsid w:val="00C504F3"/>
    <w:rsid w:val="00C51582"/>
    <w:rsid w:val="00C53B01"/>
    <w:rsid w:val="00C60B9E"/>
    <w:rsid w:val="00C62349"/>
    <w:rsid w:val="00C62C0A"/>
    <w:rsid w:val="00C67628"/>
    <w:rsid w:val="00C730D7"/>
    <w:rsid w:val="00C81CE8"/>
    <w:rsid w:val="00C85A5B"/>
    <w:rsid w:val="00C90B65"/>
    <w:rsid w:val="00C91784"/>
    <w:rsid w:val="00CA0F4A"/>
    <w:rsid w:val="00CA7885"/>
    <w:rsid w:val="00CB6D52"/>
    <w:rsid w:val="00CB7781"/>
    <w:rsid w:val="00CD26C2"/>
    <w:rsid w:val="00CE0F39"/>
    <w:rsid w:val="00CE16C0"/>
    <w:rsid w:val="00CE1CB3"/>
    <w:rsid w:val="00CE333B"/>
    <w:rsid w:val="00CF025D"/>
    <w:rsid w:val="00CF0EDD"/>
    <w:rsid w:val="00CF4D0C"/>
    <w:rsid w:val="00D10F87"/>
    <w:rsid w:val="00D12543"/>
    <w:rsid w:val="00D159DA"/>
    <w:rsid w:val="00D20D7B"/>
    <w:rsid w:val="00D21C30"/>
    <w:rsid w:val="00D258A9"/>
    <w:rsid w:val="00D26916"/>
    <w:rsid w:val="00D30A9F"/>
    <w:rsid w:val="00D43B1E"/>
    <w:rsid w:val="00D44605"/>
    <w:rsid w:val="00D60222"/>
    <w:rsid w:val="00D603D3"/>
    <w:rsid w:val="00D61D6D"/>
    <w:rsid w:val="00D653A7"/>
    <w:rsid w:val="00D767A7"/>
    <w:rsid w:val="00D77DD7"/>
    <w:rsid w:val="00DA281C"/>
    <w:rsid w:val="00DA3D68"/>
    <w:rsid w:val="00DA5891"/>
    <w:rsid w:val="00DA5E5D"/>
    <w:rsid w:val="00DB17FB"/>
    <w:rsid w:val="00DB5E6E"/>
    <w:rsid w:val="00DB6D69"/>
    <w:rsid w:val="00DC13EC"/>
    <w:rsid w:val="00DD3418"/>
    <w:rsid w:val="00DE1CAB"/>
    <w:rsid w:val="00DE2A21"/>
    <w:rsid w:val="00DE4EE9"/>
    <w:rsid w:val="00DE50DC"/>
    <w:rsid w:val="00DF54AC"/>
    <w:rsid w:val="00DF747C"/>
    <w:rsid w:val="00E03901"/>
    <w:rsid w:val="00E10B0F"/>
    <w:rsid w:val="00E117AA"/>
    <w:rsid w:val="00E16049"/>
    <w:rsid w:val="00E16362"/>
    <w:rsid w:val="00E24188"/>
    <w:rsid w:val="00E25BBA"/>
    <w:rsid w:val="00E2657A"/>
    <w:rsid w:val="00E3776F"/>
    <w:rsid w:val="00E44863"/>
    <w:rsid w:val="00E46081"/>
    <w:rsid w:val="00E50BB6"/>
    <w:rsid w:val="00E51122"/>
    <w:rsid w:val="00E604CE"/>
    <w:rsid w:val="00E61186"/>
    <w:rsid w:val="00E63294"/>
    <w:rsid w:val="00E656A9"/>
    <w:rsid w:val="00E6755D"/>
    <w:rsid w:val="00E67D43"/>
    <w:rsid w:val="00E72CD6"/>
    <w:rsid w:val="00E73791"/>
    <w:rsid w:val="00E80366"/>
    <w:rsid w:val="00E840E8"/>
    <w:rsid w:val="00E8410E"/>
    <w:rsid w:val="00E93917"/>
    <w:rsid w:val="00E943A9"/>
    <w:rsid w:val="00EA405D"/>
    <w:rsid w:val="00EB252D"/>
    <w:rsid w:val="00EB4EF3"/>
    <w:rsid w:val="00EB5836"/>
    <w:rsid w:val="00EB76F2"/>
    <w:rsid w:val="00EC643B"/>
    <w:rsid w:val="00EC7725"/>
    <w:rsid w:val="00ED5250"/>
    <w:rsid w:val="00EE6938"/>
    <w:rsid w:val="00EF0701"/>
    <w:rsid w:val="00EF193A"/>
    <w:rsid w:val="00F02531"/>
    <w:rsid w:val="00F038E1"/>
    <w:rsid w:val="00F207CF"/>
    <w:rsid w:val="00F214CF"/>
    <w:rsid w:val="00F2579B"/>
    <w:rsid w:val="00F26F99"/>
    <w:rsid w:val="00F311A2"/>
    <w:rsid w:val="00F33618"/>
    <w:rsid w:val="00F347F5"/>
    <w:rsid w:val="00F401A1"/>
    <w:rsid w:val="00F5011A"/>
    <w:rsid w:val="00F520B6"/>
    <w:rsid w:val="00F55D1D"/>
    <w:rsid w:val="00F55DA7"/>
    <w:rsid w:val="00F61C73"/>
    <w:rsid w:val="00F6344E"/>
    <w:rsid w:val="00F70895"/>
    <w:rsid w:val="00F77591"/>
    <w:rsid w:val="00F84230"/>
    <w:rsid w:val="00F869C3"/>
    <w:rsid w:val="00F90EB9"/>
    <w:rsid w:val="00F9228B"/>
    <w:rsid w:val="00F9514F"/>
    <w:rsid w:val="00FA0D3F"/>
    <w:rsid w:val="00FA6EB0"/>
    <w:rsid w:val="00FB09DA"/>
    <w:rsid w:val="00FB7AED"/>
    <w:rsid w:val="00FC178E"/>
    <w:rsid w:val="00FC2E54"/>
    <w:rsid w:val="00FC52AF"/>
    <w:rsid w:val="00FC6EA5"/>
    <w:rsid w:val="00FD181B"/>
    <w:rsid w:val="00FD6779"/>
    <w:rsid w:val="00FE2E29"/>
    <w:rsid w:val="00FE49A3"/>
    <w:rsid w:val="00FE5E8E"/>
    <w:rsid w:val="00FF6C26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69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90"/>
    <w:pPr>
      <w:spacing w:after="0"/>
      <w:jc w:val="both"/>
    </w:pPr>
    <w:rPr>
      <w:rFonts w:ascii="Arial" w:hAnsi="Arial"/>
      <w:color w:val="000000" w:themeColor="text1"/>
    </w:rPr>
  </w:style>
  <w:style w:type="paragraph" w:styleId="Ttol1">
    <w:name w:val="heading 1"/>
    <w:basedOn w:val="Normal"/>
    <w:next w:val="Normal"/>
    <w:link w:val="Ttol1Car"/>
    <w:rsid w:val="001328D3"/>
    <w:pPr>
      <w:keepNext/>
      <w:outlineLvl w:val="0"/>
    </w:pPr>
    <w:rPr>
      <w:rFonts w:eastAsia="Times New Roman" w:cs="Arial"/>
      <w:b/>
      <w:bCs/>
      <w:color w:val="808080"/>
      <w:sz w:val="40"/>
      <w:szCs w:val="17"/>
      <w:lang w:eastAsia="es-E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EB76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5">
    <w:name w:val="heading 5"/>
    <w:basedOn w:val="Normal"/>
    <w:next w:val="Normal"/>
    <w:link w:val="Ttol5Car"/>
    <w:rsid w:val="001328D3"/>
    <w:pPr>
      <w:keepNext/>
      <w:jc w:val="center"/>
      <w:outlineLvl w:val="4"/>
    </w:pPr>
    <w:rPr>
      <w:rFonts w:eastAsia="Times New Roman" w:cs="Arial"/>
      <w:i/>
      <w:iCs/>
      <w:sz w:val="18"/>
      <w:szCs w:val="28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44BE"/>
  </w:style>
  <w:style w:type="paragraph" w:styleId="Peu">
    <w:name w:val="footer"/>
    <w:basedOn w:val="Normal"/>
    <w:link w:val="Peu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44BE"/>
  </w:style>
  <w:style w:type="table" w:styleId="Taulaambquadrcula">
    <w:name w:val="Table Grid"/>
    <w:basedOn w:val="Taulanormal"/>
    <w:uiPriority w:val="59"/>
    <w:rsid w:val="00A2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argrafdellista">
    <w:name w:val="List Paragraph"/>
    <w:aliases w:val="Párrafo Numerado,Párrafo de lista1,Estilo proyecto,Lista sin Numerar,Bullet Number,List Paragraph1,lp1,lp11,List Paragraph11,Bullet 1,Use Case List Paragraph,Bulletr List Paragraph,Paràgraf de llista1,Párrafo de lista - cat"/>
    <w:basedOn w:val="Normal"/>
    <w:link w:val="PargrafdellistaCar"/>
    <w:uiPriority w:val="34"/>
    <w:qFormat/>
    <w:rsid w:val="0054655A"/>
    <w:pPr>
      <w:ind w:left="720"/>
      <w:contextualSpacing/>
    </w:pPr>
  </w:style>
  <w:style w:type="paragraph" w:customStyle="1" w:styleId="Tipusplantilla">
    <w:name w:val="Tipus plantilla"/>
    <w:basedOn w:val="Normal"/>
    <w:qFormat/>
    <w:rsid w:val="00DF747C"/>
    <w:pPr>
      <w:jc w:val="right"/>
    </w:pPr>
    <w:rPr>
      <w:rFonts w:cs="Arial"/>
      <w:b/>
      <w:color w:val="DC002E"/>
      <w:sz w:val="18"/>
      <w:szCs w:val="20"/>
      <w:lang w:val="es-ES_tradnl"/>
    </w:rPr>
  </w:style>
  <w:style w:type="paragraph" w:customStyle="1" w:styleId="EntradaDestacats">
    <w:name w:val="Entrada/Destacats"/>
    <w:basedOn w:val="Pargrafdellista"/>
    <w:link w:val="EntradaDestacatsCar"/>
    <w:rsid w:val="00DF747C"/>
    <w:pPr>
      <w:numPr>
        <w:numId w:val="1"/>
      </w:numPr>
      <w:ind w:left="714" w:hanging="357"/>
    </w:pPr>
    <w:rPr>
      <w:b/>
      <w:sz w:val="28"/>
      <w:szCs w:val="28"/>
    </w:rPr>
  </w:style>
  <w:style w:type="paragraph" w:customStyle="1" w:styleId="Datadocument">
    <w:name w:val="Data document"/>
    <w:basedOn w:val="Normal"/>
    <w:qFormat/>
    <w:rsid w:val="00DF747C"/>
    <w:pPr>
      <w:jc w:val="right"/>
    </w:pPr>
    <w:rPr>
      <w:rFonts w:cs="Arial"/>
      <w:sz w:val="16"/>
      <w:szCs w:val="16"/>
    </w:rPr>
  </w:style>
  <w:style w:type="character" w:customStyle="1" w:styleId="PargrafdellistaCar">
    <w:name w:val="Paràgraf de llista Car"/>
    <w:aliases w:val="Párrafo Numerado Car,Párrafo de lista1 Car,Estilo proyecto Car,Lista sin Numerar Car,Bullet Number Car,List Paragraph1 Car,lp1 Car,lp11 Car,List Paragraph11 Car,Bullet 1 Car,Use Case List Paragraph Car,Bulletr List Paragraph Car"/>
    <w:basedOn w:val="Tipusdelletraperdefectedelpargraf"/>
    <w:link w:val="Pargrafdellista"/>
    <w:uiPriority w:val="34"/>
    <w:qFormat/>
    <w:rsid w:val="0026445E"/>
    <w:rPr>
      <w:sz w:val="24"/>
    </w:rPr>
  </w:style>
  <w:style w:type="character" w:customStyle="1" w:styleId="EntradaDestacatsCar">
    <w:name w:val="Entrada/Destacats Car"/>
    <w:basedOn w:val="PargrafdellistaCar"/>
    <w:link w:val="EntradaDestacats"/>
    <w:rsid w:val="00DF747C"/>
    <w:rPr>
      <w:rFonts w:ascii="Arial" w:hAnsi="Arial"/>
      <w:b/>
      <w:color w:val="000000" w:themeColor="text1"/>
      <w:sz w:val="28"/>
      <w:szCs w:val="28"/>
    </w:rPr>
  </w:style>
  <w:style w:type="paragraph" w:customStyle="1" w:styleId="Titol">
    <w:name w:val="Titol"/>
    <w:basedOn w:val="Normal"/>
    <w:link w:val="TitolCar"/>
    <w:qFormat/>
    <w:rsid w:val="00125176"/>
    <w:rPr>
      <w:b/>
      <w:color w:val="auto"/>
      <w:sz w:val="36"/>
      <w:szCs w:val="56"/>
    </w:rPr>
  </w:style>
  <w:style w:type="paragraph" w:customStyle="1" w:styleId="Destacatintern">
    <w:name w:val="Destacat intern"/>
    <w:basedOn w:val="Normal"/>
    <w:rsid w:val="002A6657"/>
    <w:rPr>
      <w:rFonts w:cs="Arial"/>
      <w:b/>
      <w:szCs w:val="20"/>
      <w:lang w:val="fr-FR"/>
    </w:rPr>
  </w:style>
  <w:style w:type="character" w:customStyle="1" w:styleId="Ttol1Car">
    <w:name w:val="Títol 1 Car"/>
    <w:basedOn w:val="Tipusdelletraperdefectedelpargraf"/>
    <w:link w:val="Ttol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ol5Car">
    <w:name w:val="Títol 5 Car"/>
    <w:basedOn w:val="Tipusdelletraperdefectedelpargraf"/>
    <w:link w:val="Ttol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1328D3"/>
    <w:rPr>
      <w:rFonts w:eastAsia="Times New Roman" w:cs="Arial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itolCar">
    <w:name w:val="Titol Car"/>
    <w:basedOn w:val="Tipusdelletraperdefectedelpargraf"/>
    <w:link w:val="Titol"/>
    <w:rsid w:val="00125176"/>
    <w:rPr>
      <w:rFonts w:ascii="Arial" w:hAnsi="Arial"/>
      <w:b/>
      <w:sz w:val="36"/>
      <w:szCs w:val="56"/>
    </w:rPr>
  </w:style>
  <w:style w:type="paragraph" w:styleId="Textindependent3">
    <w:name w:val="Body Text 3"/>
    <w:basedOn w:val="Normal"/>
    <w:link w:val="Textindependent3Car"/>
    <w:semiHidden/>
    <w:rsid w:val="001328D3"/>
    <w:rPr>
      <w:rFonts w:eastAsia="Times New Roman" w:cs="Arial"/>
      <w:sz w:val="21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rsid w:val="001328D3"/>
    <w:pPr>
      <w:ind w:left="1080"/>
    </w:pPr>
    <w:rPr>
      <w:rFonts w:eastAsia="Times New Roman" w:cs="Arial"/>
      <w:szCs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Llistatditems">
    <w:name w:val="Llistat d'items"/>
    <w:basedOn w:val="Pargrafdellista"/>
    <w:qFormat/>
    <w:rsid w:val="00DE50DC"/>
    <w:pPr>
      <w:numPr>
        <w:numId w:val="10"/>
      </w:numPr>
    </w:pPr>
    <w:rPr>
      <w:rFonts w:cs="Arial"/>
      <w:szCs w:val="20"/>
      <w:lang w:val="en-U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A773A0"/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773A0"/>
    <w:rPr>
      <w:color w:val="000000" w:themeColor="text1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773A0"/>
    <w:rPr>
      <w:vertAlign w:val="superscript"/>
    </w:rPr>
  </w:style>
  <w:style w:type="paragraph" w:customStyle="1" w:styleId="Itemsprincipals">
    <w:name w:val="Items principals"/>
    <w:basedOn w:val="Llistatditems"/>
    <w:qFormat/>
    <w:rsid w:val="00E604CE"/>
    <w:rPr>
      <w:b/>
      <w:color w:val="7F7F7F" w:themeColor="text1" w:themeTint="80"/>
    </w:rPr>
  </w:style>
  <w:style w:type="character" w:styleId="Enlla">
    <w:name w:val="Hyperlink"/>
    <w:basedOn w:val="Tipusdelletraperdefectedelpargraf"/>
    <w:uiPriority w:val="99"/>
    <w:unhideWhenUsed/>
    <w:rsid w:val="0029489B"/>
    <w:rPr>
      <w:color w:val="DC092E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EB5836"/>
    <w:pPr>
      <w:spacing w:line="240" w:lineRule="auto"/>
      <w:jc w:val="left"/>
    </w:pPr>
    <w:rPr>
      <w:rFonts w:ascii="Calibri" w:eastAsiaTheme="minorHAnsi" w:hAnsi="Calibri" w:cs="Calibri"/>
      <w:color w:val="auto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EB5836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EB58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notranscripcio">
    <w:name w:val="notranscripcio"/>
    <w:basedOn w:val="Normal"/>
    <w:rsid w:val="00EB58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aptol">
    <w:name w:val="Capítol"/>
    <w:basedOn w:val="Itemsprincipals"/>
    <w:qFormat/>
    <w:rsid w:val="00446185"/>
    <w:rPr>
      <w:color w:val="auto"/>
      <w:sz w:val="32"/>
    </w:rPr>
  </w:style>
  <w:style w:type="table" w:styleId="Ombrejatsuaumfasi2">
    <w:name w:val="Light Shading Accent 2"/>
    <w:basedOn w:val="Taulanormal"/>
    <w:uiPriority w:val="60"/>
    <w:rsid w:val="00662C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6D15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ph">
    <w:name w:val="paragraph"/>
    <w:basedOn w:val="Normal"/>
    <w:rsid w:val="007A33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normaltextrun">
    <w:name w:val="normaltextrun"/>
    <w:basedOn w:val="Tipusdelletraperdefectedelpargraf"/>
    <w:rsid w:val="007A331A"/>
  </w:style>
  <w:style w:type="character" w:customStyle="1" w:styleId="eop">
    <w:name w:val="eop"/>
    <w:basedOn w:val="Tipusdelletraperdefectedelpargraf"/>
    <w:rsid w:val="007A331A"/>
  </w:style>
  <w:style w:type="character" w:customStyle="1" w:styleId="Ttol3Car">
    <w:name w:val="Títol 3 Car"/>
    <w:basedOn w:val="Tipusdelletraperdefectedelpargraf"/>
    <w:link w:val="Ttol3"/>
    <w:uiPriority w:val="9"/>
    <w:semiHidden/>
    <w:rsid w:val="00EB76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-reading-time-estimateparagraph">
    <w:name w:val="post-reading-time-estimate__paragraph"/>
    <w:basedOn w:val="Normal"/>
    <w:rsid w:val="00EB76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EB76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90"/>
    <w:pPr>
      <w:spacing w:after="0"/>
      <w:jc w:val="both"/>
    </w:pPr>
    <w:rPr>
      <w:rFonts w:ascii="Arial" w:hAnsi="Arial"/>
      <w:color w:val="000000" w:themeColor="text1"/>
    </w:rPr>
  </w:style>
  <w:style w:type="paragraph" w:styleId="Ttol1">
    <w:name w:val="heading 1"/>
    <w:basedOn w:val="Normal"/>
    <w:next w:val="Normal"/>
    <w:link w:val="Ttol1Car"/>
    <w:rsid w:val="001328D3"/>
    <w:pPr>
      <w:keepNext/>
      <w:outlineLvl w:val="0"/>
    </w:pPr>
    <w:rPr>
      <w:rFonts w:eastAsia="Times New Roman" w:cs="Arial"/>
      <w:b/>
      <w:bCs/>
      <w:color w:val="808080"/>
      <w:sz w:val="40"/>
      <w:szCs w:val="17"/>
      <w:lang w:eastAsia="es-E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EB76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5">
    <w:name w:val="heading 5"/>
    <w:basedOn w:val="Normal"/>
    <w:next w:val="Normal"/>
    <w:link w:val="Ttol5Car"/>
    <w:rsid w:val="001328D3"/>
    <w:pPr>
      <w:keepNext/>
      <w:jc w:val="center"/>
      <w:outlineLvl w:val="4"/>
    </w:pPr>
    <w:rPr>
      <w:rFonts w:eastAsia="Times New Roman" w:cs="Arial"/>
      <w:i/>
      <w:iCs/>
      <w:sz w:val="18"/>
      <w:szCs w:val="28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44BE"/>
  </w:style>
  <w:style w:type="paragraph" w:styleId="Peu">
    <w:name w:val="footer"/>
    <w:basedOn w:val="Normal"/>
    <w:link w:val="Peu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44BE"/>
  </w:style>
  <w:style w:type="table" w:styleId="Taulaambquadrcula">
    <w:name w:val="Table Grid"/>
    <w:basedOn w:val="Taulanormal"/>
    <w:uiPriority w:val="59"/>
    <w:rsid w:val="00A2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argrafdellista">
    <w:name w:val="List Paragraph"/>
    <w:aliases w:val="Párrafo Numerado,Párrafo de lista1,Estilo proyecto,Lista sin Numerar,Bullet Number,List Paragraph1,lp1,lp11,List Paragraph11,Bullet 1,Use Case List Paragraph,Bulletr List Paragraph,Paràgraf de llista1,Párrafo de lista - cat"/>
    <w:basedOn w:val="Normal"/>
    <w:link w:val="PargrafdellistaCar"/>
    <w:uiPriority w:val="34"/>
    <w:qFormat/>
    <w:rsid w:val="0054655A"/>
    <w:pPr>
      <w:ind w:left="720"/>
      <w:contextualSpacing/>
    </w:pPr>
  </w:style>
  <w:style w:type="paragraph" w:customStyle="1" w:styleId="Tipusplantilla">
    <w:name w:val="Tipus plantilla"/>
    <w:basedOn w:val="Normal"/>
    <w:qFormat/>
    <w:rsid w:val="00DF747C"/>
    <w:pPr>
      <w:jc w:val="right"/>
    </w:pPr>
    <w:rPr>
      <w:rFonts w:cs="Arial"/>
      <w:b/>
      <w:color w:val="DC002E"/>
      <w:sz w:val="18"/>
      <w:szCs w:val="20"/>
      <w:lang w:val="es-ES_tradnl"/>
    </w:rPr>
  </w:style>
  <w:style w:type="paragraph" w:customStyle="1" w:styleId="EntradaDestacats">
    <w:name w:val="Entrada/Destacats"/>
    <w:basedOn w:val="Pargrafdellista"/>
    <w:link w:val="EntradaDestacatsCar"/>
    <w:rsid w:val="00DF747C"/>
    <w:pPr>
      <w:numPr>
        <w:numId w:val="1"/>
      </w:numPr>
      <w:ind w:left="714" w:hanging="357"/>
    </w:pPr>
    <w:rPr>
      <w:b/>
      <w:sz w:val="28"/>
      <w:szCs w:val="28"/>
    </w:rPr>
  </w:style>
  <w:style w:type="paragraph" w:customStyle="1" w:styleId="Datadocument">
    <w:name w:val="Data document"/>
    <w:basedOn w:val="Normal"/>
    <w:qFormat/>
    <w:rsid w:val="00DF747C"/>
    <w:pPr>
      <w:jc w:val="right"/>
    </w:pPr>
    <w:rPr>
      <w:rFonts w:cs="Arial"/>
      <w:sz w:val="16"/>
      <w:szCs w:val="16"/>
    </w:rPr>
  </w:style>
  <w:style w:type="character" w:customStyle="1" w:styleId="PargrafdellistaCar">
    <w:name w:val="Paràgraf de llista Car"/>
    <w:aliases w:val="Párrafo Numerado Car,Párrafo de lista1 Car,Estilo proyecto Car,Lista sin Numerar Car,Bullet Number Car,List Paragraph1 Car,lp1 Car,lp11 Car,List Paragraph11 Car,Bullet 1 Car,Use Case List Paragraph Car,Bulletr List Paragraph Car"/>
    <w:basedOn w:val="Tipusdelletraperdefectedelpargraf"/>
    <w:link w:val="Pargrafdellista"/>
    <w:uiPriority w:val="34"/>
    <w:qFormat/>
    <w:rsid w:val="0026445E"/>
    <w:rPr>
      <w:sz w:val="24"/>
    </w:rPr>
  </w:style>
  <w:style w:type="character" w:customStyle="1" w:styleId="EntradaDestacatsCar">
    <w:name w:val="Entrada/Destacats Car"/>
    <w:basedOn w:val="PargrafdellistaCar"/>
    <w:link w:val="EntradaDestacats"/>
    <w:rsid w:val="00DF747C"/>
    <w:rPr>
      <w:rFonts w:ascii="Arial" w:hAnsi="Arial"/>
      <w:b/>
      <w:color w:val="000000" w:themeColor="text1"/>
      <w:sz w:val="28"/>
      <w:szCs w:val="28"/>
    </w:rPr>
  </w:style>
  <w:style w:type="paragraph" w:customStyle="1" w:styleId="Titol">
    <w:name w:val="Titol"/>
    <w:basedOn w:val="Normal"/>
    <w:link w:val="TitolCar"/>
    <w:qFormat/>
    <w:rsid w:val="00125176"/>
    <w:rPr>
      <w:b/>
      <w:color w:val="auto"/>
      <w:sz w:val="36"/>
      <w:szCs w:val="56"/>
    </w:rPr>
  </w:style>
  <w:style w:type="paragraph" w:customStyle="1" w:styleId="Destacatintern">
    <w:name w:val="Destacat intern"/>
    <w:basedOn w:val="Normal"/>
    <w:rsid w:val="002A6657"/>
    <w:rPr>
      <w:rFonts w:cs="Arial"/>
      <w:b/>
      <w:szCs w:val="20"/>
      <w:lang w:val="fr-FR"/>
    </w:rPr>
  </w:style>
  <w:style w:type="character" w:customStyle="1" w:styleId="Ttol1Car">
    <w:name w:val="Títol 1 Car"/>
    <w:basedOn w:val="Tipusdelletraperdefectedelpargraf"/>
    <w:link w:val="Ttol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ol5Car">
    <w:name w:val="Títol 5 Car"/>
    <w:basedOn w:val="Tipusdelletraperdefectedelpargraf"/>
    <w:link w:val="Ttol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1328D3"/>
    <w:rPr>
      <w:rFonts w:eastAsia="Times New Roman" w:cs="Arial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itolCar">
    <w:name w:val="Titol Car"/>
    <w:basedOn w:val="Tipusdelletraperdefectedelpargraf"/>
    <w:link w:val="Titol"/>
    <w:rsid w:val="00125176"/>
    <w:rPr>
      <w:rFonts w:ascii="Arial" w:hAnsi="Arial"/>
      <w:b/>
      <w:sz w:val="36"/>
      <w:szCs w:val="56"/>
    </w:rPr>
  </w:style>
  <w:style w:type="paragraph" w:styleId="Textindependent3">
    <w:name w:val="Body Text 3"/>
    <w:basedOn w:val="Normal"/>
    <w:link w:val="Textindependent3Car"/>
    <w:semiHidden/>
    <w:rsid w:val="001328D3"/>
    <w:rPr>
      <w:rFonts w:eastAsia="Times New Roman" w:cs="Arial"/>
      <w:sz w:val="21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rsid w:val="001328D3"/>
    <w:pPr>
      <w:ind w:left="1080"/>
    </w:pPr>
    <w:rPr>
      <w:rFonts w:eastAsia="Times New Roman" w:cs="Arial"/>
      <w:szCs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Llistatditems">
    <w:name w:val="Llistat d'items"/>
    <w:basedOn w:val="Pargrafdellista"/>
    <w:qFormat/>
    <w:rsid w:val="00DE50DC"/>
    <w:pPr>
      <w:numPr>
        <w:numId w:val="10"/>
      </w:numPr>
    </w:pPr>
    <w:rPr>
      <w:rFonts w:cs="Arial"/>
      <w:szCs w:val="20"/>
      <w:lang w:val="en-U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A773A0"/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773A0"/>
    <w:rPr>
      <w:color w:val="000000" w:themeColor="text1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773A0"/>
    <w:rPr>
      <w:vertAlign w:val="superscript"/>
    </w:rPr>
  </w:style>
  <w:style w:type="paragraph" w:customStyle="1" w:styleId="Itemsprincipals">
    <w:name w:val="Items principals"/>
    <w:basedOn w:val="Llistatditems"/>
    <w:qFormat/>
    <w:rsid w:val="00E604CE"/>
    <w:rPr>
      <w:b/>
      <w:color w:val="7F7F7F" w:themeColor="text1" w:themeTint="80"/>
    </w:rPr>
  </w:style>
  <w:style w:type="character" w:styleId="Enlla">
    <w:name w:val="Hyperlink"/>
    <w:basedOn w:val="Tipusdelletraperdefectedelpargraf"/>
    <w:uiPriority w:val="99"/>
    <w:unhideWhenUsed/>
    <w:rsid w:val="0029489B"/>
    <w:rPr>
      <w:color w:val="DC092E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EB5836"/>
    <w:pPr>
      <w:spacing w:line="240" w:lineRule="auto"/>
      <w:jc w:val="left"/>
    </w:pPr>
    <w:rPr>
      <w:rFonts w:ascii="Calibri" w:eastAsiaTheme="minorHAnsi" w:hAnsi="Calibri" w:cs="Calibri"/>
      <w:color w:val="auto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EB5836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EB58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notranscripcio">
    <w:name w:val="notranscripcio"/>
    <w:basedOn w:val="Normal"/>
    <w:rsid w:val="00EB58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aptol">
    <w:name w:val="Capítol"/>
    <w:basedOn w:val="Itemsprincipals"/>
    <w:qFormat/>
    <w:rsid w:val="00446185"/>
    <w:rPr>
      <w:color w:val="auto"/>
      <w:sz w:val="32"/>
    </w:rPr>
  </w:style>
  <w:style w:type="table" w:styleId="Ombrejatsuaumfasi2">
    <w:name w:val="Light Shading Accent 2"/>
    <w:basedOn w:val="Taulanormal"/>
    <w:uiPriority w:val="60"/>
    <w:rsid w:val="00662C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6D15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ph">
    <w:name w:val="paragraph"/>
    <w:basedOn w:val="Normal"/>
    <w:rsid w:val="007A33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normaltextrun">
    <w:name w:val="normaltextrun"/>
    <w:basedOn w:val="Tipusdelletraperdefectedelpargraf"/>
    <w:rsid w:val="007A331A"/>
  </w:style>
  <w:style w:type="character" w:customStyle="1" w:styleId="eop">
    <w:name w:val="eop"/>
    <w:basedOn w:val="Tipusdelletraperdefectedelpargraf"/>
    <w:rsid w:val="007A331A"/>
  </w:style>
  <w:style w:type="character" w:customStyle="1" w:styleId="Ttol3Car">
    <w:name w:val="Títol 3 Car"/>
    <w:basedOn w:val="Tipusdelletraperdefectedelpargraf"/>
    <w:link w:val="Ttol3"/>
    <w:uiPriority w:val="9"/>
    <w:semiHidden/>
    <w:rsid w:val="00EB76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-reading-time-estimateparagraph">
    <w:name w:val="post-reading-time-estimate__paragraph"/>
    <w:basedOn w:val="Normal"/>
    <w:rsid w:val="00EB76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EB7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9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28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7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0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58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4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47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923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55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7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88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2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2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2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9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0F2D-DF34-495A-8429-ECF911C1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Ajuntament de Barcelona</cp:lastModifiedBy>
  <cp:revision>8</cp:revision>
  <cp:lastPrinted>2016-08-10T14:58:00Z</cp:lastPrinted>
  <dcterms:created xsi:type="dcterms:W3CDTF">2023-03-08T10:42:00Z</dcterms:created>
  <dcterms:modified xsi:type="dcterms:W3CDTF">2023-03-09T11:50:00Z</dcterms:modified>
</cp:coreProperties>
</file>