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F509" w14:textId="77777777" w:rsidR="00A90938" w:rsidRDefault="00A90938"/>
    <w:tbl>
      <w:tblPr>
        <w:tblW w:w="9568" w:type="dxa"/>
        <w:tblInd w:w="212" w:type="dxa"/>
        <w:tblLayout w:type="fixed"/>
        <w:tblCellMar>
          <w:left w:w="70" w:type="dxa"/>
          <w:right w:w="70" w:type="dxa"/>
        </w:tblCellMar>
        <w:tblLook w:val="0000" w:firstRow="0" w:lastRow="0" w:firstColumn="0" w:lastColumn="0" w:noHBand="0" w:noVBand="0"/>
      </w:tblPr>
      <w:tblGrid>
        <w:gridCol w:w="9568"/>
      </w:tblGrid>
      <w:tr w:rsidR="00924771" w:rsidRPr="00924771" w14:paraId="5917C445" w14:textId="77777777" w:rsidTr="00EC43A5">
        <w:trPr>
          <w:cantSplit/>
        </w:trPr>
        <w:tc>
          <w:tcPr>
            <w:tcW w:w="9568" w:type="dxa"/>
            <w:tcBorders>
              <w:top w:val="single" w:sz="6" w:space="0" w:color="auto"/>
              <w:left w:val="single" w:sz="6" w:space="0" w:color="auto"/>
              <w:bottom w:val="single" w:sz="6" w:space="0" w:color="auto"/>
              <w:right w:val="single" w:sz="6" w:space="0" w:color="auto"/>
            </w:tcBorders>
            <w:shd w:val="clear" w:color="auto" w:fill="FFFFFF" w:themeFill="background1"/>
          </w:tcPr>
          <w:p w14:paraId="04863A1B" w14:textId="77777777" w:rsidR="005D0090" w:rsidRPr="00924771" w:rsidRDefault="003B3CEF">
            <w:pPr>
              <w:jc w:val="center"/>
              <w:rPr>
                <w:rFonts w:ascii="Verdana" w:hAnsi="Verdana"/>
                <w:b/>
                <w:sz w:val="28"/>
              </w:rPr>
            </w:pPr>
            <w:r w:rsidRPr="00924771">
              <w:rPr>
                <w:rFonts w:ascii="Verdana" w:hAnsi="Verdana"/>
                <w:b/>
                <w:sz w:val="28"/>
              </w:rPr>
              <w:t>PLEC DE CLÀUSULES ADMINISTRATIVES PARTICULARS</w:t>
            </w:r>
          </w:p>
          <w:p w14:paraId="2C6FDD80" w14:textId="77777777" w:rsidR="005D0090" w:rsidRPr="00924771" w:rsidRDefault="005D0090">
            <w:pPr>
              <w:jc w:val="both"/>
              <w:rPr>
                <w:rFonts w:ascii="Verdana" w:hAnsi="Verdana"/>
                <w:b/>
                <w:sz w:val="22"/>
              </w:rPr>
            </w:pPr>
          </w:p>
          <w:p w14:paraId="5A913A1C" w14:textId="77777777" w:rsidR="005D0090" w:rsidRDefault="003B3CEF">
            <w:pPr>
              <w:jc w:val="both"/>
              <w:rPr>
                <w:rFonts w:ascii="Verdana" w:hAnsi="Verdana"/>
                <w:b/>
              </w:rPr>
            </w:pPr>
            <w:r w:rsidRPr="00924771">
              <w:rPr>
                <w:rFonts w:ascii="Verdana" w:hAnsi="Verdana"/>
                <w:b/>
              </w:rPr>
              <w:t>CONTRACTE D'OBRES ...</w:t>
            </w:r>
            <w:r w:rsidR="00A62A9B">
              <w:rPr>
                <w:rFonts w:ascii="Verdana" w:hAnsi="Verdana"/>
                <w:b/>
              </w:rPr>
              <w:t>...</w:t>
            </w:r>
          </w:p>
          <w:p w14:paraId="106F305F" w14:textId="77777777" w:rsidR="00A62A9B" w:rsidRPr="00924771" w:rsidRDefault="00A62A9B">
            <w:pPr>
              <w:jc w:val="both"/>
              <w:rPr>
                <w:rFonts w:ascii="Verdana" w:hAnsi="Verdana"/>
                <w:b/>
              </w:rPr>
            </w:pPr>
          </w:p>
          <w:p w14:paraId="149F6B14" w14:textId="77777777" w:rsidR="0055780C" w:rsidRPr="00DC1A33" w:rsidRDefault="000479E3" w:rsidP="0055780C">
            <w:pPr>
              <w:ind w:right="-2"/>
              <w:jc w:val="both"/>
              <w:rPr>
                <w:rFonts w:ascii="Verdana" w:hAnsi="Verdana"/>
                <w:i/>
                <w:sz w:val="16"/>
                <w:szCs w:val="16"/>
              </w:rPr>
            </w:pPr>
            <w:r>
              <w:rPr>
                <w:rFonts w:ascii="Verdana" w:hAnsi="Verdana"/>
                <w:i/>
                <w:sz w:val="16"/>
                <w:szCs w:val="16"/>
              </w:rPr>
              <w:t xml:space="preserve">Opció 1 </w:t>
            </w:r>
            <w:r w:rsidR="00772355">
              <w:rPr>
                <w:rFonts w:ascii="Verdana" w:hAnsi="Verdana"/>
                <w:i/>
                <w:sz w:val="16"/>
                <w:szCs w:val="16"/>
              </w:rPr>
              <w:t>quan</w:t>
            </w:r>
            <w:r w:rsidR="0055780C" w:rsidRPr="00DC1A33">
              <w:rPr>
                <w:rFonts w:ascii="Verdana" w:hAnsi="Verdana"/>
                <w:i/>
                <w:sz w:val="16"/>
                <w:szCs w:val="16"/>
              </w:rPr>
              <w:t xml:space="preserve"> s’inclou alguna mesura del decre</w:t>
            </w:r>
            <w:r w:rsidR="0055780C">
              <w:rPr>
                <w:rFonts w:ascii="Verdana" w:hAnsi="Verdana"/>
                <w:i/>
                <w:sz w:val="16"/>
                <w:szCs w:val="16"/>
              </w:rPr>
              <w:t>t</w:t>
            </w:r>
            <w:r w:rsidR="0055780C" w:rsidRPr="00DC1A33">
              <w:rPr>
                <w:rFonts w:ascii="Verdana" w:hAnsi="Verdana"/>
                <w:i/>
                <w:sz w:val="16"/>
                <w:szCs w:val="16"/>
              </w:rPr>
              <w:t xml:space="preserve"> de</w:t>
            </w:r>
            <w:r w:rsidR="0055780C">
              <w:rPr>
                <w:rFonts w:ascii="Verdana" w:hAnsi="Verdana"/>
                <w:i/>
                <w:sz w:val="16"/>
                <w:szCs w:val="16"/>
              </w:rPr>
              <w:t xml:space="preserve"> l’Alcaldia de 24 d’abril  de 2017,</w:t>
            </w:r>
            <w:r w:rsidR="0055780C" w:rsidRPr="00DC1A33">
              <w:rPr>
                <w:rFonts w:ascii="Verdana" w:hAnsi="Verdana"/>
                <w:i/>
                <w:sz w:val="16"/>
                <w:szCs w:val="16"/>
              </w:rPr>
              <w:t xml:space="preserve"> </w:t>
            </w:r>
            <w:r w:rsidR="0055780C">
              <w:rPr>
                <w:rFonts w:ascii="Verdana" w:hAnsi="Verdana"/>
                <w:i/>
                <w:sz w:val="16"/>
                <w:szCs w:val="16"/>
              </w:rPr>
              <w:t xml:space="preserve">de </w:t>
            </w:r>
            <w:r w:rsidR="0055780C" w:rsidRPr="00DC1A33">
              <w:rPr>
                <w:rFonts w:ascii="Verdana" w:hAnsi="Verdana"/>
                <w:i/>
                <w:sz w:val="16"/>
                <w:szCs w:val="16"/>
              </w:rPr>
              <w:t>contractació pública sostenible (social, ambiental o d’innovació).</w:t>
            </w:r>
          </w:p>
          <w:p w14:paraId="42DBAB71"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004CEB57" w14:textId="77777777" w:rsidR="00063959"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21ED218E" w14:textId="77777777" w:rsidR="00063959" w:rsidRPr="00063959" w:rsidRDefault="00063959" w:rsidP="00063959">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212CF9DD" w14:textId="77777777" w:rsidR="00063959" w:rsidRPr="00063959" w:rsidRDefault="00063959" w:rsidP="00063959">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557A5AC4" w14:textId="77777777" w:rsidR="00063959"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1F8F5FB" w14:textId="77777777" w:rsidR="00063959" w:rsidRPr="00DC1A33"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70183C9" w14:textId="77777777" w:rsidR="0055780C" w:rsidRPr="00DC1A33" w:rsidRDefault="0055780C" w:rsidP="0055780C">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00772355">
              <w:rPr>
                <w:rFonts w:ascii="Verdana" w:hAnsi="Verdana"/>
                <w:i/>
                <w:sz w:val="16"/>
              </w:rPr>
              <w:t>quan</w:t>
            </w:r>
            <w:r w:rsidRPr="00DC1A33">
              <w:rPr>
                <w:rFonts w:ascii="Verdana" w:hAnsi="Verdana"/>
                <w:i/>
                <w:sz w:val="16"/>
              </w:rPr>
              <w:t xml:space="preserve"> no s’aplica cap mesura  de contractació pública sostenible. </w:t>
            </w:r>
            <w:r w:rsidRPr="00C97F1D">
              <w:rPr>
                <w:rFonts w:ascii="Verdana" w:hAnsi="Verdana"/>
                <w:i/>
              </w:rPr>
              <w:t>Sense text</w:t>
            </w:r>
          </w:p>
          <w:p w14:paraId="70299B8B" w14:textId="77777777" w:rsidR="0055780C" w:rsidRPr="00DC1A33"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0741286C" w14:textId="77777777" w:rsidR="0055780C" w:rsidRPr="00232941" w:rsidRDefault="0055780C" w:rsidP="00232941">
            <w:pPr>
              <w:pStyle w:val="Ttol6"/>
              <w:shd w:val="clear" w:color="auto" w:fill="auto"/>
              <w:rPr>
                <w:rFonts w:ascii="Verdana" w:hAnsi="Verdana"/>
                <w:b/>
                <w:i w:val="0"/>
              </w:rPr>
            </w:pPr>
            <w:r w:rsidRPr="00232941">
              <w:rPr>
                <w:rFonts w:ascii="Verdana" w:hAnsi="Verdana"/>
                <w:b/>
                <w:i w:val="0"/>
              </w:rPr>
              <w:t xml:space="preserve">TRAMITACIÓ </w:t>
            </w:r>
          </w:p>
          <w:p w14:paraId="69B873B3" w14:textId="77777777" w:rsidR="0055780C" w:rsidRPr="00DC1A33"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A62A9B">
              <w:rPr>
                <w:rFonts w:ascii="Verdana" w:hAnsi="Verdana"/>
                <w:i/>
                <w:sz w:val="16"/>
              </w:rPr>
              <w:t>Opció 1.</w:t>
            </w:r>
            <w:r w:rsidRPr="00DC1A33">
              <w:rPr>
                <w:rFonts w:ascii="Verdana" w:hAnsi="Verdana"/>
                <w:b/>
              </w:rPr>
              <w:t xml:space="preserve"> ORDINÀRIA</w:t>
            </w:r>
          </w:p>
          <w:p w14:paraId="643B8A45" w14:textId="77777777" w:rsidR="0055780C" w:rsidRPr="00DC1A33"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5B3456A7"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A62A9B">
              <w:rPr>
                <w:rFonts w:ascii="Verdana" w:hAnsi="Verdana"/>
                <w:i/>
                <w:sz w:val="16"/>
              </w:rPr>
              <w:t>Opció 2.</w:t>
            </w:r>
            <w:r w:rsidRPr="00DC1A33">
              <w:rPr>
                <w:rFonts w:ascii="Verdana" w:hAnsi="Verdana"/>
                <w:b/>
              </w:rPr>
              <w:t xml:space="preserve"> URGENT</w:t>
            </w:r>
          </w:p>
          <w:p w14:paraId="01ED197E" w14:textId="77777777" w:rsidR="00A62A9B" w:rsidRPr="00DC1A33" w:rsidRDefault="00A62A9B"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7FF79B8F" w14:textId="77777777" w:rsidR="005D0090" w:rsidRPr="00924771" w:rsidRDefault="0055780C" w:rsidP="00232941">
            <w:pPr>
              <w:pStyle w:val="Ttol6"/>
              <w:shd w:val="clear" w:color="auto" w:fill="auto"/>
              <w:rPr>
                <w:rFonts w:ascii="Verdana" w:hAnsi="Verdana"/>
                <w:b/>
                <w:sz w:val="30"/>
              </w:rPr>
            </w:pPr>
            <w:r w:rsidRPr="00232941">
              <w:rPr>
                <w:rFonts w:ascii="Verdana" w:hAnsi="Verdana"/>
                <w:b/>
                <w:i w:val="0"/>
              </w:rPr>
              <w:t xml:space="preserve">PROCEDIMENT D'ADJUDICACIÓ: OBERT </w:t>
            </w:r>
            <w:r w:rsidRPr="006A6F43">
              <w:rPr>
                <w:rFonts w:ascii="Verdana" w:hAnsi="Verdana"/>
                <w:b/>
                <w:i w:val="0"/>
              </w:rPr>
              <w:t>(art. 156 LCSP)</w:t>
            </w:r>
          </w:p>
        </w:tc>
      </w:tr>
    </w:tbl>
    <w:p w14:paraId="7FD17DA1" w14:textId="77777777" w:rsidR="00AB4DBA" w:rsidRPr="00924771" w:rsidRDefault="00AB4DBA"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995"/>
        <w:gridCol w:w="1021"/>
        <w:gridCol w:w="1139"/>
        <w:gridCol w:w="6414"/>
      </w:tblGrid>
      <w:tr w:rsidR="00924771" w:rsidRPr="00924771" w14:paraId="3E8A15E0" w14:textId="77777777" w:rsidTr="00EC43A5">
        <w:trPr>
          <w:cantSplit/>
          <w:trHeight w:hRule="exact" w:val="444"/>
        </w:trPr>
        <w:tc>
          <w:tcPr>
            <w:tcW w:w="995" w:type="dxa"/>
          </w:tcPr>
          <w:p w14:paraId="22CD7F47" w14:textId="77777777" w:rsidR="00AB4DBA" w:rsidRPr="00924771" w:rsidRDefault="00AB4DBA" w:rsidP="0013728D">
            <w:pPr>
              <w:jc w:val="both"/>
              <w:rPr>
                <w:rFonts w:ascii="Verdana" w:hAnsi="Verdana"/>
                <w:b/>
              </w:rPr>
            </w:pPr>
            <w:r w:rsidRPr="00924771">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shd w:val="clear" w:color="auto" w:fill="FFFFFF" w:themeFill="background1"/>
          </w:tcPr>
          <w:p w14:paraId="40988EF3" w14:textId="77777777" w:rsidR="00AB4DBA" w:rsidRPr="00924771" w:rsidRDefault="00AB4DBA" w:rsidP="0013728D">
            <w:pPr>
              <w:pStyle w:val="Pas8"/>
              <w:tabs>
                <w:tab w:val="left" w:pos="1702"/>
              </w:tabs>
              <w:ind w:right="48"/>
              <w:rPr>
                <w:rFonts w:ascii="Verdana" w:hAnsi="Verdana"/>
                <w:position w:val="-10"/>
                <w:sz w:val="20"/>
              </w:rPr>
            </w:pPr>
          </w:p>
        </w:tc>
        <w:tc>
          <w:tcPr>
            <w:tcW w:w="1139" w:type="dxa"/>
            <w:shd w:val="clear" w:color="auto" w:fill="FFFFFF" w:themeFill="background1"/>
          </w:tcPr>
          <w:p w14:paraId="37B0D70C" w14:textId="77777777" w:rsidR="00AB4DBA" w:rsidRPr="00924771" w:rsidRDefault="00AB4DBA" w:rsidP="0013728D">
            <w:pPr>
              <w:jc w:val="both"/>
              <w:rPr>
                <w:rFonts w:ascii="Verdana" w:hAnsi="Verdana"/>
                <w:b/>
                <w:sz w:val="16"/>
              </w:rPr>
            </w:pPr>
            <w:r w:rsidRPr="00924771">
              <w:rPr>
                <w:rFonts w:ascii="Verdana" w:hAnsi="Verdana"/>
                <w:b/>
                <w:sz w:val="16"/>
              </w:rPr>
              <w:t>Descripció</w:t>
            </w:r>
          </w:p>
          <w:p w14:paraId="1636A7E0" w14:textId="77777777" w:rsidR="00AB4DBA" w:rsidRPr="00924771" w:rsidRDefault="00AB4DBA" w:rsidP="0013728D">
            <w:pPr>
              <w:jc w:val="both"/>
              <w:rPr>
                <w:rFonts w:ascii="Verdana" w:hAnsi="Verdana"/>
                <w:b/>
                <w:sz w:val="16"/>
              </w:rPr>
            </w:pPr>
            <w:r w:rsidRPr="00924771">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shd w:val="clear" w:color="auto" w:fill="FFFFFF" w:themeFill="background1"/>
          </w:tcPr>
          <w:p w14:paraId="49D2FEE9" w14:textId="77777777" w:rsidR="00AB4DBA" w:rsidRPr="00924771" w:rsidRDefault="00AB4DBA" w:rsidP="0013728D">
            <w:pPr>
              <w:pStyle w:val="Pas8"/>
              <w:tabs>
                <w:tab w:val="left" w:pos="1702"/>
              </w:tabs>
              <w:ind w:right="48"/>
              <w:rPr>
                <w:rFonts w:ascii="Verdana" w:hAnsi="Verdana"/>
                <w:position w:val="-10"/>
                <w:sz w:val="20"/>
              </w:rPr>
            </w:pPr>
          </w:p>
        </w:tc>
      </w:tr>
    </w:tbl>
    <w:p w14:paraId="5275F50F" w14:textId="77777777" w:rsidR="00AB4DBA" w:rsidRPr="00924771" w:rsidRDefault="00AB4DBA" w:rsidP="00AB4DBA">
      <w:pPr>
        <w:pStyle w:val="Textdecomentari"/>
        <w:tabs>
          <w:tab w:val="left" w:pos="567"/>
          <w:tab w:val="left" w:pos="1134"/>
          <w:tab w:val="left" w:pos="1702"/>
        </w:tabs>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1153"/>
        <w:gridCol w:w="1753"/>
        <w:gridCol w:w="1063"/>
        <w:gridCol w:w="2198"/>
        <w:gridCol w:w="1134"/>
        <w:gridCol w:w="2268"/>
      </w:tblGrid>
      <w:tr w:rsidR="00924771" w:rsidRPr="00924771" w14:paraId="64947B7C" w14:textId="77777777" w:rsidTr="00773A30">
        <w:trPr>
          <w:cantSplit/>
          <w:trHeight w:hRule="exact" w:val="444"/>
        </w:trPr>
        <w:tc>
          <w:tcPr>
            <w:tcW w:w="1153" w:type="dxa"/>
          </w:tcPr>
          <w:p w14:paraId="1247339E" w14:textId="77777777" w:rsidR="00AB4DBA" w:rsidRPr="00924771" w:rsidRDefault="00AB4DBA" w:rsidP="0013728D">
            <w:pPr>
              <w:jc w:val="both"/>
              <w:rPr>
                <w:rFonts w:ascii="Verdana" w:hAnsi="Verdana"/>
                <w:b/>
                <w:sz w:val="16"/>
              </w:rPr>
            </w:pPr>
            <w:r w:rsidRPr="00924771">
              <w:rPr>
                <w:rFonts w:ascii="Verdana" w:hAnsi="Verdana"/>
                <w:b/>
                <w:sz w:val="16"/>
              </w:rPr>
              <w:t>Import</w:t>
            </w:r>
          </w:p>
          <w:p w14:paraId="5093EED8" w14:textId="77777777" w:rsidR="00AB4DBA" w:rsidRPr="00924771" w:rsidRDefault="00AB4DBA" w:rsidP="0013728D">
            <w:pPr>
              <w:jc w:val="both"/>
              <w:rPr>
                <w:rFonts w:ascii="Verdana" w:hAnsi="Verdana"/>
                <w:b/>
                <w:sz w:val="16"/>
              </w:rPr>
            </w:pPr>
            <w:r w:rsidRPr="00924771">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shd w:val="clear" w:color="auto" w:fill="FFFFFF" w:themeFill="background1"/>
          </w:tcPr>
          <w:p w14:paraId="563EA20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063" w:type="dxa"/>
            <w:shd w:val="clear" w:color="auto" w:fill="FFFFFF" w:themeFill="background1"/>
          </w:tcPr>
          <w:p w14:paraId="3BDA7395" w14:textId="77777777" w:rsidR="00AB4DBA" w:rsidRPr="00924771" w:rsidRDefault="00AB4DBA" w:rsidP="0013728D">
            <w:pPr>
              <w:jc w:val="both"/>
              <w:rPr>
                <w:rFonts w:ascii="Verdana" w:hAnsi="Verdana"/>
                <w:b/>
              </w:rPr>
            </w:pPr>
            <w:r w:rsidRPr="00924771">
              <w:rPr>
                <w:rFonts w:ascii="Verdana" w:hAnsi="Verdana"/>
                <w:b/>
                <w:sz w:val="16"/>
              </w:rPr>
              <w:t>Tipificació contracte</w:t>
            </w:r>
          </w:p>
        </w:tc>
        <w:tc>
          <w:tcPr>
            <w:tcW w:w="2198" w:type="dxa"/>
            <w:tcBorders>
              <w:top w:val="single" w:sz="6" w:space="0" w:color="auto"/>
              <w:left w:val="single" w:sz="6" w:space="0" w:color="auto"/>
              <w:bottom w:val="single" w:sz="6" w:space="0" w:color="auto"/>
              <w:right w:val="single" w:sz="4" w:space="0" w:color="auto"/>
            </w:tcBorders>
            <w:shd w:val="clear" w:color="auto" w:fill="FFFFFF" w:themeFill="background1"/>
          </w:tcPr>
          <w:p w14:paraId="4690E5D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shd w:val="clear" w:color="auto" w:fill="FFFFFF" w:themeFill="background1"/>
          </w:tcPr>
          <w:p w14:paraId="3FCDF9E4" w14:textId="77777777" w:rsidR="00AB4DBA" w:rsidRPr="00924771" w:rsidRDefault="00AB4DBA" w:rsidP="0013728D">
            <w:pPr>
              <w:jc w:val="both"/>
              <w:rPr>
                <w:rFonts w:ascii="Verdana" w:hAnsi="Verdana"/>
                <w:b/>
              </w:rPr>
            </w:pPr>
            <w:r w:rsidRPr="00924771">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shd w:val="clear" w:color="auto" w:fill="FFFFFF" w:themeFill="background1"/>
          </w:tcPr>
          <w:p w14:paraId="5BF86DAD"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r>
    </w:tbl>
    <w:p w14:paraId="2F5224A1" w14:textId="77777777" w:rsidR="00FA59A2" w:rsidRPr="00924771" w:rsidRDefault="00FA59A2" w:rsidP="004B78DA">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16D3A11B" w14:textId="77777777" w:rsidTr="00EC43A5">
        <w:trPr>
          <w:cantSplit/>
          <w:trHeight w:hRule="exact" w:val="444"/>
        </w:trPr>
        <w:tc>
          <w:tcPr>
            <w:tcW w:w="2268" w:type="dxa"/>
          </w:tcPr>
          <w:p w14:paraId="7D54137E" w14:textId="77777777" w:rsidR="004B78DA" w:rsidRPr="00924771" w:rsidRDefault="004B78DA" w:rsidP="00EC43A5">
            <w:pPr>
              <w:shd w:val="clear" w:color="auto" w:fill="FFFFFF" w:themeFill="background1"/>
              <w:jc w:val="both"/>
              <w:rPr>
                <w:rFonts w:ascii="Verdana" w:hAnsi="Verdana"/>
                <w:b/>
                <w:sz w:val="16"/>
              </w:rPr>
            </w:pPr>
            <w:r w:rsidRPr="00924771">
              <w:rPr>
                <w:rFonts w:ascii="Verdana" w:hAnsi="Verdana"/>
                <w:b/>
                <w:sz w:val="16"/>
              </w:rPr>
              <w:t>*Òrgan de contractació</w:t>
            </w:r>
          </w:p>
          <w:p w14:paraId="1D7CD544" w14:textId="77777777" w:rsidR="004B78DA" w:rsidRPr="00924771" w:rsidRDefault="004B78DA" w:rsidP="00EC43A5">
            <w:pPr>
              <w:shd w:val="clear" w:color="auto" w:fill="FFFFFF" w:themeFill="background1"/>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shd w:val="clear" w:color="auto" w:fill="FFFFFF" w:themeFill="background1"/>
          </w:tcPr>
          <w:p w14:paraId="590E5B5B" w14:textId="77777777" w:rsidR="004B78DA" w:rsidRPr="00924771" w:rsidRDefault="004B78DA" w:rsidP="00EC43A5">
            <w:pPr>
              <w:pStyle w:val="Pas8"/>
              <w:shd w:val="clear" w:color="auto" w:fill="FFFFFF" w:themeFill="background1"/>
              <w:tabs>
                <w:tab w:val="left" w:pos="1702"/>
              </w:tabs>
              <w:ind w:right="48"/>
              <w:rPr>
                <w:rFonts w:ascii="Verdana" w:hAnsi="Verdana"/>
                <w:position w:val="-10"/>
                <w:sz w:val="20"/>
              </w:rPr>
            </w:pPr>
          </w:p>
        </w:tc>
      </w:tr>
    </w:tbl>
    <w:p w14:paraId="4FD843A0"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33E124E6" w14:textId="77777777" w:rsidTr="00EC43A5">
        <w:trPr>
          <w:cantSplit/>
          <w:trHeight w:hRule="exact" w:val="444"/>
        </w:trPr>
        <w:tc>
          <w:tcPr>
            <w:tcW w:w="2268" w:type="dxa"/>
          </w:tcPr>
          <w:p w14:paraId="36A74185"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w:t>
            </w:r>
            <w:r w:rsidR="00FA59A2" w:rsidRPr="00924771">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shd w:val="clear" w:color="auto" w:fill="FFFFFF" w:themeFill="background1"/>
          </w:tcPr>
          <w:p w14:paraId="4989507A"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5F515775"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32C7D8DC" w14:textId="77777777" w:rsidTr="00EC43A5">
        <w:trPr>
          <w:cantSplit/>
          <w:trHeight w:hRule="exact" w:val="444"/>
        </w:trPr>
        <w:tc>
          <w:tcPr>
            <w:tcW w:w="2268" w:type="dxa"/>
            <w:tcBorders>
              <w:right w:val="single" w:sz="4" w:space="0" w:color="auto"/>
            </w:tcBorders>
          </w:tcPr>
          <w:p w14:paraId="4E94FD6B"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ACA83"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37D73E86" w14:textId="77777777" w:rsidR="004B78DA" w:rsidRPr="00772355" w:rsidRDefault="004B78DA" w:rsidP="004B78DA">
      <w:pPr>
        <w:jc w:val="both"/>
        <w:rPr>
          <w:rFonts w:ascii="Verdana" w:hAnsi="Verdana"/>
        </w:rPr>
      </w:pPr>
    </w:p>
    <w:p w14:paraId="578662E9" w14:textId="77777777" w:rsidR="004B78DA" w:rsidRPr="00772355" w:rsidRDefault="004B78DA" w:rsidP="004B78DA">
      <w:pPr>
        <w:jc w:val="both"/>
        <w:rPr>
          <w:rFonts w:ascii="Verdana" w:hAnsi="Verdana"/>
        </w:rPr>
      </w:pPr>
      <w:r w:rsidRPr="00772355">
        <w:rPr>
          <w:rFonts w:ascii="Verdana" w:hAnsi="Verdana"/>
        </w:rPr>
        <w:t>*Aquestes dades han de constar en cadascuna de les factures presentades per l’</w:t>
      </w:r>
      <w:r w:rsidR="0055780C" w:rsidRPr="00772355">
        <w:rPr>
          <w:rFonts w:ascii="Verdana" w:hAnsi="Verdana"/>
        </w:rPr>
        <w:t xml:space="preserve">empresa </w:t>
      </w:r>
      <w:r w:rsidRPr="00772355">
        <w:rPr>
          <w:rFonts w:ascii="Verdana" w:hAnsi="Verdana"/>
        </w:rPr>
        <w:t>adjudicat</w:t>
      </w:r>
      <w:r w:rsidR="0055780C" w:rsidRPr="00772355">
        <w:rPr>
          <w:rFonts w:ascii="Verdana" w:hAnsi="Verdana"/>
        </w:rPr>
        <w:t>à</w:t>
      </w:r>
      <w:r w:rsidRPr="00772355">
        <w:rPr>
          <w:rFonts w:ascii="Verdana" w:hAnsi="Verdana"/>
        </w:rPr>
        <w:t>ri</w:t>
      </w:r>
      <w:r w:rsidR="0055780C" w:rsidRPr="00772355">
        <w:rPr>
          <w:rFonts w:ascii="Verdana" w:hAnsi="Verdana"/>
        </w:rPr>
        <w:t>a</w:t>
      </w:r>
      <w:r w:rsidRPr="00772355">
        <w:rPr>
          <w:rFonts w:ascii="Verdana" w:hAnsi="Verdana"/>
        </w:rPr>
        <w:t>.</w:t>
      </w:r>
    </w:p>
    <w:sdt>
      <w:sdtPr>
        <w:rPr>
          <w:rFonts w:ascii="Times New Roman" w:eastAsia="Times New Roman" w:hAnsi="Times New Roman" w:cs="Times New Roman"/>
          <w:b w:val="0"/>
          <w:bCs w:val="0"/>
          <w:color w:val="auto"/>
          <w:sz w:val="20"/>
          <w:szCs w:val="20"/>
        </w:rPr>
        <w:id w:val="58683154"/>
        <w:docPartObj>
          <w:docPartGallery w:val="Table of Contents"/>
          <w:docPartUnique/>
        </w:docPartObj>
      </w:sdtPr>
      <w:sdtEndPr/>
      <w:sdtContent>
        <w:p w14:paraId="598D6261" w14:textId="77777777" w:rsidR="006A6746" w:rsidRPr="006A6746" w:rsidRDefault="006A6746">
          <w:pPr>
            <w:pStyle w:val="TtoldelIDC"/>
            <w:rPr>
              <w:rFonts w:ascii="Verdana" w:hAnsi="Verdana"/>
              <w:b w:val="0"/>
              <w:color w:val="auto"/>
            </w:rPr>
          </w:pPr>
          <w:r w:rsidRPr="006A6746">
            <w:rPr>
              <w:rFonts w:ascii="Verdana" w:hAnsi="Verdana"/>
              <w:b w:val="0"/>
              <w:color w:val="auto"/>
            </w:rPr>
            <w:t>Índex</w:t>
          </w:r>
        </w:p>
        <w:p w14:paraId="200405FF" w14:textId="77777777" w:rsidR="00474DB1" w:rsidRDefault="00A36844">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2608061" w:history="1">
            <w:r w:rsidR="00474DB1" w:rsidRPr="0077273F">
              <w:rPr>
                <w:rStyle w:val="Enlla"/>
                <w:noProof/>
              </w:rPr>
              <w:t>Clàusula 1. Objecte i règim jurídic del contracte</w:t>
            </w:r>
            <w:r w:rsidR="00474DB1">
              <w:rPr>
                <w:noProof/>
                <w:webHidden/>
              </w:rPr>
              <w:tab/>
            </w:r>
            <w:r w:rsidR="00474DB1">
              <w:rPr>
                <w:rStyle w:val="Enlla"/>
                <w:noProof/>
              </w:rPr>
              <w:fldChar w:fldCharType="begin"/>
            </w:r>
            <w:r w:rsidR="00474DB1">
              <w:rPr>
                <w:noProof/>
                <w:webHidden/>
              </w:rPr>
              <w:instrText xml:space="preserve"> PAGEREF _Toc512608061 \h </w:instrText>
            </w:r>
            <w:r w:rsidR="00474DB1">
              <w:rPr>
                <w:rStyle w:val="Enlla"/>
                <w:noProof/>
              </w:rPr>
            </w:r>
            <w:r w:rsidR="00474DB1">
              <w:rPr>
                <w:rStyle w:val="Enlla"/>
                <w:noProof/>
              </w:rPr>
              <w:fldChar w:fldCharType="separate"/>
            </w:r>
            <w:r w:rsidR="00474DB1">
              <w:rPr>
                <w:noProof/>
                <w:webHidden/>
              </w:rPr>
              <w:t>2</w:t>
            </w:r>
            <w:r w:rsidR="00474DB1">
              <w:rPr>
                <w:rStyle w:val="Enlla"/>
                <w:noProof/>
              </w:rPr>
              <w:fldChar w:fldCharType="end"/>
            </w:r>
          </w:hyperlink>
        </w:p>
        <w:p w14:paraId="5566CA8C" w14:textId="77777777" w:rsidR="00474DB1" w:rsidRDefault="00474DB1">
          <w:pPr>
            <w:pStyle w:val="IDC1"/>
            <w:rPr>
              <w:rFonts w:asciiTheme="minorHAnsi" w:eastAsiaTheme="minorEastAsia" w:hAnsiTheme="minorHAnsi" w:cstheme="minorBidi"/>
              <w:noProof/>
              <w:sz w:val="22"/>
              <w:szCs w:val="22"/>
            </w:rPr>
          </w:pPr>
          <w:hyperlink w:anchor="_Toc512608062" w:history="1">
            <w:r w:rsidRPr="0077273F">
              <w:rPr>
                <w:rStyle w:val="Enlla"/>
                <w:noProof/>
              </w:rPr>
              <w:t>Clàusula 2. Pressupost base de licitació i valor estimat del contracte</w:t>
            </w:r>
            <w:r>
              <w:rPr>
                <w:noProof/>
                <w:webHidden/>
              </w:rPr>
              <w:tab/>
            </w:r>
            <w:r>
              <w:rPr>
                <w:rStyle w:val="Enlla"/>
                <w:noProof/>
              </w:rPr>
              <w:fldChar w:fldCharType="begin"/>
            </w:r>
            <w:r>
              <w:rPr>
                <w:noProof/>
                <w:webHidden/>
              </w:rPr>
              <w:instrText xml:space="preserve"> PAGEREF _Toc512608062 \h </w:instrText>
            </w:r>
            <w:r>
              <w:rPr>
                <w:rStyle w:val="Enlla"/>
                <w:noProof/>
              </w:rPr>
            </w:r>
            <w:r>
              <w:rPr>
                <w:rStyle w:val="Enlla"/>
                <w:noProof/>
              </w:rPr>
              <w:fldChar w:fldCharType="separate"/>
            </w:r>
            <w:r>
              <w:rPr>
                <w:noProof/>
                <w:webHidden/>
              </w:rPr>
              <w:t>4</w:t>
            </w:r>
            <w:r>
              <w:rPr>
                <w:rStyle w:val="Enlla"/>
                <w:noProof/>
              </w:rPr>
              <w:fldChar w:fldCharType="end"/>
            </w:r>
          </w:hyperlink>
        </w:p>
        <w:p w14:paraId="63753E90" w14:textId="77777777" w:rsidR="00474DB1" w:rsidRDefault="00474DB1">
          <w:pPr>
            <w:pStyle w:val="IDC1"/>
            <w:rPr>
              <w:rFonts w:asciiTheme="minorHAnsi" w:eastAsiaTheme="minorEastAsia" w:hAnsiTheme="minorHAnsi" w:cstheme="minorBidi"/>
              <w:noProof/>
              <w:sz w:val="22"/>
              <w:szCs w:val="22"/>
            </w:rPr>
          </w:pPr>
          <w:hyperlink w:anchor="_Toc512608063" w:history="1">
            <w:r w:rsidRPr="0077273F">
              <w:rPr>
                <w:rStyle w:val="Enlla"/>
                <w:noProof/>
              </w:rPr>
              <w:t>Clàusula 3. Durada del contracte</w:t>
            </w:r>
            <w:r>
              <w:rPr>
                <w:noProof/>
                <w:webHidden/>
              </w:rPr>
              <w:tab/>
            </w:r>
            <w:r>
              <w:rPr>
                <w:rStyle w:val="Enlla"/>
                <w:noProof/>
              </w:rPr>
              <w:fldChar w:fldCharType="begin"/>
            </w:r>
            <w:r>
              <w:rPr>
                <w:noProof/>
                <w:webHidden/>
              </w:rPr>
              <w:instrText xml:space="preserve"> PAGEREF _Toc512608063 \h </w:instrText>
            </w:r>
            <w:r>
              <w:rPr>
                <w:rStyle w:val="Enlla"/>
                <w:noProof/>
              </w:rPr>
            </w:r>
            <w:r>
              <w:rPr>
                <w:rStyle w:val="Enlla"/>
                <w:noProof/>
              </w:rPr>
              <w:fldChar w:fldCharType="separate"/>
            </w:r>
            <w:r>
              <w:rPr>
                <w:noProof/>
                <w:webHidden/>
              </w:rPr>
              <w:t>6</w:t>
            </w:r>
            <w:r>
              <w:rPr>
                <w:rStyle w:val="Enlla"/>
                <w:noProof/>
              </w:rPr>
              <w:fldChar w:fldCharType="end"/>
            </w:r>
          </w:hyperlink>
        </w:p>
        <w:p w14:paraId="23EE151F" w14:textId="77777777" w:rsidR="00474DB1" w:rsidRDefault="00474DB1">
          <w:pPr>
            <w:pStyle w:val="IDC1"/>
            <w:rPr>
              <w:rFonts w:asciiTheme="minorHAnsi" w:eastAsiaTheme="minorEastAsia" w:hAnsiTheme="minorHAnsi" w:cstheme="minorBidi"/>
              <w:noProof/>
              <w:sz w:val="22"/>
              <w:szCs w:val="22"/>
            </w:rPr>
          </w:pPr>
          <w:hyperlink w:anchor="_Toc512608064" w:history="1">
            <w:r w:rsidRPr="0077273F">
              <w:rPr>
                <w:rStyle w:val="Enlla"/>
                <w:noProof/>
              </w:rPr>
              <w:t>Clàusula 4. Òrgan de contractació. Perfil de contractant</w:t>
            </w:r>
            <w:r>
              <w:rPr>
                <w:noProof/>
                <w:webHidden/>
              </w:rPr>
              <w:tab/>
            </w:r>
            <w:r>
              <w:rPr>
                <w:rStyle w:val="Enlla"/>
                <w:noProof/>
              </w:rPr>
              <w:fldChar w:fldCharType="begin"/>
            </w:r>
            <w:r>
              <w:rPr>
                <w:noProof/>
                <w:webHidden/>
              </w:rPr>
              <w:instrText xml:space="preserve"> PAGEREF _Toc512608064 \h </w:instrText>
            </w:r>
            <w:r>
              <w:rPr>
                <w:rStyle w:val="Enlla"/>
                <w:noProof/>
              </w:rPr>
            </w:r>
            <w:r>
              <w:rPr>
                <w:rStyle w:val="Enlla"/>
                <w:noProof/>
              </w:rPr>
              <w:fldChar w:fldCharType="separate"/>
            </w:r>
            <w:r>
              <w:rPr>
                <w:noProof/>
                <w:webHidden/>
              </w:rPr>
              <w:t>7</w:t>
            </w:r>
            <w:r>
              <w:rPr>
                <w:rStyle w:val="Enlla"/>
                <w:noProof/>
              </w:rPr>
              <w:fldChar w:fldCharType="end"/>
            </w:r>
          </w:hyperlink>
        </w:p>
        <w:p w14:paraId="7FAD14EF" w14:textId="77777777" w:rsidR="00474DB1" w:rsidRDefault="00474DB1">
          <w:pPr>
            <w:pStyle w:val="IDC1"/>
            <w:rPr>
              <w:rFonts w:asciiTheme="minorHAnsi" w:eastAsiaTheme="minorEastAsia" w:hAnsiTheme="minorHAnsi" w:cstheme="minorBidi"/>
              <w:noProof/>
              <w:sz w:val="22"/>
              <w:szCs w:val="22"/>
            </w:rPr>
          </w:pPr>
          <w:hyperlink w:anchor="_Toc512608065" w:history="1">
            <w:r w:rsidRPr="0077273F">
              <w:rPr>
                <w:rStyle w:val="Enlla"/>
                <w:noProof/>
              </w:rPr>
              <w:t>Clàusula 5. Expedient de contractació. Procediment d'adjudicació</w:t>
            </w:r>
            <w:r>
              <w:rPr>
                <w:noProof/>
                <w:webHidden/>
              </w:rPr>
              <w:tab/>
            </w:r>
            <w:r>
              <w:rPr>
                <w:rStyle w:val="Enlla"/>
                <w:noProof/>
              </w:rPr>
              <w:fldChar w:fldCharType="begin"/>
            </w:r>
            <w:r>
              <w:rPr>
                <w:noProof/>
                <w:webHidden/>
              </w:rPr>
              <w:instrText xml:space="preserve"> PAGEREF _Toc512608065 \h </w:instrText>
            </w:r>
            <w:r>
              <w:rPr>
                <w:rStyle w:val="Enlla"/>
                <w:noProof/>
              </w:rPr>
            </w:r>
            <w:r>
              <w:rPr>
                <w:rStyle w:val="Enlla"/>
                <w:noProof/>
              </w:rPr>
              <w:fldChar w:fldCharType="separate"/>
            </w:r>
            <w:r>
              <w:rPr>
                <w:noProof/>
                <w:webHidden/>
              </w:rPr>
              <w:t>7</w:t>
            </w:r>
            <w:r>
              <w:rPr>
                <w:rStyle w:val="Enlla"/>
                <w:noProof/>
              </w:rPr>
              <w:fldChar w:fldCharType="end"/>
            </w:r>
          </w:hyperlink>
        </w:p>
        <w:p w14:paraId="2E090A63" w14:textId="77777777" w:rsidR="00474DB1" w:rsidRDefault="00474DB1">
          <w:pPr>
            <w:pStyle w:val="IDC1"/>
            <w:rPr>
              <w:rFonts w:asciiTheme="minorHAnsi" w:eastAsiaTheme="minorEastAsia" w:hAnsiTheme="minorHAnsi" w:cstheme="minorBidi"/>
              <w:noProof/>
              <w:sz w:val="22"/>
              <w:szCs w:val="22"/>
            </w:rPr>
          </w:pPr>
          <w:hyperlink w:anchor="_Toc512608066" w:history="1">
            <w:r w:rsidRPr="0077273F">
              <w:rPr>
                <w:rStyle w:val="Enlla"/>
                <w:noProof/>
              </w:rPr>
              <w:t>Clàusula 6. Publicitat de la licitació</w:t>
            </w:r>
            <w:r>
              <w:rPr>
                <w:noProof/>
                <w:webHidden/>
              </w:rPr>
              <w:tab/>
            </w:r>
            <w:r>
              <w:rPr>
                <w:rStyle w:val="Enlla"/>
                <w:noProof/>
              </w:rPr>
              <w:fldChar w:fldCharType="begin"/>
            </w:r>
            <w:r>
              <w:rPr>
                <w:noProof/>
                <w:webHidden/>
              </w:rPr>
              <w:instrText xml:space="preserve"> PAGEREF _Toc512608066 \h </w:instrText>
            </w:r>
            <w:r>
              <w:rPr>
                <w:rStyle w:val="Enlla"/>
                <w:noProof/>
              </w:rPr>
            </w:r>
            <w:r>
              <w:rPr>
                <w:rStyle w:val="Enlla"/>
                <w:noProof/>
              </w:rPr>
              <w:fldChar w:fldCharType="separate"/>
            </w:r>
            <w:r>
              <w:rPr>
                <w:noProof/>
                <w:webHidden/>
              </w:rPr>
              <w:t>7</w:t>
            </w:r>
            <w:r>
              <w:rPr>
                <w:rStyle w:val="Enlla"/>
                <w:noProof/>
              </w:rPr>
              <w:fldChar w:fldCharType="end"/>
            </w:r>
          </w:hyperlink>
        </w:p>
        <w:p w14:paraId="2BE051A8" w14:textId="77777777" w:rsidR="00474DB1" w:rsidRDefault="00474DB1">
          <w:pPr>
            <w:pStyle w:val="IDC1"/>
            <w:rPr>
              <w:rFonts w:asciiTheme="minorHAnsi" w:eastAsiaTheme="minorEastAsia" w:hAnsiTheme="minorHAnsi" w:cstheme="minorBidi"/>
              <w:noProof/>
              <w:sz w:val="22"/>
              <w:szCs w:val="22"/>
            </w:rPr>
          </w:pPr>
          <w:hyperlink w:anchor="_Toc512608067" w:history="1">
            <w:r w:rsidRPr="0077273F">
              <w:rPr>
                <w:rStyle w:val="Enlla"/>
                <w:noProof/>
              </w:rPr>
              <w:t>Clàusula 7. Requisits de capacitat i solvència</w:t>
            </w:r>
            <w:r>
              <w:rPr>
                <w:noProof/>
                <w:webHidden/>
              </w:rPr>
              <w:tab/>
            </w:r>
            <w:r>
              <w:rPr>
                <w:rStyle w:val="Enlla"/>
                <w:noProof/>
              </w:rPr>
              <w:fldChar w:fldCharType="begin"/>
            </w:r>
            <w:r>
              <w:rPr>
                <w:noProof/>
                <w:webHidden/>
              </w:rPr>
              <w:instrText xml:space="preserve"> PAGEREF _Toc512608067 \h </w:instrText>
            </w:r>
            <w:r>
              <w:rPr>
                <w:rStyle w:val="Enlla"/>
                <w:noProof/>
              </w:rPr>
            </w:r>
            <w:r>
              <w:rPr>
                <w:rStyle w:val="Enlla"/>
                <w:noProof/>
              </w:rPr>
              <w:fldChar w:fldCharType="separate"/>
            </w:r>
            <w:r>
              <w:rPr>
                <w:noProof/>
                <w:webHidden/>
              </w:rPr>
              <w:t>7</w:t>
            </w:r>
            <w:r>
              <w:rPr>
                <w:rStyle w:val="Enlla"/>
                <w:noProof/>
              </w:rPr>
              <w:fldChar w:fldCharType="end"/>
            </w:r>
          </w:hyperlink>
        </w:p>
        <w:p w14:paraId="57A95DC4" w14:textId="77777777" w:rsidR="00474DB1" w:rsidRDefault="00474DB1">
          <w:pPr>
            <w:pStyle w:val="IDC1"/>
            <w:rPr>
              <w:rFonts w:asciiTheme="minorHAnsi" w:eastAsiaTheme="minorEastAsia" w:hAnsiTheme="minorHAnsi" w:cstheme="minorBidi"/>
              <w:noProof/>
              <w:sz w:val="22"/>
              <w:szCs w:val="22"/>
            </w:rPr>
          </w:pPr>
          <w:hyperlink w:anchor="_Toc512608068" w:history="1">
            <w:r w:rsidRPr="0077273F">
              <w:rPr>
                <w:rStyle w:val="Enlla"/>
                <w:noProof/>
              </w:rPr>
              <w:t>Clàusula 8. Documentació que han de presentar les empreses licitadores</w:t>
            </w:r>
            <w:r>
              <w:rPr>
                <w:noProof/>
                <w:webHidden/>
              </w:rPr>
              <w:tab/>
            </w:r>
            <w:r>
              <w:rPr>
                <w:rStyle w:val="Enlla"/>
                <w:noProof/>
              </w:rPr>
              <w:fldChar w:fldCharType="begin"/>
            </w:r>
            <w:r>
              <w:rPr>
                <w:noProof/>
                <w:webHidden/>
              </w:rPr>
              <w:instrText xml:space="preserve"> PAGEREF _Toc512608068 \h </w:instrText>
            </w:r>
            <w:r>
              <w:rPr>
                <w:rStyle w:val="Enlla"/>
                <w:noProof/>
              </w:rPr>
            </w:r>
            <w:r>
              <w:rPr>
                <w:rStyle w:val="Enlla"/>
                <w:noProof/>
              </w:rPr>
              <w:fldChar w:fldCharType="separate"/>
            </w:r>
            <w:r>
              <w:rPr>
                <w:noProof/>
                <w:webHidden/>
              </w:rPr>
              <w:t>14</w:t>
            </w:r>
            <w:r>
              <w:rPr>
                <w:rStyle w:val="Enlla"/>
                <w:noProof/>
              </w:rPr>
              <w:fldChar w:fldCharType="end"/>
            </w:r>
          </w:hyperlink>
        </w:p>
        <w:p w14:paraId="177F09D6" w14:textId="77777777" w:rsidR="00474DB1" w:rsidRDefault="00474DB1">
          <w:pPr>
            <w:pStyle w:val="IDC1"/>
            <w:rPr>
              <w:rFonts w:asciiTheme="minorHAnsi" w:eastAsiaTheme="minorEastAsia" w:hAnsiTheme="minorHAnsi" w:cstheme="minorBidi"/>
              <w:noProof/>
              <w:sz w:val="22"/>
              <w:szCs w:val="22"/>
            </w:rPr>
          </w:pPr>
          <w:hyperlink w:anchor="_Toc512608069" w:history="1">
            <w:r w:rsidRPr="0077273F">
              <w:rPr>
                <w:rStyle w:val="Enlla"/>
                <w:noProof/>
              </w:rPr>
              <w:t>Clàusula 9. Termini per a la presentació de les proposicions</w:t>
            </w:r>
            <w:r>
              <w:rPr>
                <w:noProof/>
                <w:webHidden/>
              </w:rPr>
              <w:tab/>
            </w:r>
            <w:r>
              <w:rPr>
                <w:rStyle w:val="Enlla"/>
                <w:noProof/>
              </w:rPr>
              <w:fldChar w:fldCharType="begin"/>
            </w:r>
            <w:r>
              <w:rPr>
                <w:noProof/>
                <w:webHidden/>
              </w:rPr>
              <w:instrText xml:space="preserve"> PAGEREF _Toc512608069 \h </w:instrText>
            </w:r>
            <w:r>
              <w:rPr>
                <w:rStyle w:val="Enlla"/>
                <w:noProof/>
              </w:rPr>
            </w:r>
            <w:r>
              <w:rPr>
                <w:rStyle w:val="Enlla"/>
                <w:noProof/>
              </w:rPr>
              <w:fldChar w:fldCharType="separate"/>
            </w:r>
            <w:r>
              <w:rPr>
                <w:noProof/>
                <w:webHidden/>
              </w:rPr>
              <w:t>18</w:t>
            </w:r>
            <w:r>
              <w:rPr>
                <w:rStyle w:val="Enlla"/>
                <w:noProof/>
              </w:rPr>
              <w:fldChar w:fldCharType="end"/>
            </w:r>
          </w:hyperlink>
        </w:p>
        <w:p w14:paraId="7FA92437" w14:textId="77777777" w:rsidR="00474DB1" w:rsidRDefault="00474DB1">
          <w:pPr>
            <w:pStyle w:val="IDC1"/>
            <w:rPr>
              <w:rFonts w:asciiTheme="minorHAnsi" w:eastAsiaTheme="minorEastAsia" w:hAnsiTheme="minorHAnsi" w:cstheme="minorBidi"/>
              <w:noProof/>
              <w:sz w:val="22"/>
              <w:szCs w:val="22"/>
            </w:rPr>
          </w:pPr>
          <w:hyperlink w:anchor="_Toc512608070" w:history="1">
            <w:r w:rsidRPr="0077273F">
              <w:rPr>
                <w:rStyle w:val="Enlla"/>
                <w:noProof/>
              </w:rPr>
              <w:t>Clàusula 10. Criteris de valoració de les ofertes.</w:t>
            </w:r>
            <w:r>
              <w:rPr>
                <w:noProof/>
                <w:webHidden/>
              </w:rPr>
              <w:tab/>
            </w:r>
            <w:r>
              <w:rPr>
                <w:rStyle w:val="Enlla"/>
                <w:noProof/>
              </w:rPr>
              <w:fldChar w:fldCharType="begin"/>
            </w:r>
            <w:r>
              <w:rPr>
                <w:noProof/>
                <w:webHidden/>
              </w:rPr>
              <w:instrText xml:space="preserve"> PAGEREF _Toc512608070 \h </w:instrText>
            </w:r>
            <w:r>
              <w:rPr>
                <w:rStyle w:val="Enlla"/>
                <w:noProof/>
              </w:rPr>
            </w:r>
            <w:r>
              <w:rPr>
                <w:rStyle w:val="Enlla"/>
                <w:noProof/>
              </w:rPr>
              <w:fldChar w:fldCharType="separate"/>
            </w:r>
            <w:r>
              <w:rPr>
                <w:noProof/>
                <w:webHidden/>
              </w:rPr>
              <w:t>19</w:t>
            </w:r>
            <w:r>
              <w:rPr>
                <w:rStyle w:val="Enlla"/>
                <w:noProof/>
              </w:rPr>
              <w:fldChar w:fldCharType="end"/>
            </w:r>
          </w:hyperlink>
        </w:p>
        <w:p w14:paraId="16DF4B24" w14:textId="77777777" w:rsidR="00474DB1" w:rsidRDefault="00474DB1">
          <w:pPr>
            <w:pStyle w:val="IDC1"/>
            <w:rPr>
              <w:rFonts w:asciiTheme="minorHAnsi" w:eastAsiaTheme="minorEastAsia" w:hAnsiTheme="minorHAnsi" w:cstheme="minorBidi"/>
              <w:noProof/>
              <w:sz w:val="22"/>
              <w:szCs w:val="22"/>
            </w:rPr>
          </w:pPr>
          <w:hyperlink w:anchor="_Toc512608071" w:history="1">
            <w:r w:rsidRPr="0077273F">
              <w:rPr>
                <w:rStyle w:val="Enlla"/>
                <w:noProof/>
              </w:rPr>
              <w:t>Clàusula 11. Mesa de contractació</w:t>
            </w:r>
            <w:r>
              <w:rPr>
                <w:noProof/>
                <w:webHidden/>
              </w:rPr>
              <w:tab/>
            </w:r>
            <w:r>
              <w:rPr>
                <w:rStyle w:val="Enlla"/>
                <w:noProof/>
              </w:rPr>
              <w:fldChar w:fldCharType="begin"/>
            </w:r>
            <w:r>
              <w:rPr>
                <w:noProof/>
                <w:webHidden/>
              </w:rPr>
              <w:instrText xml:space="preserve"> PAGEREF _Toc512608071 \h </w:instrText>
            </w:r>
            <w:r>
              <w:rPr>
                <w:rStyle w:val="Enlla"/>
                <w:noProof/>
              </w:rPr>
            </w:r>
            <w:r>
              <w:rPr>
                <w:rStyle w:val="Enlla"/>
                <w:noProof/>
              </w:rPr>
              <w:fldChar w:fldCharType="separate"/>
            </w:r>
            <w:r>
              <w:rPr>
                <w:noProof/>
                <w:webHidden/>
              </w:rPr>
              <w:t>26</w:t>
            </w:r>
            <w:r>
              <w:rPr>
                <w:rStyle w:val="Enlla"/>
                <w:noProof/>
              </w:rPr>
              <w:fldChar w:fldCharType="end"/>
            </w:r>
          </w:hyperlink>
        </w:p>
        <w:p w14:paraId="0F5272FB" w14:textId="77777777" w:rsidR="00474DB1" w:rsidRDefault="00474DB1">
          <w:pPr>
            <w:pStyle w:val="IDC1"/>
            <w:rPr>
              <w:rFonts w:asciiTheme="minorHAnsi" w:eastAsiaTheme="minorEastAsia" w:hAnsiTheme="minorHAnsi" w:cstheme="minorBidi"/>
              <w:noProof/>
              <w:sz w:val="22"/>
              <w:szCs w:val="22"/>
            </w:rPr>
          </w:pPr>
          <w:hyperlink w:anchor="_Toc512608072" w:history="1">
            <w:r w:rsidRPr="0077273F">
              <w:rPr>
                <w:rStyle w:val="Enlla"/>
                <w:noProof/>
              </w:rPr>
              <w:t>Clàusula 12. Obertura de proposicions</w:t>
            </w:r>
            <w:r>
              <w:rPr>
                <w:noProof/>
                <w:webHidden/>
              </w:rPr>
              <w:tab/>
            </w:r>
            <w:r>
              <w:rPr>
                <w:rStyle w:val="Enlla"/>
                <w:noProof/>
              </w:rPr>
              <w:fldChar w:fldCharType="begin"/>
            </w:r>
            <w:r>
              <w:rPr>
                <w:noProof/>
                <w:webHidden/>
              </w:rPr>
              <w:instrText xml:space="preserve"> PAGEREF _Toc512608072 \h </w:instrText>
            </w:r>
            <w:r>
              <w:rPr>
                <w:rStyle w:val="Enlla"/>
                <w:noProof/>
              </w:rPr>
            </w:r>
            <w:r>
              <w:rPr>
                <w:rStyle w:val="Enlla"/>
                <w:noProof/>
              </w:rPr>
              <w:fldChar w:fldCharType="separate"/>
            </w:r>
            <w:r>
              <w:rPr>
                <w:noProof/>
                <w:webHidden/>
              </w:rPr>
              <w:t>26</w:t>
            </w:r>
            <w:r>
              <w:rPr>
                <w:rStyle w:val="Enlla"/>
                <w:noProof/>
              </w:rPr>
              <w:fldChar w:fldCharType="end"/>
            </w:r>
          </w:hyperlink>
        </w:p>
        <w:p w14:paraId="6911C4EC" w14:textId="77777777" w:rsidR="00474DB1" w:rsidRDefault="00474DB1">
          <w:pPr>
            <w:pStyle w:val="IDC1"/>
            <w:rPr>
              <w:rFonts w:asciiTheme="minorHAnsi" w:eastAsiaTheme="minorEastAsia" w:hAnsiTheme="minorHAnsi" w:cstheme="minorBidi"/>
              <w:noProof/>
              <w:sz w:val="22"/>
              <w:szCs w:val="22"/>
            </w:rPr>
          </w:pPr>
          <w:hyperlink w:anchor="_Toc512608073" w:history="1">
            <w:r w:rsidRPr="0077273F">
              <w:rPr>
                <w:rStyle w:val="Enlla"/>
                <w:noProof/>
              </w:rPr>
              <w:t>Clàusula 13. Adjudicació del contracte</w:t>
            </w:r>
            <w:r>
              <w:rPr>
                <w:noProof/>
                <w:webHidden/>
              </w:rPr>
              <w:tab/>
            </w:r>
            <w:r>
              <w:rPr>
                <w:rStyle w:val="Enlla"/>
                <w:noProof/>
              </w:rPr>
              <w:fldChar w:fldCharType="begin"/>
            </w:r>
            <w:r>
              <w:rPr>
                <w:noProof/>
                <w:webHidden/>
              </w:rPr>
              <w:instrText xml:space="preserve"> PAGEREF _Toc512608073 \h </w:instrText>
            </w:r>
            <w:r>
              <w:rPr>
                <w:rStyle w:val="Enlla"/>
                <w:noProof/>
              </w:rPr>
            </w:r>
            <w:r>
              <w:rPr>
                <w:rStyle w:val="Enlla"/>
                <w:noProof/>
              </w:rPr>
              <w:fldChar w:fldCharType="separate"/>
            </w:r>
            <w:r>
              <w:rPr>
                <w:noProof/>
                <w:webHidden/>
              </w:rPr>
              <w:t>27</w:t>
            </w:r>
            <w:r>
              <w:rPr>
                <w:rStyle w:val="Enlla"/>
                <w:noProof/>
              </w:rPr>
              <w:fldChar w:fldCharType="end"/>
            </w:r>
          </w:hyperlink>
        </w:p>
        <w:p w14:paraId="69BC8559" w14:textId="77777777" w:rsidR="00474DB1" w:rsidRDefault="00474DB1">
          <w:pPr>
            <w:pStyle w:val="IDC1"/>
            <w:rPr>
              <w:rFonts w:asciiTheme="minorHAnsi" w:eastAsiaTheme="minorEastAsia" w:hAnsiTheme="minorHAnsi" w:cstheme="minorBidi"/>
              <w:noProof/>
              <w:sz w:val="22"/>
              <w:szCs w:val="22"/>
            </w:rPr>
          </w:pPr>
          <w:hyperlink w:anchor="_Toc512608074" w:history="1">
            <w:r w:rsidRPr="0077273F">
              <w:rPr>
                <w:rStyle w:val="Enlla"/>
                <w:noProof/>
              </w:rPr>
              <w:t xml:space="preserve">Clàusula 14. </w:t>
            </w:r>
            <w:r w:rsidR="002A3DF0" w:rsidRPr="0077273F">
              <w:rPr>
                <w:rStyle w:val="Enlla"/>
                <w:noProof/>
              </w:rPr>
              <w:t>Garanti</w:t>
            </w:r>
            <w:r w:rsidR="00476477">
              <w:rPr>
                <w:rStyle w:val="Enlla"/>
                <w:noProof/>
              </w:rPr>
              <w:t>es</w:t>
            </w:r>
            <w:r>
              <w:rPr>
                <w:noProof/>
                <w:webHidden/>
              </w:rPr>
              <w:tab/>
            </w:r>
            <w:r>
              <w:rPr>
                <w:rStyle w:val="Enlla"/>
                <w:noProof/>
              </w:rPr>
              <w:fldChar w:fldCharType="begin"/>
            </w:r>
            <w:r>
              <w:rPr>
                <w:noProof/>
                <w:webHidden/>
              </w:rPr>
              <w:instrText xml:space="preserve"> PAGEREF _Toc512608074 \h </w:instrText>
            </w:r>
            <w:r>
              <w:rPr>
                <w:rStyle w:val="Enlla"/>
                <w:noProof/>
              </w:rPr>
            </w:r>
            <w:r>
              <w:rPr>
                <w:rStyle w:val="Enlla"/>
                <w:noProof/>
              </w:rPr>
              <w:fldChar w:fldCharType="separate"/>
            </w:r>
            <w:r>
              <w:rPr>
                <w:noProof/>
                <w:webHidden/>
              </w:rPr>
              <w:t>29</w:t>
            </w:r>
            <w:r>
              <w:rPr>
                <w:rStyle w:val="Enlla"/>
                <w:noProof/>
              </w:rPr>
              <w:fldChar w:fldCharType="end"/>
            </w:r>
          </w:hyperlink>
        </w:p>
        <w:p w14:paraId="00548B97" w14:textId="77777777" w:rsidR="00474DB1" w:rsidRDefault="00474DB1">
          <w:pPr>
            <w:pStyle w:val="IDC1"/>
            <w:rPr>
              <w:rFonts w:asciiTheme="minorHAnsi" w:eastAsiaTheme="minorEastAsia" w:hAnsiTheme="minorHAnsi" w:cstheme="minorBidi"/>
              <w:noProof/>
              <w:sz w:val="22"/>
              <w:szCs w:val="22"/>
            </w:rPr>
          </w:pPr>
          <w:hyperlink w:anchor="_Toc512608075" w:history="1">
            <w:r w:rsidRPr="0077273F">
              <w:rPr>
                <w:rStyle w:val="Enlla"/>
                <w:noProof/>
              </w:rPr>
              <w:t>Clàusula 15. Notificació de l’adjudicació i formalització del contracte</w:t>
            </w:r>
            <w:r>
              <w:rPr>
                <w:noProof/>
                <w:webHidden/>
              </w:rPr>
              <w:tab/>
            </w:r>
            <w:r>
              <w:rPr>
                <w:rStyle w:val="Enlla"/>
                <w:noProof/>
              </w:rPr>
              <w:fldChar w:fldCharType="begin"/>
            </w:r>
            <w:r>
              <w:rPr>
                <w:noProof/>
                <w:webHidden/>
              </w:rPr>
              <w:instrText xml:space="preserve"> PAGEREF _Toc512608075 \h </w:instrText>
            </w:r>
            <w:r>
              <w:rPr>
                <w:rStyle w:val="Enlla"/>
                <w:noProof/>
              </w:rPr>
            </w:r>
            <w:r>
              <w:rPr>
                <w:rStyle w:val="Enlla"/>
                <w:noProof/>
              </w:rPr>
              <w:fldChar w:fldCharType="separate"/>
            </w:r>
            <w:r>
              <w:rPr>
                <w:noProof/>
                <w:webHidden/>
              </w:rPr>
              <w:t>30</w:t>
            </w:r>
            <w:r>
              <w:rPr>
                <w:rStyle w:val="Enlla"/>
                <w:noProof/>
              </w:rPr>
              <w:fldChar w:fldCharType="end"/>
            </w:r>
          </w:hyperlink>
        </w:p>
        <w:p w14:paraId="467BD4AE" w14:textId="77777777" w:rsidR="00474DB1" w:rsidRDefault="00474DB1">
          <w:pPr>
            <w:pStyle w:val="IDC1"/>
            <w:rPr>
              <w:rFonts w:asciiTheme="minorHAnsi" w:eastAsiaTheme="minorEastAsia" w:hAnsiTheme="minorHAnsi" w:cstheme="minorBidi"/>
              <w:noProof/>
              <w:sz w:val="22"/>
              <w:szCs w:val="22"/>
            </w:rPr>
          </w:pPr>
          <w:hyperlink w:anchor="_Toc512608076" w:history="1">
            <w:r w:rsidRPr="0077273F">
              <w:rPr>
                <w:rStyle w:val="Enlla"/>
                <w:noProof/>
              </w:rPr>
              <w:t>Clàusula 16. Execució del contracte</w:t>
            </w:r>
            <w:r>
              <w:rPr>
                <w:noProof/>
                <w:webHidden/>
              </w:rPr>
              <w:tab/>
            </w:r>
            <w:r>
              <w:rPr>
                <w:rStyle w:val="Enlla"/>
                <w:noProof/>
              </w:rPr>
              <w:fldChar w:fldCharType="begin"/>
            </w:r>
            <w:r>
              <w:rPr>
                <w:noProof/>
                <w:webHidden/>
              </w:rPr>
              <w:instrText xml:space="preserve"> PAGEREF _Toc512608076 \h </w:instrText>
            </w:r>
            <w:r>
              <w:rPr>
                <w:rStyle w:val="Enlla"/>
                <w:noProof/>
              </w:rPr>
            </w:r>
            <w:r>
              <w:rPr>
                <w:rStyle w:val="Enlla"/>
                <w:noProof/>
              </w:rPr>
              <w:fldChar w:fldCharType="separate"/>
            </w:r>
            <w:r>
              <w:rPr>
                <w:noProof/>
                <w:webHidden/>
              </w:rPr>
              <w:t>31</w:t>
            </w:r>
            <w:r>
              <w:rPr>
                <w:rStyle w:val="Enlla"/>
                <w:noProof/>
              </w:rPr>
              <w:fldChar w:fldCharType="end"/>
            </w:r>
          </w:hyperlink>
        </w:p>
        <w:p w14:paraId="179AF33A" w14:textId="77777777" w:rsidR="00474DB1" w:rsidRDefault="00474DB1">
          <w:pPr>
            <w:pStyle w:val="IDC1"/>
            <w:rPr>
              <w:rFonts w:asciiTheme="minorHAnsi" w:eastAsiaTheme="minorEastAsia" w:hAnsiTheme="minorHAnsi" w:cstheme="minorBidi"/>
              <w:noProof/>
              <w:sz w:val="22"/>
              <w:szCs w:val="22"/>
            </w:rPr>
          </w:pPr>
          <w:hyperlink w:anchor="_Toc512608077" w:history="1">
            <w:r w:rsidRPr="0077273F">
              <w:rPr>
                <w:rStyle w:val="Enlla"/>
                <w:noProof/>
              </w:rPr>
              <w:t>Clàusula 17. Abonaments a l’empresa contractista</w:t>
            </w:r>
            <w:r>
              <w:rPr>
                <w:noProof/>
                <w:webHidden/>
              </w:rPr>
              <w:tab/>
            </w:r>
            <w:r>
              <w:rPr>
                <w:rStyle w:val="Enlla"/>
                <w:noProof/>
              </w:rPr>
              <w:fldChar w:fldCharType="begin"/>
            </w:r>
            <w:r>
              <w:rPr>
                <w:noProof/>
                <w:webHidden/>
              </w:rPr>
              <w:instrText xml:space="preserve"> PAGEREF _Toc512608077 \h </w:instrText>
            </w:r>
            <w:r>
              <w:rPr>
                <w:rStyle w:val="Enlla"/>
                <w:noProof/>
              </w:rPr>
            </w:r>
            <w:r>
              <w:rPr>
                <w:rStyle w:val="Enlla"/>
                <w:noProof/>
              </w:rPr>
              <w:fldChar w:fldCharType="separate"/>
            </w:r>
            <w:r>
              <w:rPr>
                <w:noProof/>
                <w:webHidden/>
              </w:rPr>
              <w:t>32</w:t>
            </w:r>
            <w:r>
              <w:rPr>
                <w:rStyle w:val="Enlla"/>
                <w:noProof/>
              </w:rPr>
              <w:fldChar w:fldCharType="end"/>
            </w:r>
          </w:hyperlink>
        </w:p>
        <w:p w14:paraId="2E71BC08" w14:textId="77777777" w:rsidR="00474DB1" w:rsidRDefault="00474DB1">
          <w:pPr>
            <w:pStyle w:val="IDC1"/>
            <w:rPr>
              <w:rFonts w:asciiTheme="minorHAnsi" w:eastAsiaTheme="minorEastAsia" w:hAnsiTheme="minorHAnsi" w:cstheme="minorBidi"/>
              <w:noProof/>
              <w:sz w:val="22"/>
              <w:szCs w:val="22"/>
            </w:rPr>
          </w:pPr>
          <w:hyperlink w:anchor="_Toc512608078" w:history="1">
            <w:r w:rsidRPr="0077273F">
              <w:rPr>
                <w:rStyle w:val="Enlla"/>
                <w:noProof/>
              </w:rPr>
              <w:t>Clàusula 18. Revisió de preus</w:t>
            </w:r>
            <w:r>
              <w:rPr>
                <w:noProof/>
                <w:webHidden/>
              </w:rPr>
              <w:tab/>
            </w:r>
            <w:r>
              <w:rPr>
                <w:rStyle w:val="Enlla"/>
                <w:noProof/>
              </w:rPr>
              <w:fldChar w:fldCharType="begin"/>
            </w:r>
            <w:r>
              <w:rPr>
                <w:noProof/>
                <w:webHidden/>
              </w:rPr>
              <w:instrText xml:space="preserve"> PAGEREF _Toc512608078 \h </w:instrText>
            </w:r>
            <w:r>
              <w:rPr>
                <w:rStyle w:val="Enlla"/>
                <w:noProof/>
              </w:rPr>
            </w:r>
            <w:r>
              <w:rPr>
                <w:rStyle w:val="Enlla"/>
                <w:noProof/>
              </w:rPr>
              <w:fldChar w:fldCharType="separate"/>
            </w:r>
            <w:r>
              <w:rPr>
                <w:noProof/>
                <w:webHidden/>
              </w:rPr>
              <w:t>34</w:t>
            </w:r>
            <w:r>
              <w:rPr>
                <w:rStyle w:val="Enlla"/>
                <w:noProof/>
              </w:rPr>
              <w:fldChar w:fldCharType="end"/>
            </w:r>
          </w:hyperlink>
        </w:p>
        <w:p w14:paraId="5C474F14" w14:textId="77777777" w:rsidR="00474DB1" w:rsidRDefault="00474DB1">
          <w:pPr>
            <w:pStyle w:val="IDC1"/>
            <w:rPr>
              <w:rFonts w:asciiTheme="minorHAnsi" w:eastAsiaTheme="minorEastAsia" w:hAnsiTheme="minorHAnsi" w:cstheme="minorBidi"/>
              <w:noProof/>
              <w:sz w:val="22"/>
              <w:szCs w:val="22"/>
            </w:rPr>
          </w:pPr>
          <w:hyperlink w:anchor="_Toc512608079" w:history="1">
            <w:r w:rsidRPr="0077273F">
              <w:rPr>
                <w:rStyle w:val="Enlla"/>
                <w:noProof/>
              </w:rPr>
              <w:t>Clàusula 19. Direcció i inspecció de l’execució del contracte</w:t>
            </w:r>
            <w:r>
              <w:rPr>
                <w:noProof/>
                <w:webHidden/>
              </w:rPr>
              <w:tab/>
            </w:r>
            <w:r>
              <w:rPr>
                <w:rStyle w:val="Enlla"/>
                <w:noProof/>
              </w:rPr>
              <w:fldChar w:fldCharType="begin"/>
            </w:r>
            <w:r>
              <w:rPr>
                <w:noProof/>
                <w:webHidden/>
              </w:rPr>
              <w:instrText xml:space="preserve"> PAGEREF _Toc512608079 \h </w:instrText>
            </w:r>
            <w:r>
              <w:rPr>
                <w:rStyle w:val="Enlla"/>
                <w:noProof/>
              </w:rPr>
            </w:r>
            <w:r>
              <w:rPr>
                <w:rStyle w:val="Enlla"/>
                <w:noProof/>
              </w:rPr>
              <w:fldChar w:fldCharType="separate"/>
            </w:r>
            <w:r>
              <w:rPr>
                <w:noProof/>
                <w:webHidden/>
              </w:rPr>
              <w:t>34</w:t>
            </w:r>
            <w:r>
              <w:rPr>
                <w:rStyle w:val="Enlla"/>
                <w:noProof/>
              </w:rPr>
              <w:fldChar w:fldCharType="end"/>
            </w:r>
          </w:hyperlink>
        </w:p>
        <w:p w14:paraId="36B199BE" w14:textId="77777777" w:rsidR="00474DB1" w:rsidRDefault="00474DB1">
          <w:pPr>
            <w:pStyle w:val="IDC1"/>
            <w:rPr>
              <w:rFonts w:asciiTheme="minorHAnsi" w:eastAsiaTheme="minorEastAsia" w:hAnsiTheme="minorHAnsi" w:cstheme="minorBidi"/>
              <w:noProof/>
              <w:sz w:val="22"/>
              <w:szCs w:val="22"/>
            </w:rPr>
          </w:pPr>
          <w:hyperlink w:anchor="_Toc512608080" w:history="1">
            <w:r w:rsidRPr="0077273F">
              <w:rPr>
                <w:rStyle w:val="Enlla"/>
                <w:noProof/>
              </w:rPr>
              <w:t>Clàusula 20. Condicions especials d’execució i obligacions de l’empresa contractista</w:t>
            </w:r>
            <w:r>
              <w:rPr>
                <w:noProof/>
                <w:webHidden/>
              </w:rPr>
              <w:tab/>
            </w:r>
            <w:r>
              <w:rPr>
                <w:rStyle w:val="Enlla"/>
                <w:noProof/>
              </w:rPr>
              <w:fldChar w:fldCharType="begin"/>
            </w:r>
            <w:r>
              <w:rPr>
                <w:noProof/>
                <w:webHidden/>
              </w:rPr>
              <w:instrText xml:space="preserve"> PAGEREF _Toc512608080 \h </w:instrText>
            </w:r>
            <w:r>
              <w:rPr>
                <w:rStyle w:val="Enlla"/>
                <w:noProof/>
              </w:rPr>
            </w:r>
            <w:r>
              <w:rPr>
                <w:rStyle w:val="Enlla"/>
                <w:noProof/>
              </w:rPr>
              <w:fldChar w:fldCharType="separate"/>
            </w:r>
            <w:r>
              <w:rPr>
                <w:noProof/>
                <w:webHidden/>
              </w:rPr>
              <w:t>34</w:t>
            </w:r>
            <w:r>
              <w:rPr>
                <w:rStyle w:val="Enlla"/>
                <w:noProof/>
              </w:rPr>
              <w:fldChar w:fldCharType="end"/>
            </w:r>
          </w:hyperlink>
        </w:p>
        <w:p w14:paraId="5663E1F1" w14:textId="77777777" w:rsidR="00474DB1" w:rsidRDefault="00474DB1">
          <w:pPr>
            <w:pStyle w:val="IDC1"/>
            <w:rPr>
              <w:rFonts w:asciiTheme="minorHAnsi" w:eastAsiaTheme="minorEastAsia" w:hAnsiTheme="minorHAnsi" w:cstheme="minorBidi"/>
              <w:noProof/>
              <w:sz w:val="22"/>
              <w:szCs w:val="22"/>
            </w:rPr>
          </w:pPr>
          <w:hyperlink w:anchor="_Toc512608081" w:history="1">
            <w:r w:rsidRPr="0077273F">
              <w:rPr>
                <w:rStyle w:val="Enlla"/>
                <w:noProof/>
              </w:rPr>
              <w:t>Clàusula 21. Modificació del contracte.</w:t>
            </w:r>
            <w:r>
              <w:rPr>
                <w:noProof/>
                <w:webHidden/>
              </w:rPr>
              <w:tab/>
            </w:r>
            <w:r>
              <w:rPr>
                <w:rStyle w:val="Enlla"/>
                <w:noProof/>
              </w:rPr>
              <w:fldChar w:fldCharType="begin"/>
            </w:r>
            <w:r>
              <w:rPr>
                <w:noProof/>
                <w:webHidden/>
              </w:rPr>
              <w:instrText xml:space="preserve"> PAGEREF _Toc512608081 \h </w:instrText>
            </w:r>
            <w:r>
              <w:rPr>
                <w:rStyle w:val="Enlla"/>
                <w:noProof/>
              </w:rPr>
            </w:r>
            <w:r>
              <w:rPr>
                <w:rStyle w:val="Enlla"/>
                <w:noProof/>
              </w:rPr>
              <w:fldChar w:fldCharType="separate"/>
            </w:r>
            <w:r>
              <w:rPr>
                <w:noProof/>
                <w:webHidden/>
              </w:rPr>
              <w:t>46</w:t>
            </w:r>
            <w:r>
              <w:rPr>
                <w:rStyle w:val="Enlla"/>
                <w:noProof/>
              </w:rPr>
              <w:fldChar w:fldCharType="end"/>
            </w:r>
          </w:hyperlink>
        </w:p>
        <w:p w14:paraId="50DFC52C" w14:textId="77777777" w:rsidR="00474DB1" w:rsidRDefault="00474DB1">
          <w:pPr>
            <w:pStyle w:val="IDC1"/>
            <w:rPr>
              <w:rFonts w:asciiTheme="minorHAnsi" w:eastAsiaTheme="minorEastAsia" w:hAnsiTheme="minorHAnsi" w:cstheme="minorBidi"/>
              <w:noProof/>
              <w:sz w:val="22"/>
              <w:szCs w:val="22"/>
            </w:rPr>
          </w:pPr>
          <w:hyperlink w:anchor="_Toc512608082" w:history="1">
            <w:r w:rsidRPr="0077273F">
              <w:rPr>
                <w:rStyle w:val="Enlla"/>
                <w:noProof/>
              </w:rPr>
              <w:t>Clàusula 22. Subcontractació</w:t>
            </w:r>
            <w:r>
              <w:rPr>
                <w:noProof/>
                <w:webHidden/>
              </w:rPr>
              <w:tab/>
            </w:r>
            <w:r>
              <w:rPr>
                <w:rStyle w:val="Enlla"/>
                <w:noProof/>
              </w:rPr>
              <w:fldChar w:fldCharType="begin"/>
            </w:r>
            <w:r>
              <w:rPr>
                <w:noProof/>
                <w:webHidden/>
              </w:rPr>
              <w:instrText xml:space="preserve"> PAGEREF _Toc512608082 \h </w:instrText>
            </w:r>
            <w:r>
              <w:rPr>
                <w:rStyle w:val="Enlla"/>
                <w:noProof/>
              </w:rPr>
            </w:r>
            <w:r>
              <w:rPr>
                <w:rStyle w:val="Enlla"/>
                <w:noProof/>
              </w:rPr>
              <w:fldChar w:fldCharType="separate"/>
            </w:r>
            <w:r>
              <w:rPr>
                <w:noProof/>
                <w:webHidden/>
              </w:rPr>
              <w:t>46</w:t>
            </w:r>
            <w:r>
              <w:rPr>
                <w:rStyle w:val="Enlla"/>
                <w:noProof/>
              </w:rPr>
              <w:fldChar w:fldCharType="end"/>
            </w:r>
          </w:hyperlink>
        </w:p>
        <w:p w14:paraId="339C1508" w14:textId="77777777" w:rsidR="00474DB1" w:rsidRDefault="00474DB1">
          <w:pPr>
            <w:pStyle w:val="IDC1"/>
            <w:rPr>
              <w:rFonts w:asciiTheme="minorHAnsi" w:eastAsiaTheme="minorEastAsia" w:hAnsiTheme="minorHAnsi" w:cstheme="minorBidi"/>
              <w:noProof/>
              <w:sz w:val="22"/>
              <w:szCs w:val="22"/>
            </w:rPr>
          </w:pPr>
          <w:hyperlink w:anchor="_Toc512608083" w:history="1">
            <w:r w:rsidRPr="0077273F">
              <w:rPr>
                <w:rStyle w:val="Enlla"/>
                <w:noProof/>
              </w:rPr>
              <w:t>Clàusula 23. Cessió del contracte</w:t>
            </w:r>
            <w:r>
              <w:rPr>
                <w:noProof/>
                <w:webHidden/>
              </w:rPr>
              <w:tab/>
            </w:r>
            <w:r>
              <w:rPr>
                <w:rStyle w:val="Enlla"/>
                <w:noProof/>
              </w:rPr>
              <w:fldChar w:fldCharType="begin"/>
            </w:r>
            <w:r>
              <w:rPr>
                <w:noProof/>
                <w:webHidden/>
              </w:rPr>
              <w:instrText xml:space="preserve"> PAGEREF _Toc512608083 \h </w:instrText>
            </w:r>
            <w:r>
              <w:rPr>
                <w:rStyle w:val="Enlla"/>
                <w:noProof/>
              </w:rPr>
            </w:r>
            <w:r>
              <w:rPr>
                <w:rStyle w:val="Enlla"/>
                <w:noProof/>
              </w:rPr>
              <w:fldChar w:fldCharType="separate"/>
            </w:r>
            <w:r>
              <w:rPr>
                <w:noProof/>
                <w:webHidden/>
              </w:rPr>
              <w:t>47</w:t>
            </w:r>
            <w:r>
              <w:rPr>
                <w:rStyle w:val="Enlla"/>
                <w:noProof/>
              </w:rPr>
              <w:fldChar w:fldCharType="end"/>
            </w:r>
          </w:hyperlink>
        </w:p>
        <w:p w14:paraId="05DFAAE7" w14:textId="77777777" w:rsidR="00474DB1" w:rsidRDefault="00474DB1">
          <w:pPr>
            <w:pStyle w:val="IDC1"/>
            <w:rPr>
              <w:rFonts w:asciiTheme="minorHAnsi" w:eastAsiaTheme="minorEastAsia" w:hAnsiTheme="minorHAnsi" w:cstheme="minorBidi"/>
              <w:noProof/>
              <w:sz w:val="22"/>
              <w:szCs w:val="22"/>
            </w:rPr>
          </w:pPr>
          <w:hyperlink w:anchor="_Toc512608084" w:history="1">
            <w:r w:rsidRPr="0077273F">
              <w:rPr>
                <w:rStyle w:val="Enlla"/>
                <w:noProof/>
              </w:rPr>
              <w:t>Clàusula 24. Demora en les prestacions</w:t>
            </w:r>
            <w:r>
              <w:rPr>
                <w:noProof/>
                <w:webHidden/>
              </w:rPr>
              <w:tab/>
            </w:r>
            <w:r>
              <w:rPr>
                <w:rStyle w:val="Enlla"/>
                <w:noProof/>
              </w:rPr>
              <w:fldChar w:fldCharType="begin"/>
            </w:r>
            <w:r>
              <w:rPr>
                <w:noProof/>
                <w:webHidden/>
              </w:rPr>
              <w:instrText xml:space="preserve"> PAGEREF _Toc512608084 \h </w:instrText>
            </w:r>
            <w:r>
              <w:rPr>
                <w:rStyle w:val="Enlla"/>
                <w:noProof/>
              </w:rPr>
            </w:r>
            <w:r>
              <w:rPr>
                <w:rStyle w:val="Enlla"/>
                <w:noProof/>
              </w:rPr>
              <w:fldChar w:fldCharType="separate"/>
            </w:r>
            <w:r>
              <w:rPr>
                <w:noProof/>
                <w:webHidden/>
              </w:rPr>
              <w:t>48</w:t>
            </w:r>
            <w:r>
              <w:rPr>
                <w:rStyle w:val="Enlla"/>
                <w:noProof/>
              </w:rPr>
              <w:fldChar w:fldCharType="end"/>
            </w:r>
          </w:hyperlink>
        </w:p>
        <w:p w14:paraId="70AC0EF8" w14:textId="77777777" w:rsidR="00474DB1" w:rsidRDefault="00474DB1">
          <w:pPr>
            <w:pStyle w:val="IDC1"/>
            <w:rPr>
              <w:rFonts w:asciiTheme="minorHAnsi" w:eastAsiaTheme="minorEastAsia" w:hAnsiTheme="minorHAnsi" w:cstheme="minorBidi"/>
              <w:noProof/>
              <w:sz w:val="22"/>
              <w:szCs w:val="22"/>
            </w:rPr>
          </w:pPr>
          <w:hyperlink w:anchor="_Toc512608085" w:history="1">
            <w:r w:rsidRPr="0077273F">
              <w:rPr>
                <w:rStyle w:val="Enlla"/>
                <w:noProof/>
              </w:rPr>
              <w:t>Clàusula 25. Responsabilitat en l’execució del contracte</w:t>
            </w:r>
            <w:r>
              <w:rPr>
                <w:noProof/>
                <w:webHidden/>
              </w:rPr>
              <w:tab/>
            </w:r>
            <w:r>
              <w:rPr>
                <w:rStyle w:val="Enlla"/>
                <w:noProof/>
              </w:rPr>
              <w:fldChar w:fldCharType="begin"/>
            </w:r>
            <w:r>
              <w:rPr>
                <w:noProof/>
                <w:webHidden/>
              </w:rPr>
              <w:instrText xml:space="preserve"> PAGEREF _Toc512608085 \h </w:instrText>
            </w:r>
            <w:r>
              <w:rPr>
                <w:rStyle w:val="Enlla"/>
                <w:noProof/>
              </w:rPr>
            </w:r>
            <w:r>
              <w:rPr>
                <w:rStyle w:val="Enlla"/>
                <w:noProof/>
              </w:rPr>
              <w:fldChar w:fldCharType="separate"/>
            </w:r>
            <w:r>
              <w:rPr>
                <w:noProof/>
                <w:webHidden/>
              </w:rPr>
              <w:t>48</w:t>
            </w:r>
            <w:r>
              <w:rPr>
                <w:rStyle w:val="Enlla"/>
                <w:noProof/>
              </w:rPr>
              <w:fldChar w:fldCharType="end"/>
            </w:r>
          </w:hyperlink>
        </w:p>
        <w:p w14:paraId="13C742FF" w14:textId="77777777" w:rsidR="00474DB1" w:rsidRDefault="00474DB1">
          <w:pPr>
            <w:pStyle w:val="IDC1"/>
            <w:rPr>
              <w:rFonts w:asciiTheme="minorHAnsi" w:eastAsiaTheme="minorEastAsia" w:hAnsiTheme="minorHAnsi" w:cstheme="minorBidi"/>
              <w:noProof/>
              <w:sz w:val="22"/>
              <w:szCs w:val="22"/>
            </w:rPr>
          </w:pPr>
          <w:hyperlink w:anchor="_Toc512608086" w:history="1">
            <w:r w:rsidRPr="0077273F">
              <w:rPr>
                <w:rStyle w:val="Enlla"/>
                <w:noProof/>
              </w:rPr>
              <w:t>Clàusula 26. Recepció i termini de garantia</w:t>
            </w:r>
            <w:r>
              <w:rPr>
                <w:noProof/>
                <w:webHidden/>
              </w:rPr>
              <w:tab/>
            </w:r>
            <w:r>
              <w:rPr>
                <w:rStyle w:val="Enlla"/>
                <w:noProof/>
              </w:rPr>
              <w:fldChar w:fldCharType="begin"/>
            </w:r>
            <w:r>
              <w:rPr>
                <w:noProof/>
                <w:webHidden/>
              </w:rPr>
              <w:instrText xml:space="preserve"> PAGEREF _Toc512608086 \h </w:instrText>
            </w:r>
            <w:r>
              <w:rPr>
                <w:rStyle w:val="Enlla"/>
                <w:noProof/>
              </w:rPr>
            </w:r>
            <w:r>
              <w:rPr>
                <w:rStyle w:val="Enlla"/>
                <w:noProof/>
              </w:rPr>
              <w:fldChar w:fldCharType="separate"/>
            </w:r>
            <w:r>
              <w:rPr>
                <w:noProof/>
                <w:webHidden/>
              </w:rPr>
              <w:t>51</w:t>
            </w:r>
            <w:r>
              <w:rPr>
                <w:rStyle w:val="Enlla"/>
                <w:noProof/>
              </w:rPr>
              <w:fldChar w:fldCharType="end"/>
            </w:r>
          </w:hyperlink>
        </w:p>
        <w:p w14:paraId="5E61F0B3" w14:textId="77777777" w:rsidR="00474DB1" w:rsidRDefault="00474DB1">
          <w:pPr>
            <w:pStyle w:val="IDC1"/>
            <w:rPr>
              <w:rFonts w:asciiTheme="minorHAnsi" w:eastAsiaTheme="minorEastAsia" w:hAnsiTheme="minorHAnsi" w:cstheme="minorBidi"/>
              <w:noProof/>
              <w:sz w:val="22"/>
              <w:szCs w:val="22"/>
            </w:rPr>
          </w:pPr>
          <w:hyperlink w:anchor="_Toc512608087" w:history="1">
            <w:r w:rsidRPr="0077273F">
              <w:rPr>
                <w:rStyle w:val="Enlla"/>
                <w:noProof/>
              </w:rPr>
              <w:t>Clàusula 27. Resolució del contracte</w:t>
            </w:r>
            <w:r>
              <w:rPr>
                <w:noProof/>
                <w:webHidden/>
              </w:rPr>
              <w:tab/>
            </w:r>
            <w:r>
              <w:rPr>
                <w:rStyle w:val="Enlla"/>
                <w:noProof/>
              </w:rPr>
              <w:fldChar w:fldCharType="begin"/>
            </w:r>
            <w:r>
              <w:rPr>
                <w:noProof/>
                <w:webHidden/>
              </w:rPr>
              <w:instrText xml:space="preserve"> PAGEREF _Toc512608087 \h </w:instrText>
            </w:r>
            <w:r>
              <w:rPr>
                <w:rStyle w:val="Enlla"/>
                <w:noProof/>
              </w:rPr>
            </w:r>
            <w:r>
              <w:rPr>
                <w:rStyle w:val="Enlla"/>
                <w:noProof/>
              </w:rPr>
              <w:fldChar w:fldCharType="separate"/>
            </w:r>
            <w:r>
              <w:rPr>
                <w:noProof/>
                <w:webHidden/>
              </w:rPr>
              <w:t>52</w:t>
            </w:r>
            <w:r>
              <w:rPr>
                <w:rStyle w:val="Enlla"/>
                <w:noProof/>
              </w:rPr>
              <w:fldChar w:fldCharType="end"/>
            </w:r>
          </w:hyperlink>
        </w:p>
        <w:p w14:paraId="6E5BE87A" w14:textId="77777777" w:rsidR="00474DB1" w:rsidRDefault="00474DB1">
          <w:pPr>
            <w:pStyle w:val="IDC1"/>
            <w:rPr>
              <w:rFonts w:asciiTheme="minorHAnsi" w:eastAsiaTheme="minorEastAsia" w:hAnsiTheme="minorHAnsi" w:cstheme="minorBidi"/>
              <w:noProof/>
              <w:sz w:val="22"/>
              <w:szCs w:val="22"/>
            </w:rPr>
          </w:pPr>
          <w:hyperlink w:anchor="_Toc512608088" w:history="1">
            <w:r w:rsidRPr="0077273F">
              <w:rPr>
                <w:rStyle w:val="Enlla"/>
                <w:noProof/>
              </w:rPr>
              <w:t>Clàusula 28. Recursos legals</w:t>
            </w:r>
            <w:r>
              <w:rPr>
                <w:noProof/>
                <w:webHidden/>
              </w:rPr>
              <w:tab/>
            </w:r>
            <w:r>
              <w:rPr>
                <w:rStyle w:val="Enlla"/>
                <w:noProof/>
              </w:rPr>
              <w:fldChar w:fldCharType="begin"/>
            </w:r>
            <w:r>
              <w:rPr>
                <w:noProof/>
                <w:webHidden/>
              </w:rPr>
              <w:instrText xml:space="preserve"> PAGEREF _Toc512608088 \h </w:instrText>
            </w:r>
            <w:r>
              <w:rPr>
                <w:rStyle w:val="Enlla"/>
                <w:noProof/>
              </w:rPr>
            </w:r>
            <w:r>
              <w:rPr>
                <w:rStyle w:val="Enlla"/>
                <w:noProof/>
              </w:rPr>
              <w:fldChar w:fldCharType="separate"/>
            </w:r>
            <w:r>
              <w:rPr>
                <w:noProof/>
                <w:webHidden/>
              </w:rPr>
              <w:t>53</w:t>
            </w:r>
            <w:r>
              <w:rPr>
                <w:rStyle w:val="Enlla"/>
                <w:noProof/>
              </w:rPr>
              <w:fldChar w:fldCharType="end"/>
            </w:r>
          </w:hyperlink>
        </w:p>
        <w:p w14:paraId="56F28E46" w14:textId="77777777" w:rsidR="00474DB1" w:rsidRDefault="00474DB1">
          <w:pPr>
            <w:pStyle w:val="IDC1"/>
            <w:rPr>
              <w:rFonts w:asciiTheme="minorHAnsi" w:eastAsiaTheme="minorEastAsia" w:hAnsiTheme="minorHAnsi" w:cstheme="minorBidi"/>
              <w:noProof/>
              <w:sz w:val="22"/>
              <w:szCs w:val="22"/>
            </w:rPr>
          </w:pPr>
          <w:hyperlink w:anchor="_Toc512608089" w:history="1">
            <w:r w:rsidRPr="0077273F">
              <w:rPr>
                <w:rStyle w:val="Enlla"/>
                <w:noProof/>
              </w:rPr>
              <w:t>Clàusula 29. Integritat i conflicte d’interessos</w:t>
            </w:r>
            <w:r>
              <w:rPr>
                <w:noProof/>
                <w:webHidden/>
              </w:rPr>
              <w:tab/>
            </w:r>
            <w:r>
              <w:rPr>
                <w:rStyle w:val="Enlla"/>
                <w:noProof/>
              </w:rPr>
              <w:fldChar w:fldCharType="begin"/>
            </w:r>
            <w:r>
              <w:rPr>
                <w:noProof/>
                <w:webHidden/>
              </w:rPr>
              <w:instrText xml:space="preserve"> PAGEREF _Toc512608089 \h </w:instrText>
            </w:r>
            <w:r>
              <w:rPr>
                <w:rStyle w:val="Enlla"/>
                <w:noProof/>
              </w:rPr>
            </w:r>
            <w:r>
              <w:rPr>
                <w:rStyle w:val="Enlla"/>
                <w:noProof/>
              </w:rPr>
              <w:fldChar w:fldCharType="separate"/>
            </w:r>
            <w:r>
              <w:rPr>
                <w:noProof/>
                <w:webHidden/>
              </w:rPr>
              <w:t>54</w:t>
            </w:r>
            <w:r>
              <w:rPr>
                <w:rStyle w:val="Enlla"/>
                <w:noProof/>
              </w:rPr>
              <w:fldChar w:fldCharType="end"/>
            </w:r>
          </w:hyperlink>
        </w:p>
        <w:p w14:paraId="3248FA4F" w14:textId="77777777" w:rsidR="006A6746" w:rsidRDefault="00A36844">
          <w:r>
            <w:rPr>
              <w:rFonts w:ascii="Verdana" w:hAnsi="Verdana"/>
            </w:rPr>
            <w:fldChar w:fldCharType="end"/>
          </w:r>
        </w:p>
      </w:sdtContent>
    </w:sdt>
    <w:p w14:paraId="34B76B3D" w14:textId="77777777" w:rsidR="002B42AE" w:rsidRPr="00924771" w:rsidRDefault="002B42AE" w:rsidP="00AB4DBA">
      <w:pPr>
        <w:pStyle w:val="Textdecomentari"/>
        <w:tabs>
          <w:tab w:val="left" w:pos="4963"/>
        </w:tabs>
        <w:ind w:right="565"/>
        <w:rPr>
          <w:rFonts w:ascii="Verdana" w:hAnsi="Verdana"/>
        </w:rPr>
      </w:pPr>
    </w:p>
    <w:p w14:paraId="7B99C206" w14:textId="77777777" w:rsidR="005D0090" w:rsidRPr="00924771" w:rsidRDefault="003B3CEF" w:rsidP="00AE332D">
      <w:pPr>
        <w:pStyle w:val="Ttolclusula"/>
        <w:outlineLvl w:val="0"/>
      </w:pPr>
      <w:bookmarkStart w:id="0" w:name="_Toc512608061"/>
      <w:r w:rsidRPr="00924771">
        <w:t>Clàusula 1. Objecte i</w:t>
      </w:r>
      <w:r w:rsidR="00924771" w:rsidRPr="00924771">
        <w:t xml:space="preserve"> </w:t>
      </w:r>
      <w:r w:rsidR="00924771" w:rsidRPr="008F0FEA">
        <w:t>règim jurídic</w:t>
      </w:r>
      <w:r w:rsidR="00772355" w:rsidRPr="00772355">
        <w:t xml:space="preserve"> </w:t>
      </w:r>
      <w:r w:rsidR="00772355">
        <w:t>del contracte</w:t>
      </w:r>
      <w:bookmarkEnd w:id="0"/>
    </w:p>
    <w:p w14:paraId="54B5493A" w14:textId="77777777" w:rsidR="00C32800" w:rsidRPr="00924771" w:rsidRDefault="00C32800">
      <w:pPr>
        <w:jc w:val="both"/>
        <w:rPr>
          <w:rFonts w:ascii="Verdana" w:hAnsi="Verdana"/>
        </w:rPr>
      </w:pPr>
    </w:p>
    <w:p w14:paraId="49C72962" w14:textId="77777777" w:rsidR="003766EE" w:rsidRDefault="003766EE" w:rsidP="003766EE">
      <w:pPr>
        <w:ind w:right="-2"/>
        <w:jc w:val="both"/>
        <w:rPr>
          <w:rFonts w:ascii="Verdana" w:hAnsi="Verdana"/>
        </w:rPr>
      </w:pPr>
    </w:p>
    <w:p w14:paraId="788B8358" w14:textId="77777777" w:rsidR="00281FEE" w:rsidRPr="00924771" w:rsidRDefault="00281FEE" w:rsidP="00281FEE">
      <w:pPr>
        <w:jc w:val="both"/>
        <w:rPr>
          <w:rFonts w:ascii="Verdana" w:hAnsi="Verdana"/>
        </w:rPr>
      </w:pPr>
    </w:p>
    <w:p w14:paraId="1B3AB2A5" w14:textId="77777777" w:rsidR="00281FEE" w:rsidRPr="00F11921" w:rsidRDefault="00281FEE" w:rsidP="00281FEE">
      <w:pPr>
        <w:ind w:right="-2"/>
        <w:jc w:val="both"/>
        <w:rPr>
          <w:rFonts w:ascii="Verdana" w:hAnsi="Verdana"/>
          <w:b/>
          <w:u w:val="single"/>
        </w:rPr>
      </w:pPr>
      <w:r w:rsidRPr="00F11921">
        <w:rPr>
          <w:rFonts w:ascii="Verdana" w:hAnsi="Verdana"/>
          <w:b/>
          <w:u w:val="single"/>
        </w:rPr>
        <w:t>1. Objecte del contracte</w:t>
      </w:r>
    </w:p>
    <w:p w14:paraId="35E4182B" w14:textId="77777777" w:rsidR="00281FEE" w:rsidRDefault="00281FEE" w:rsidP="00281FEE">
      <w:pPr>
        <w:ind w:right="-2"/>
        <w:jc w:val="both"/>
        <w:rPr>
          <w:rFonts w:ascii="Verdana" w:hAnsi="Verdana"/>
        </w:rPr>
      </w:pPr>
    </w:p>
    <w:p w14:paraId="0A7FF441" w14:textId="77777777" w:rsidR="00281FEE" w:rsidRDefault="00281FEE" w:rsidP="00281FEE">
      <w:pPr>
        <w:ind w:right="-2"/>
        <w:jc w:val="both"/>
        <w:rPr>
          <w:rFonts w:ascii="Verdana" w:hAnsi="Verdana"/>
        </w:rPr>
      </w:pPr>
      <w:r w:rsidRPr="00DC1A33">
        <w:rPr>
          <w:rFonts w:ascii="Verdana" w:hAnsi="Verdana"/>
        </w:rPr>
        <w:t xml:space="preserve">L’objecte del contracte és........................ </w:t>
      </w:r>
    </w:p>
    <w:p w14:paraId="69CA11CA" w14:textId="77777777" w:rsidR="00B93707" w:rsidRDefault="00B93707" w:rsidP="00281FEE">
      <w:pPr>
        <w:ind w:right="-2"/>
        <w:jc w:val="both"/>
        <w:rPr>
          <w:rFonts w:ascii="Verdana" w:hAnsi="Verdana"/>
        </w:rPr>
      </w:pPr>
    </w:p>
    <w:p w14:paraId="08196AB9" w14:textId="77777777" w:rsidR="00C9272F" w:rsidRPr="00C9272F" w:rsidRDefault="00063959" w:rsidP="006146B9">
      <w:pPr>
        <w:pStyle w:val="Pargrafdellista"/>
        <w:numPr>
          <w:ilvl w:val="0"/>
          <w:numId w:val="14"/>
        </w:numPr>
        <w:ind w:left="360"/>
        <w:jc w:val="both"/>
        <w:rPr>
          <w:rFonts w:ascii="Verdana" w:hAnsi="Verdana"/>
          <w:bCs/>
          <w:i/>
          <w:iCs/>
          <w:color w:val="212121"/>
        </w:rPr>
      </w:pPr>
      <w:r w:rsidRPr="00C9272F">
        <w:rPr>
          <w:rFonts w:ascii="Verdana" w:hAnsi="Verdana"/>
          <w:bCs/>
          <w:i/>
          <w:iCs/>
          <w:color w:val="212121"/>
        </w:rPr>
        <w:t>QUAN NO HI HA LOTS</w:t>
      </w:r>
    </w:p>
    <w:p w14:paraId="521FE3BE" w14:textId="77777777" w:rsidR="00B93707" w:rsidRPr="00C9272F" w:rsidRDefault="00B93707" w:rsidP="00C9272F">
      <w:pPr>
        <w:jc w:val="both"/>
        <w:rPr>
          <w:color w:val="212121"/>
        </w:rPr>
      </w:pPr>
    </w:p>
    <w:p w14:paraId="2C70D421" w14:textId="77777777" w:rsidR="002B3C47" w:rsidRPr="002B3C47" w:rsidRDefault="002B3C47" w:rsidP="00063959">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B3C47">
        <w:rPr>
          <w:rFonts w:ascii="Verdana" w:hAnsi="Verdana"/>
          <w:i/>
          <w:sz w:val="16"/>
          <w:szCs w:val="16"/>
        </w:rPr>
        <w:t>Paràgraf opcional quan es tracta d’un Contracte Reservat  de la DA 4ª LCSP (tot l’objecte del contracte):</w:t>
      </w:r>
    </w:p>
    <w:p w14:paraId="7F86C33C" w14:textId="77777777" w:rsidR="00063959" w:rsidRPr="006A4E42" w:rsidRDefault="00063959" w:rsidP="00063959">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6FFCDF69" w14:textId="77777777" w:rsidR="00063959" w:rsidRDefault="00063959" w:rsidP="00063959">
      <w:pPr>
        <w:pStyle w:val="Pargrafdellista"/>
        <w:jc w:val="both"/>
        <w:rPr>
          <w:color w:val="212121"/>
        </w:rPr>
      </w:pPr>
      <w:r>
        <w:rPr>
          <w:b/>
          <w:bCs/>
          <w:i/>
          <w:iCs/>
          <w:color w:val="212121"/>
        </w:rPr>
        <w:t> </w:t>
      </w:r>
    </w:p>
    <w:p w14:paraId="5313C0D8" w14:textId="77777777" w:rsidR="00063959" w:rsidRPr="00A62A9B" w:rsidRDefault="00063959" w:rsidP="00A62A9B">
      <w:pPr>
        <w:jc w:val="both"/>
        <w:rPr>
          <w:rFonts w:ascii="Verdana" w:hAnsi="Verdana"/>
          <w:color w:val="212121"/>
        </w:rPr>
      </w:pPr>
      <w:r w:rsidRPr="00A62A9B">
        <w:rPr>
          <w:rFonts w:ascii="Verdana" w:hAnsi="Verdana"/>
          <w:bCs/>
          <w:i/>
          <w:iCs/>
          <w:color w:val="212121"/>
        </w:rPr>
        <w:t>B)</w:t>
      </w:r>
      <w:r w:rsidRPr="00A62A9B">
        <w:rPr>
          <w:b/>
          <w:bCs/>
          <w:i/>
          <w:iCs/>
          <w:color w:val="212121"/>
          <w:sz w:val="14"/>
          <w:szCs w:val="14"/>
        </w:rPr>
        <w:t xml:space="preserve">       </w:t>
      </w:r>
      <w:r w:rsidRPr="00A62A9B">
        <w:rPr>
          <w:rFonts w:ascii="Verdana" w:hAnsi="Verdana"/>
          <w:bCs/>
          <w:i/>
          <w:iCs/>
          <w:color w:val="212121"/>
        </w:rPr>
        <w:t xml:space="preserve">QUAN SÍ HI HA LOTS </w:t>
      </w:r>
      <w:r w:rsidRPr="00A62A9B">
        <w:rPr>
          <w:rFonts w:ascii="Verdana" w:hAnsi="Verdana"/>
          <w:bCs/>
          <w:i/>
          <w:iCs/>
          <w:color w:val="212121"/>
          <w:sz w:val="16"/>
          <w:szCs w:val="16"/>
        </w:rPr>
        <w:t>(quan es marca com a reservat algun dels lots i no tot el contracte)</w:t>
      </w:r>
    </w:p>
    <w:p w14:paraId="37DA087E" w14:textId="77777777" w:rsidR="00063959" w:rsidRDefault="00063959" w:rsidP="00063959">
      <w:pPr>
        <w:ind w:right="170"/>
        <w:jc w:val="both"/>
        <w:rPr>
          <w:color w:val="212121"/>
        </w:rPr>
      </w:pPr>
      <w:r>
        <w:rPr>
          <w:rFonts w:ascii="Verdana" w:hAnsi="Verdana"/>
          <w:i/>
          <w:iCs/>
          <w:color w:val="212121"/>
          <w:sz w:val="16"/>
          <w:szCs w:val="16"/>
        </w:rPr>
        <w:t> </w:t>
      </w:r>
    </w:p>
    <w:p w14:paraId="4284A470" w14:textId="77777777" w:rsidR="00A62A9B" w:rsidRPr="00A62A9B" w:rsidRDefault="00A62A9B"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A62A9B">
        <w:rPr>
          <w:rFonts w:ascii="Verdana" w:hAnsi="Verdana"/>
          <w:i/>
          <w:sz w:val="16"/>
          <w:szCs w:val="16"/>
        </w:rPr>
        <w:t>Paràgraf opcional quan es vol reservar un/s  lot/s (art. 99.3 i DA 4ª LCSP)</w:t>
      </w:r>
    </w:p>
    <w:p w14:paraId="75A52E48" w14:textId="77777777" w:rsidR="00063959" w:rsidRPr="006A4E42" w:rsidRDefault="00063959" w:rsidP="00A62A9B">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5CED78F0" w14:textId="77777777" w:rsidR="00281FEE" w:rsidRDefault="00281FEE" w:rsidP="00281FEE">
      <w:pPr>
        <w:jc w:val="both"/>
        <w:rPr>
          <w:rFonts w:ascii="Verdana" w:hAnsi="Verdana"/>
        </w:rPr>
      </w:pPr>
    </w:p>
    <w:p w14:paraId="1D4587E6" w14:textId="77777777" w:rsidR="00063959" w:rsidRPr="00A62A9B" w:rsidRDefault="00A62A9B"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Pr="00DC1A33">
        <w:rPr>
          <w:rFonts w:ascii="Verdana" w:hAnsi="Verdana"/>
          <w:i/>
          <w:sz w:val="16"/>
          <w:szCs w:val="16"/>
        </w:rPr>
        <w:t xml:space="preserve"> </w:t>
      </w:r>
      <w:r>
        <w:rPr>
          <w:rFonts w:ascii="Verdana" w:hAnsi="Verdana"/>
          <w:i/>
          <w:sz w:val="16"/>
          <w:szCs w:val="16"/>
        </w:rPr>
        <w:t>s</w:t>
      </w:r>
      <w:r w:rsidRPr="00DC1A33">
        <w:rPr>
          <w:rFonts w:ascii="Verdana" w:hAnsi="Verdana"/>
          <w:i/>
          <w:sz w:val="16"/>
          <w:szCs w:val="16"/>
        </w:rPr>
        <w:t>i s’inclou alguna mesura del Decret de l’Alcaldia de 24 d’abril de 2017 de contractació pública sostenible  (social, ambiental o d’innovació).</w:t>
      </w:r>
    </w:p>
    <w:p w14:paraId="0F7B4DF0" w14:textId="77777777" w:rsidR="00281FEE" w:rsidRPr="00DC1A33" w:rsidRDefault="00281FEE" w:rsidP="00A62A9B">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08699954" w14:textId="77777777" w:rsidR="00281FEE" w:rsidRPr="00DC1A33" w:rsidRDefault="00281FEE"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562BD447" w14:textId="77777777" w:rsidR="00281FEE" w:rsidRPr="00DC1A33" w:rsidRDefault="00281FEE" w:rsidP="00281FEE">
      <w:pPr>
        <w:jc w:val="both"/>
        <w:rPr>
          <w:rFonts w:ascii="Verdana" w:hAnsi="Verdana"/>
        </w:rPr>
      </w:pPr>
    </w:p>
    <w:p w14:paraId="6A7B7A70" w14:textId="77777777" w:rsidR="00281FEE" w:rsidRDefault="00281FEE" w:rsidP="00281FEE">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obligatori quan l’objecte es defineix indicant unes necessitats o funcionalitats (art. 99.1 LCSP)</w:t>
      </w:r>
    </w:p>
    <w:p w14:paraId="1E1501F1" w14:textId="77777777" w:rsidR="00281FEE" w:rsidRPr="00F967E7" w:rsidRDefault="00281FEE" w:rsidP="00281FEE">
      <w:pPr>
        <w:pBdr>
          <w:top w:val="single" w:sz="4" w:space="1" w:color="auto"/>
          <w:left w:val="single" w:sz="4" w:space="4" w:color="auto"/>
          <w:bottom w:val="single" w:sz="4" w:space="1" w:color="auto"/>
          <w:right w:val="single" w:sz="4" w:space="4" w:color="auto"/>
        </w:pBdr>
        <w:ind w:right="-2"/>
        <w:jc w:val="both"/>
        <w:rPr>
          <w:rFonts w:ascii="Verdana" w:hAnsi="Verdana"/>
        </w:rPr>
      </w:pPr>
      <w:r w:rsidRPr="00F05786">
        <w:rPr>
          <w:rFonts w:ascii="Verdana" w:hAnsi="Verdana"/>
        </w:rPr>
        <w:lastRenderedPageBreak/>
        <w:t>D’acord amb la previsió de l’article 99.1 de la Llei 9/2017, de 8 de novembre, de Contractes del Sector Públic (LCSP),</w:t>
      </w:r>
      <w:r>
        <w:rPr>
          <w:rFonts w:ascii="Verdana" w:hAnsi="Verdana"/>
        </w:rPr>
        <w:t xml:space="preserve"> aquest objecte contractual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26F83991" w14:textId="77777777" w:rsidR="00281FEE" w:rsidRPr="00DC1A33" w:rsidRDefault="00281FEE" w:rsidP="00281FEE">
      <w:pPr>
        <w:pStyle w:val="Textdecomentari"/>
        <w:tabs>
          <w:tab w:val="left" w:pos="567"/>
          <w:tab w:val="left" w:pos="1134"/>
          <w:tab w:val="left" w:pos="1702"/>
          <w:tab w:val="left" w:pos="4678"/>
          <w:tab w:val="left" w:pos="4963"/>
          <w:tab w:val="left" w:pos="5245"/>
        </w:tabs>
        <w:rPr>
          <w:rFonts w:ascii="Verdana" w:hAnsi="Verdana"/>
        </w:rPr>
      </w:pPr>
    </w:p>
    <w:p w14:paraId="1BC5404D"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Opció 1 quan l’objecte del contracte es divideix en lots</w:t>
      </w:r>
      <w:r>
        <w:rPr>
          <w:rFonts w:ascii="Verdana" w:hAnsi="Verdana"/>
          <w:i/>
          <w:sz w:val="16"/>
        </w:rPr>
        <w:t xml:space="preserve"> (art. 99.3 LCSP)</w:t>
      </w:r>
    </w:p>
    <w:p w14:paraId="79408E87"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bookmarkStart w:id="1" w:name="_Hlk507182494"/>
      <w:r>
        <w:rPr>
          <w:rFonts w:ascii="Verdana" w:hAnsi="Verdana"/>
        </w:rPr>
        <w:t>:</w:t>
      </w:r>
    </w:p>
    <w:p w14:paraId="3CA8D8F7"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34984264"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Núm. Lot</w:t>
      </w:r>
      <w:r>
        <w:rPr>
          <w:rFonts w:ascii="Verdana" w:hAnsi="Verdana"/>
        </w:rPr>
        <w:tab/>
      </w:r>
      <w:r w:rsidRPr="00DC1A33">
        <w:rPr>
          <w:rFonts w:ascii="Verdana" w:hAnsi="Verdana"/>
        </w:rPr>
        <w:t>Objecte</w:t>
      </w:r>
      <w:r>
        <w:rPr>
          <w:rFonts w:ascii="Verdana" w:hAnsi="Verdana"/>
        </w:rPr>
        <w:t>/àmbit d’actuació</w:t>
      </w:r>
    </w:p>
    <w:p w14:paraId="5037B4D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0420A280"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7306C38A" w14:textId="77777777" w:rsidR="00281FEE" w:rsidRDefault="002A3DF0"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Paràgraf opcional si no es limita la participació en determinats lots</w:t>
      </w:r>
    </w:p>
    <w:p w14:paraId="65888A6E" w14:textId="77777777" w:rsidR="00D17DA4" w:rsidRPr="00D17DA4" w:rsidRDefault="00D17DA4"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sidRPr="00CB3A95">
        <w:rPr>
          <w:rFonts w:ascii="Verdana" w:hAnsi="Verdana"/>
          <w:sz w:val="16"/>
        </w:rPr>
        <w:t>Les empreses poden licitar a un, diversos o tots els lots.</w:t>
      </w:r>
    </w:p>
    <w:p w14:paraId="42337D32" w14:textId="77777777" w:rsidR="002A3DF0" w:rsidRDefault="002A3DF0"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4C56BBD5"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3670BDF6" w14:textId="77777777" w:rsidR="00A62A9B" w:rsidRDefault="00A62A9B"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p>
    <w:p w14:paraId="1E344935"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Alternativa 1 quan</w:t>
      </w:r>
      <w:r w:rsidRPr="00DC1A33">
        <w:rPr>
          <w:rFonts w:ascii="Verdana" w:hAnsi="Verdana"/>
          <w:i/>
          <w:sz w:val="16"/>
        </w:rPr>
        <w:t xml:space="preserve"> es vol establir </w:t>
      </w:r>
      <w:r w:rsidRPr="005E0D1C">
        <w:rPr>
          <w:rFonts w:ascii="Verdana" w:hAnsi="Verdana"/>
          <w:i/>
          <w:sz w:val="16"/>
        </w:rPr>
        <w:t>un nombre màxim de lots als quals una mateixa empresa pot licitar</w:t>
      </w:r>
      <w:r w:rsidRPr="00DC1A33">
        <w:rPr>
          <w:rFonts w:ascii="Verdana" w:hAnsi="Verdana"/>
          <w:i/>
          <w:sz w:val="16"/>
        </w:rPr>
        <w:t>.</w:t>
      </w:r>
    </w:p>
    <w:p w14:paraId="56E92AA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 lots</w:t>
      </w:r>
    </w:p>
    <w:p w14:paraId="4A153B0E"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2B875663"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5E0D1C">
        <w:rPr>
          <w:rFonts w:ascii="Verdana" w:hAnsi="Verdana"/>
          <w:i/>
          <w:sz w:val="16"/>
        </w:rPr>
        <w:t xml:space="preserve">Alternativa 2 </w:t>
      </w:r>
      <w:r>
        <w:rPr>
          <w:rFonts w:ascii="Verdana" w:hAnsi="Verdana"/>
          <w:i/>
          <w:sz w:val="16"/>
        </w:rPr>
        <w:t>quan</w:t>
      </w:r>
      <w:r w:rsidRPr="005E0D1C">
        <w:rPr>
          <w:rFonts w:ascii="Verdana" w:hAnsi="Verdana"/>
          <w:i/>
          <w:sz w:val="16"/>
        </w:rPr>
        <w:t xml:space="preserve"> es vol establir uns lots concrets als quals una mateixa empresa pot licitar.</w:t>
      </w:r>
    </w:p>
    <w:p w14:paraId="0209E6B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Pr>
          <w:rFonts w:ascii="Verdana" w:hAnsi="Verdana"/>
        </w:rPr>
        <w:t>.</w:t>
      </w:r>
    </w:p>
    <w:p w14:paraId="50E3B5CB"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4AC20E01" w14:textId="77777777" w:rsidR="00A62A9B" w:rsidRDefault="00A62A9B" w:rsidP="00A62A9B">
      <w:pPr>
        <w:pStyle w:val="Textdecomentari"/>
        <w:tabs>
          <w:tab w:val="left" w:pos="567"/>
          <w:tab w:val="left" w:pos="1134"/>
          <w:tab w:val="left" w:pos="1702"/>
          <w:tab w:val="left" w:pos="4678"/>
          <w:tab w:val="left" w:pos="4963"/>
          <w:tab w:val="left" w:pos="5245"/>
        </w:tabs>
        <w:rPr>
          <w:rFonts w:ascii="Verdana" w:hAnsi="Verdana"/>
          <w:i/>
          <w:sz w:val="16"/>
        </w:rPr>
      </w:pPr>
    </w:p>
    <w:tbl>
      <w:tblPr>
        <w:tblW w:w="9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7"/>
      </w:tblGrid>
      <w:tr w:rsidR="00A62A9B" w14:paraId="69F3F5B9" w14:textId="77777777" w:rsidTr="00A62A9B">
        <w:trPr>
          <w:trHeight w:val="6334"/>
        </w:trPr>
        <w:tc>
          <w:tcPr>
            <w:tcW w:w="9857" w:type="dxa"/>
          </w:tcPr>
          <w:p w14:paraId="11A0245E"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Pr>
                <w:rFonts w:ascii="Verdana" w:hAnsi="Verdana"/>
                <w:i/>
                <w:sz w:val="16"/>
              </w:rPr>
              <w:t xml:space="preserve">o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Pr="005E0D1C">
              <w:rPr>
                <w:rFonts w:ascii="Verdana" w:hAnsi="Verdana"/>
                <w:i/>
                <w:sz w:val="16"/>
              </w:rPr>
              <w:t>una única empresa licitadora</w:t>
            </w:r>
            <w:r>
              <w:rPr>
                <w:rFonts w:ascii="Verdana" w:hAnsi="Verdana"/>
                <w:i/>
                <w:sz w:val="16"/>
              </w:rPr>
              <w:t xml:space="preserve"> (art. 99.4.b LCSP)</w:t>
            </w:r>
          </w:p>
          <w:p w14:paraId="479FE21F"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i/>
                <w:sz w:val="16"/>
              </w:rPr>
            </w:pPr>
          </w:p>
          <w:p w14:paraId="5BB28D09"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rPr>
            </w:pPr>
            <w:r w:rsidRPr="00A62A9B">
              <w:rPr>
                <w:rFonts w:ascii="Verdana" w:hAnsi="Verdana"/>
                <w:i/>
                <w:sz w:val="16"/>
              </w:rPr>
              <w:t xml:space="preserve"> </w:t>
            </w: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6BD980F0"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170"/>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w:t>
            </w:r>
            <w:r>
              <w:rPr>
                <w:rFonts w:ascii="Verdana" w:hAnsi="Verdana"/>
              </w:rPr>
              <w:t>...</w:t>
            </w:r>
          </w:p>
          <w:p w14:paraId="12345BE5"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815ED0">
              <w:rPr>
                <w:rFonts w:ascii="Verdana" w:hAnsi="Verdana"/>
              </w:rPr>
              <w:t>Aquestes  limitacions  també s’hauran de tenir en compte en el supòsit que l’empresa licitadora o contractista  presenti oferta com a integrant  d’una UTE.</w:t>
            </w:r>
          </w:p>
          <w:p w14:paraId="7DB61876"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4DD55084" w14:textId="77777777" w:rsidR="00A62A9B" w:rsidRDefault="00A62A9B" w:rsidP="00A62A9B">
            <w:pPr>
              <w:ind w:left="72" w:right="170"/>
              <w:jc w:val="both"/>
              <w:rPr>
                <w:rFonts w:ascii="Verdana" w:hAnsi="Verdana"/>
              </w:rPr>
            </w:pPr>
            <w:r w:rsidRPr="0094058F">
              <w:rPr>
                <w:rFonts w:ascii="Verdana" w:hAnsi="Verdana"/>
              </w:rPr>
              <w:t xml:space="preserve">L’empresa licitadora haurà d’indicar </w:t>
            </w:r>
          </w:p>
          <w:p w14:paraId="0B7EB64B" w14:textId="77777777" w:rsidR="00A62A9B" w:rsidRDefault="00A62A9B" w:rsidP="00A62A9B">
            <w:pPr>
              <w:ind w:left="72" w:right="170"/>
              <w:jc w:val="both"/>
              <w:rPr>
                <w:rFonts w:ascii="Verdana" w:hAnsi="Verdana"/>
                <w:b/>
                <w:bCs/>
                <w:i/>
                <w:iCs/>
                <w:sz w:val="24"/>
                <w:szCs w:val="24"/>
              </w:rPr>
            </w:pPr>
            <w:r w:rsidRPr="00552956">
              <w:rPr>
                <w:rFonts w:ascii="Verdana" w:hAnsi="Verdana"/>
                <w:b/>
                <w:bCs/>
                <w:i/>
                <w:iCs/>
                <w:sz w:val="16"/>
              </w:rPr>
              <w:t>Opció 1, si tots els criteris son automàtics</w:t>
            </w:r>
            <w:r w:rsidRPr="00552956">
              <w:rPr>
                <w:rFonts w:ascii="Verdana" w:hAnsi="Verdana"/>
                <w:b/>
                <w:bCs/>
                <w:i/>
                <w:iCs/>
                <w:sz w:val="18"/>
              </w:rPr>
              <w:t> </w:t>
            </w:r>
            <w:r w:rsidRPr="00552956">
              <w:rPr>
                <w:rFonts w:ascii="Verdana" w:hAnsi="Verdana"/>
                <w:bCs/>
                <w:iCs/>
              </w:rPr>
              <w:t xml:space="preserve">en el sobre </w:t>
            </w:r>
            <w:r w:rsidRPr="00552956">
              <w:rPr>
                <w:rFonts w:ascii="Verdana" w:hAnsi="Verdana"/>
                <w:bCs/>
                <w:iCs/>
                <w:sz w:val="24"/>
                <w:szCs w:val="24"/>
              </w:rPr>
              <w:t>B</w:t>
            </w:r>
          </w:p>
          <w:p w14:paraId="172402A9" w14:textId="77777777" w:rsidR="00A62A9B" w:rsidRPr="00A62A9B" w:rsidRDefault="00A62A9B" w:rsidP="00A62A9B">
            <w:pPr>
              <w:ind w:left="72" w:right="170"/>
              <w:jc w:val="both"/>
              <w:rPr>
                <w:rFonts w:ascii="Verdana" w:hAnsi="Verdana"/>
                <w:b/>
                <w:bCs/>
                <w:i/>
                <w:iCs/>
                <w:sz w:val="24"/>
                <w:szCs w:val="24"/>
              </w:rPr>
            </w:pPr>
            <w:r w:rsidRPr="00552956">
              <w:rPr>
                <w:rFonts w:ascii="Verdana" w:hAnsi="Verdana"/>
                <w:b/>
                <w:bCs/>
                <w:i/>
                <w:iCs/>
                <w:sz w:val="16"/>
                <w:szCs w:val="16"/>
              </w:rPr>
              <w:t>Opció 2, si es combinen criteris automàtics i de judici de valor</w:t>
            </w:r>
            <w:r w:rsidRPr="0094058F">
              <w:rPr>
                <w:rFonts w:ascii="Verdana" w:hAnsi="Verdana"/>
                <w:b/>
                <w:bCs/>
                <w:i/>
                <w:iCs/>
              </w:rPr>
              <w:t xml:space="preserve"> </w:t>
            </w:r>
            <w:r w:rsidRPr="00A62A9B">
              <w:rPr>
                <w:rFonts w:ascii="Verdana" w:hAnsi="Verdana"/>
                <w:bCs/>
                <w:iCs/>
              </w:rPr>
              <w:t>en el sobre C</w:t>
            </w:r>
          </w:p>
          <w:p w14:paraId="5B86D5B3"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l’ordre de preferència d’adjudicació si la seva oferta resulta la de millor qualitat/preu en varis lots.</w:t>
            </w:r>
          </w:p>
          <w:p w14:paraId="5EC118BB"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p>
          <w:p w14:paraId="30DE9C92"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i/>
                <w:sz w:val="16"/>
              </w:rPr>
            </w:pPr>
            <w:r w:rsidRPr="0094058F">
              <w:rPr>
                <w:rFonts w:ascii="Verdana" w:hAnsi="Verdana"/>
                <w:i/>
                <w:sz w:val="16"/>
              </w:rPr>
              <w:t>Alternativa 2 si es vol limitar uns lots determinats que es poden adjudicar a una única empresa licitadora</w:t>
            </w:r>
          </w:p>
          <w:p w14:paraId="67295053"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D’acord amb l’article 99.4.b) LCSP, els lots que es poden adjudicar a un única empresa licitadora són .......</w:t>
            </w:r>
          </w:p>
          <w:p w14:paraId="36FB5E57"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Els criteris per determinar quins lots es poden adjudicar a una mateixa empresa licitadora en cas que presenti l’oferta més avantatjosa en varis lots són .............................</w:t>
            </w:r>
          </w:p>
          <w:p w14:paraId="645EEF71" w14:textId="77777777" w:rsidR="00A62A9B" w:rsidRDefault="00A62A9B" w:rsidP="00A62A9B">
            <w:pPr>
              <w:ind w:left="72" w:right="170"/>
              <w:jc w:val="both"/>
              <w:rPr>
                <w:rFonts w:ascii="Verdana" w:hAnsi="Verdana"/>
              </w:rPr>
            </w:pPr>
            <w:r w:rsidRPr="0094058F">
              <w:rPr>
                <w:rFonts w:ascii="Verdana" w:hAnsi="Verdana"/>
              </w:rPr>
              <w:t xml:space="preserve">L’empresa licitadora haurà d’indicar </w:t>
            </w:r>
          </w:p>
          <w:p w14:paraId="2914B8F7" w14:textId="77777777" w:rsidR="00A62A9B" w:rsidRPr="0094058F" w:rsidRDefault="00A62A9B" w:rsidP="00A62A9B">
            <w:pPr>
              <w:ind w:left="72" w:right="170"/>
              <w:jc w:val="both"/>
              <w:rPr>
                <w:rFonts w:ascii="Verdana" w:hAnsi="Verdana"/>
                <w:b/>
                <w:bCs/>
                <w:i/>
                <w:iCs/>
                <w:sz w:val="24"/>
                <w:szCs w:val="24"/>
              </w:rPr>
            </w:pPr>
            <w:r w:rsidRPr="00552956">
              <w:rPr>
                <w:rFonts w:ascii="Verdana" w:hAnsi="Verdana"/>
                <w:b/>
                <w:bCs/>
                <w:i/>
                <w:iCs/>
                <w:sz w:val="16"/>
              </w:rPr>
              <w:t>Opció 1, si tots els criteris son automàtics</w:t>
            </w:r>
            <w:r w:rsidRPr="0094058F">
              <w:rPr>
                <w:rFonts w:ascii="Verdana" w:hAnsi="Verdana"/>
                <w:b/>
                <w:bCs/>
                <w:i/>
                <w:iCs/>
              </w:rPr>
              <w:t xml:space="preserve">  </w:t>
            </w:r>
            <w:r w:rsidRPr="00235B4D">
              <w:rPr>
                <w:rFonts w:ascii="Verdana" w:hAnsi="Verdana"/>
                <w:b/>
                <w:bCs/>
                <w:iCs/>
              </w:rPr>
              <w:t xml:space="preserve">en el sobre electrònic </w:t>
            </w:r>
            <w:r w:rsidRPr="00235B4D">
              <w:rPr>
                <w:rFonts w:ascii="Verdana" w:hAnsi="Verdana"/>
                <w:b/>
                <w:bCs/>
                <w:iCs/>
                <w:sz w:val="24"/>
                <w:szCs w:val="24"/>
              </w:rPr>
              <w:t>B</w:t>
            </w:r>
          </w:p>
          <w:p w14:paraId="1B089953" w14:textId="77777777" w:rsidR="00A62A9B" w:rsidRDefault="00A62A9B" w:rsidP="00A62A9B">
            <w:pPr>
              <w:ind w:left="72" w:right="170"/>
              <w:jc w:val="both"/>
              <w:rPr>
                <w:rFonts w:ascii="Verdana" w:hAnsi="Verdana"/>
                <w:b/>
                <w:bCs/>
                <w:sz w:val="32"/>
                <w:szCs w:val="32"/>
              </w:rPr>
            </w:pPr>
            <w:r w:rsidRPr="00552956">
              <w:rPr>
                <w:rFonts w:ascii="Verdana" w:hAnsi="Verdana"/>
                <w:b/>
                <w:bCs/>
                <w:i/>
                <w:iCs/>
                <w:sz w:val="16"/>
              </w:rPr>
              <w:t>Opció 2, si es combinen criteris automàtics i de judici de valor</w:t>
            </w:r>
            <w:r w:rsidRPr="0094058F">
              <w:rPr>
                <w:rFonts w:ascii="Verdana" w:hAnsi="Verdana"/>
                <w:b/>
                <w:bCs/>
                <w:i/>
                <w:iCs/>
              </w:rPr>
              <w:t xml:space="preserve"> </w:t>
            </w:r>
            <w:r w:rsidRPr="00235B4D">
              <w:rPr>
                <w:rFonts w:ascii="Verdana" w:hAnsi="Verdana"/>
                <w:b/>
                <w:bCs/>
                <w:iCs/>
              </w:rPr>
              <w:t xml:space="preserve">en el sobre electrònic </w:t>
            </w:r>
            <w:r w:rsidRPr="00235B4D">
              <w:rPr>
                <w:rFonts w:ascii="Verdana" w:hAnsi="Verdana"/>
                <w:b/>
                <w:bCs/>
                <w:iCs/>
                <w:sz w:val="24"/>
                <w:szCs w:val="24"/>
              </w:rPr>
              <w:t>C</w:t>
            </w:r>
          </w:p>
          <w:p w14:paraId="33EEC478"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i/>
                <w:sz w:val="16"/>
              </w:rPr>
            </w:pPr>
            <w:r>
              <w:rPr>
                <w:rFonts w:ascii="Verdana" w:hAnsi="Verdana"/>
              </w:rPr>
              <w:t>l’ordre de preferència d’adjudicació si la seva oferta resulta la de millor qualitat/preu en varis lots.</w:t>
            </w:r>
          </w:p>
        </w:tc>
      </w:tr>
      <w:bookmarkEnd w:id="1"/>
    </w:tbl>
    <w:p w14:paraId="4F26BB02" w14:textId="77777777" w:rsidR="00281FEE" w:rsidRPr="003625D2" w:rsidRDefault="00281FEE" w:rsidP="0055295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1BE11EC9"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2666BD71"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i/>
          <w:sz w:val="16"/>
          <w:szCs w:val="16"/>
        </w:rPr>
      </w:pPr>
      <w:r>
        <w:rPr>
          <w:rFonts w:ascii="Verdana" w:hAnsi="Verdana"/>
        </w:rPr>
        <w:lastRenderedPageBreak/>
        <w:t>D’acord amb l’article 99.5 LCSP, una empresa licitadora podrà presentar oferta en més d’un lot i oferir també una oferta integradora de dos o més lots dels que ha presentat oferta individual. Els lots en que es pot presentar una oferta integradora son:.......</w:t>
      </w:r>
      <w:r>
        <w:rPr>
          <w:rFonts w:ascii="Verdana" w:hAnsi="Verdana"/>
          <w:i/>
          <w:sz w:val="16"/>
          <w:szCs w:val="16"/>
        </w:rPr>
        <w:t>(especificar lots o deixar-ho obert a tots els lots).</w:t>
      </w:r>
    </w:p>
    <w:p w14:paraId="4E7E6946" w14:textId="77777777" w:rsidR="00281FEE" w:rsidRPr="00383477" w:rsidRDefault="00281FEE" w:rsidP="0094058F">
      <w:pPr>
        <w:pBdr>
          <w:top w:val="single" w:sz="2" w:space="2" w:color="auto"/>
          <w:left w:val="single" w:sz="2" w:space="4" w:color="auto"/>
          <w:bottom w:val="single" w:sz="2" w:space="1" w:color="auto"/>
          <w:right w:val="single" w:sz="2" w:space="4" w:color="auto"/>
        </w:pBdr>
        <w:tabs>
          <w:tab w:val="left" w:pos="708"/>
        </w:tabs>
        <w:ind w:right="-2"/>
        <w:jc w:val="both"/>
        <w:rPr>
          <w:rFonts w:ascii="Verdana" w:hAnsi="Verdana"/>
        </w:rPr>
      </w:pPr>
    </w:p>
    <w:p w14:paraId="6299785F"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i/>
          <w:sz w:val="16"/>
        </w:rPr>
      </w:pPr>
      <w:r>
        <w:rPr>
          <w:rFonts w:ascii="Verdana" w:hAnsi="Verdana"/>
          <w:i/>
          <w:sz w:val="16"/>
        </w:rPr>
        <w:t>Paràgraf opcional si es vol reservar un/s  lot/s (art. 99.3 i DA 4a LCSP)</w:t>
      </w:r>
    </w:p>
    <w:p w14:paraId="34ABBB77"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D’acord amb l’article 99.3 i la Disposició addicional 4a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3B438DBC" w14:textId="77777777" w:rsidR="00281FEE" w:rsidRPr="001D1BB0"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29A14668"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B16C6D8" w14:textId="77777777" w:rsidR="006327F2" w:rsidRPr="006327F2" w:rsidRDefault="006327F2" w:rsidP="006327F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rPr>
      </w:pPr>
      <w:r w:rsidRPr="006327F2">
        <w:rPr>
          <w:rFonts w:ascii="Verdana" w:hAnsi="Verdana"/>
          <w:i/>
          <w:sz w:val="16"/>
        </w:rPr>
        <w:t xml:space="preserve">Paràgraf obligatori si l’objecte del contracte és una obra que inclou un subministrament accessori de béns electrònics </w:t>
      </w:r>
      <w:r w:rsidR="00FD02AC">
        <w:rPr>
          <w:rStyle w:val="Refernciadenotaapeudepgina"/>
          <w:rFonts w:ascii="Verdana" w:hAnsi="Verdana"/>
          <w:i/>
          <w:sz w:val="16"/>
        </w:rPr>
        <w:footnoteReference w:id="1"/>
      </w:r>
      <w:r w:rsidR="00133AF3">
        <w:rPr>
          <w:rFonts w:ascii="Verdana" w:hAnsi="Verdana"/>
          <w:i/>
          <w:sz w:val="16"/>
        </w:rPr>
        <w:t>i contracte harmonitzat.</w:t>
      </w:r>
    </w:p>
    <w:p w14:paraId="23D715C0" w14:textId="77777777" w:rsidR="006327F2" w:rsidRDefault="006327F2" w:rsidP="006327F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327F2">
        <w:rPr>
          <w:rFonts w:ascii="Verdana" w:hAnsi="Verdana"/>
        </w:rPr>
        <w:t xml:space="preserve">L’Ajuntament de Barcelona, en data de 10 de febrer de 2016, es va adherir al projecte Electronics </w:t>
      </w:r>
      <w:proofErr w:type="spellStart"/>
      <w:r w:rsidRPr="006327F2">
        <w:rPr>
          <w:rFonts w:ascii="Verdana" w:hAnsi="Verdana"/>
        </w:rPr>
        <w:t>Watch</w:t>
      </w:r>
      <w:proofErr w:type="spellEnd"/>
      <w:r w:rsidRPr="006327F2">
        <w:rPr>
          <w:rFonts w:ascii="Verdana" w:hAnsi="Verdana"/>
        </w:rPr>
        <w:t xml:space="preserve"> </w:t>
      </w:r>
      <w:hyperlink r:id="rId8" w:history="1">
        <w:r w:rsidRPr="00F31590">
          <w:rPr>
            <w:rStyle w:val="Enlla"/>
            <w:rFonts w:ascii="Verdana" w:hAnsi="Verdana"/>
          </w:rPr>
          <w:t>http://electronicswatch.org/ca</w:t>
        </w:r>
      </w:hyperlink>
      <w:r w:rsidRPr="006327F2">
        <w:rPr>
          <w:rFonts w:ascii="Verdana" w:hAnsi="Verdana"/>
        </w:rPr>
        <w:t xml:space="preserve"> als efectes de garantir el compliment dels drets laborals i les normes de seguretat de les persones treballadores de les fàbriques on es produeixen els béns, productes específics o components adquirits de tipus electrònic. Amb aquest objectiu, el contractista ha d’adoptar les mesures que estiguin al seu abast perquè, en les fàbriques esmentades, es compleixi el </w:t>
      </w:r>
      <w:r w:rsidRPr="00FD4DD9">
        <w:rPr>
          <w:rFonts w:ascii="Verdana" w:hAnsi="Verdana"/>
          <w:b/>
        </w:rPr>
        <w:t>Codi de Normes Laborals</w:t>
      </w:r>
      <w:r w:rsidRPr="006327F2">
        <w:rPr>
          <w:rFonts w:ascii="Verdana" w:hAnsi="Verdana"/>
        </w:rPr>
        <w:t xml:space="preserve"> recollit per Electronics </w:t>
      </w:r>
      <w:proofErr w:type="spellStart"/>
      <w:r w:rsidRPr="006327F2">
        <w:rPr>
          <w:rFonts w:ascii="Verdana" w:hAnsi="Verdana"/>
        </w:rPr>
        <w:t>Watch</w:t>
      </w:r>
      <w:proofErr w:type="spellEnd"/>
      <w:r w:rsidRPr="006327F2">
        <w:rPr>
          <w:rFonts w:ascii="Verdana" w:hAnsi="Verdana"/>
        </w:rPr>
        <w:t xml:space="preserve"> (Annex ...).</w:t>
      </w:r>
    </w:p>
    <w:p w14:paraId="0D6A32F5" w14:textId="77777777" w:rsidR="006327F2" w:rsidRDefault="006327F2" w:rsidP="00281FEE">
      <w:pPr>
        <w:pStyle w:val="Textdecomentari"/>
        <w:tabs>
          <w:tab w:val="left" w:pos="567"/>
          <w:tab w:val="left" w:pos="1134"/>
          <w:tab w:val="left" w:pos="1702"/>
          <w:tab w:val="left" w:pos="4678"/>
          <w:tab w:val="left" w:pos="4963"/>
          <w:tab w:val="left" w:pos="5245"/>
        </w:tabs>
        <w:ind w:right="-2"/>
        <w:rPr>
          <w:rFonts w:ascii="Verdana" w:hAnsi="Verdana"/>
        </w:rPr>
      </w:pPr>
    </w:p>
    <w:p w14:paraId="3E318A11" w14:textId="77777777" w:rsidR="00281FEE" w:rsidRDefault="00281FEE" w:rsidP="00281FE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Opció 2. Quan l’objecte del contracte no es divideix en lots (art. 99.3 LCSP)</w:t>
      </w:r>
    </w:p>
    <w:p w14:paraId="0D8A7656" w14:textId="77777777" w:rsidR="00281FEE" w:rsidRPr="00F05786" w:rsidRDefault="00281FEE" w:rsidP="00281FE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l’objecte del contracte no s’ha dividit en lots amb la motivació que s’ha expressat en l’informe de necessitat que es troba en l’expedient.</w:t>
      </w:r>
    </w:p>
    <w:p w14:paraId="13EA71A6"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416ADD2"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151713D4" w14:textId="77777777" w:rsidR="00281FEE" w:rsidRPr="00F11921" w:rsidRDefault="00281FEE" w:rsidP="00281FEE">
      <w:pPr>
        <w:pStyle w:val="Textdecomentari"/>
        <w:tabs>
          <w:tab w:val="left" w:pos="567"/>
          <w:tab w:val="left" w:pos="1134"/>
          <w:tab w:val="left" w:pos="1702"/>
          <w:tab w:val="left" w:pos="4678"/>
          <w:tab w:val="left" w:pos="4963"/>
          <w:tab w:val="left" w:pos="5245"/>
        </w:tabs>
        <w:ind w:right="-2"/>
        <w:rPr>
          <w:rFonts w:ascii="Verdana" w:hAnsi="Verdana"/>
          <w:b/>
          <w:u w:val="single"/>
        </w:rPr>
      </w:pPr>
      <w:r w:rsidRPr="00F11921">
        <w:rPr>
          <w:rFonts w:ascii="Verdana" w:hAnsi="Verdana"/>
          <w:b/>
          <w:u w:val="single"/>
        </w:rPr>
        <w:t>2. Règim jurídic</w:t>
      </w:r>
    </w:p>
    <w:p w14:paraId="31606AE2" w14:textId="77777777" w:rsidR="00281FEE" w:rsidRPr="002B6531" w:rsidRDefault="00281FEE" w:rsidP="00281FEE">
      <w:pPr>
        <w:pStyle w:val="Textdecomentari"/>
        <w:tabs>
          <w:tab w:val="left" w:pos="567"/>
          <w:tab w:val="left" w:pos="1134"/>
          <w:tab w:val="left" w:pos="1702"/>
          <w:tab w:val="left" w:pos="4678"/>
          <w:tab w:val="left" w:pos="4963"/>
          <w:tab w:val="left" w:pos="5245"/>
        </w:tabs>
        <w:rPr>
          <w:rFonts w:ascii="Verdana" w:hAnsi="Verdana"/>
        </w:rPr>
      </w:pPr>
    </w:p>
    <w:p w14:paraId="5AF122C9" w14:textId="77777777" w:rsidR="0077088B" w:rsidRPr="00AE73F8" w:rsidRDefault="00281FEE" w:rsidP="00281FEE">
      <w:pPr>
        <w:pStyle w:val="Textdecomentari"/>
        <w:tabs>
          <w:tab w:val="left" w:pos="567"/>
          <w:tab w:val="left" w:pos="1134"/>
          <w:tab w:val="left" w:pos="1702"/>
          <w:tab w:val="left" w:pos="4678"/>
          <w:tab w:val="left" w:pos="4963"/>
          <w:tab w:val="left" w:pos="5245"/>
        </w:tabs>
        <w:rPr>
          <w:rFonts w:ascii="Verdana" w:hAnsi="Verdana"/>
        </w:rPr>
      </w:pPr>
      <w:r w:rsidRPr="002B6531">
        <w:rPr>
          <w:rFonts w:ascii="Verdana" w:hAnsi="Verdana"/>
        </w:rPr>
        <w:t xml:space="preserve">Aquest contracte es tipifica com a contracte </w:t>
      </w:r>
      <w:r>
        <w:rPr>
          <w:rFonts w:ascii="Verdana" w:hAnsi="Verdana"/>
        </w:rPr>
        <w:t>administratiu d’obres</w:t>
      </w:r>
      <w:r w:rsidRPr="002B6531">
        <w:rPr>
          <w:rFonts w:ascii="Verdana" w:hAnsi="Verdana"/>
        </w:rPr>
        <w:t xml:space="preserve"> </w:t>
      </w:r>
      <w:r>
        <w:rPr>
          <w:rFonts w:ascii="Verdana" w:hAnsi="Verdana"/>
        </w:rPr>
        <w:t>d’acord amb les previsions de l’article 13 LCSP</w:t>
      </w:r>
      <w:r w:rsidR="00CB3A95">
        <w:rPr>
          <w:rFonts w:ascii="Verdana" w:hAnsi="Verdana"/>
        </w:rPr>
        <w:t xml:space="preserve"> </w:t>
      </w:r>
      <w:r w:rsidR="00D17DA4">
        <w:rPr>
          <w:rFonts w:ascii="Verdana" w:hAnsi="Verdana"/>
        </w:rPr>
        <w:t>i la normativa de desenvolupament,</w:t>
      </w:r>
      <w:r w:rsidRPr="002B6531">
        <w:rPr>
          <w:rFonts w:ascii="Verdana" w:hAnsi="Verdana"/>
        </w:rPr>
        <w:t xml:space="preserve"> i es sotmet en tot el que no s’indiqui expressament en aquest Plec de Clàusules Administratives Particulars (PCAP)</w:t>
      </w:r>
      <w:r>
        <w:rPr>
          <w:rFonts w:ascii="Verdana" w:hAnsi="Verdana"/>
        </w:rPr>
        <w:t>,</w:t>
      </w:r>
      <w:r w:rsidRPr="002B6531">
        <w:rPr>
          <w:rFonts w:ascii="Verdana" w:hAnsi="Verdana"/>
        </w:rPr>
        <w:t xml:space="preserve"> a la Llei 9/2017, de 8 de novembre, de Contractes del Sector Públic i normativa de desenvolupament i també es regula, si conté mesures de contractació pública sostenible,</w:t>
      </w:r>
      <w:r>
        <w:rPr>
          <w:rFonts w:ascii="Verdana" w:hAnsi="Verdana"/>
        </w:rPr>
        <w:t xml:space="preserve"> pel</w:t>
      </w:r>
      <w:r w:rsidRPr="002B6531">
        <w:rPr>
          <w:rFonts w:ascii="Verdana" w:hAnsi="Verdana"/>
        </w:rPr>
        <w:t xml:space="preserve">s </w:t>
      </w:r>
      <w:hyperlink r:id="rId9" w:history="1">
        <w:r w:rsidRPr="002B6531">
          <w:rPr>
            <w:rStyle w:val="Enlla"/>
            <w:rFonts w:ascii="Verdana" w:hAnsi="Verdana"/>
          </w:rPr>
          <w:t>Decret d’</w:t>
        </w:r>
        <w:r>
          <w:rPr>
            <w:rStyle w:val="Enlla"/>
            <w:rFonts w:ascii="Verdana" w:hAnsi="Verdana"/>
          </w:rPr>
          <w:t>A</w:t>
        </w:r>
        <w:r w:rsidRPr="002B6531">
          <w:rPr>
            <w:rStyle w:val="Enlla"/>
            <w:rFonts w:ascii="Verdana" w:hAnsi="Verdana"/>
          </w:rPr>
          <w:t>lcaldia de 24 d’abril de 2017</w:t>
        </w:r>
      </w:hyperlink>
      <w:r w:rsidRPr="002B6531">
        <w:rPr>
          <w:rFonts w:ascii="Verdana" w:hAnsi="Verdana"/>
        </w:rPr>
        <w:t xml:space="preserve"> sobre la contractació pública sostenible</w:t>
      </w:r>
      <w:r w:rsidR="00E6556E">
        <w:rPr>
          <w:rFonts w:ascii="Verdana" w:hAnsi="Verdana"/>
        </w:rPr>
        <w:t xml:space="preserve">, que inclou la </w:t>
      </w:r>
      <w:hyperlink r:id="rId10" w:history="1">
        <w:r w:rsidR="00E6556E" w:rsidRPr="00E6556E">
          <w:rPr>
            <w:rStyle w:val="Enlla"/>
            <w:rFonts w:ascii="Verdana" w:hAnsi="Verdana"/>
          </w:rPr>
          <w:t xml:space="preserve">Instrucció </w:t>
        </w:r>
        <w:r w:rsidR="00BF7BC4">
          <w:rPr>
            <w:rStyle w:val="Enlla"/>
            <w:rFonts w:ascii="Verdana" w:hAnsi="Verdana"/>
          </w:rPr>
          <w:t>T</w:t>
        </w:r>
        <w:r w:rsidR="00E6556E" w:rsidRPr="00E6556E">
          <w:rPr>
            <w:rStyle w:val="Enlla"/>
            <w:rFonts w:ascii="Verdana" w:hAnsi="Verdana"/>
          </w:rPr>
          <w:t xml:space="preserve">ècnica per a l’aplicació de criteris ambientals en projectes d’obres, revisada al 2020 </w:t>
        </w:r>
      </w:hyperlink>
      <w:r w:rsidRPr="002B6531">
        <w:rPr>
          <w:rFonts w:ascii="Verdana" w:hAnsi="Verdana"/>
        </w:rPr>
        <w:t xml:space="preserve"> i el </w:t>
      </w:r>
      <w:hyperlink r:id="rId11" w:history="1">
        <w:r w:rsidRPr="002B6531">
          <w:rPr>
            <w:rStyle w:val="Enlla"/>
            <w:rFonts w:ascii="Verdana" w:hAnsi="Verdana"/>
          </w:rPr>
          <w:t>Decret d’Alcaldia de 19 de maig de 2016</w:t>
        </w:r>
      </w:hyperlink>
      <w:r w:rsidRPr="00DC1A33">
        <w:rPr>
          <w:rFonts w:ascii="Verdana" w:hAnsi="Verdana"/>
        </w:rPr>
        <w:t xml:space="preserve">, pel qual es reconeix clàusula essencial dels contractes públics municipals que </w:t>
      </w:r>
      <w:r>
        <w:rPr>
          <w:rFonts w:ascii="Verdana" w:hAnsi="Verdana"/>
        </w:rPr>
        <w:t>les empreses</w:t>
      </w:r>
      <w:r w:rsidRPr="00DC1A33">
        <w:rPr>
          <w:rFonts w:ascii="Verdana" w:hAnsi="Verdana"/>
        </w:rPr>
        <w:t xml:space="preserve"> licitador</w:t>
      </w:r>
      <w:r>
        <w:rPr>
          <w:rFonts w:ascii="Verdana" w:hAnsi="Verdana"/>
        </w:rPr>
        <w:t>e</w:t>
      </w:r>
      <w:r w:rsidRPr="00DC1A33">
        <w:rPr>
          <w:rFonts w:ascii="Verdana" w:hAnsi="Verdana"/>
        </w:rPr>
        <w:t xml:space="preserve">s, contractistes o </w:t>
      </w:r>
      <w:proofErr w:type="spellStart"/>
      <w:r w:rsidRPr="00DC1A33">
        <w:rPr>
          <w:rFonts w:ascii="Verdana" w:hAnsi="Verdana"/>
        </w:rPr>
        <w:t>subcontractistes</w:t>
      </w:r>
      <w:proofErr w:type="spellEnd"/>
      <w:r w:rsidRPr="00DC1A33">
        <w:rPr>
          <w:rFonts w:ascii="Verdana" w:hAnsi="Verdana"/>
        </w:rPr>
        <w:t xml:space="preserve">, o empreses filials o empreses interposades no tenen </w:t>
      </w:r>
      <w:r w:rsidRPr="00AE73F8">
        <w:rPr>
          <w:rFonts w:ascii="Verdana" w:hAnsi="Verdana"/>
        </w:rPr>
        <w:t>relació econòmica ni financera il·legal amb un país considerat paradís fiscal.</w:t>
      </w:r>
    </w:p>
    <w:p w14:paraId="355F57E6" w14:textId="77777777" w:rsidR="005B7E53" w:rsidRPr="00F72C47" w:rsidRDefault="005B7E53" w:rsidP="005B7E53">
      <w:pPr>
        <w:jc w:val="both"/>
        <w:rPr>
          <w:rFonts w:ascii="Verdana" w:hAnsi="Verdana"/>
        </w:rPr>
      </w:pPr>
      <w:r w:rsidRPr="00AE73F8">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6FD06C2F" w14:textId="77777777" w:rsidR="00E6556E" w:rsidRPr="003C6301" w:rsidRDefault="00E6556E" w:rsidP="00281FEE">
      <w:pPr>
        <w:pStyle w:val="Textdecomentari"/>
        <w:tabs>
          <w:tab w:val="left" w:pos="567"/>
          <w:tab w:val="left" w:pos="1134"/>
          <w:tab w:val="left" w:pos="1702"/>
          <w:tab w:val="left" w:pos="4678"/>
          <w:tab w:val="left" w:pos="4963"/>
          <w:tab w:val="left" w:pos="5245"/>
        </w:tabs>
        <w:rPr>
          <w:rFonts w:ascii="Verdana" w:hAnsi="Verdana"/>
        </w:rPr>
      </w:pPr>
    </w:p>
    <w:p w14:paraId="29D327E2" w14:textId="77777777" w:rsidR="00281FEE" w:rsidRPr="00FE66F1"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4ADD6A8"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Paràgraf obligatori quan el </w:t>
      </w:r>
      <w:r w:rsidRPr="00F030F1">
        <w:rPr>
          <w:rFonts w:ascii="Verdana" w:hAnsi="Verdana"/>
          <w:i/>
          <w:sz w:val="16"/>
          <w:szCs w:val="16"/>
        </w:rPr>
        <w:t xml:space="preserve">contracte </w:t>
      </w:r>
      <w:r>
        <w:rPr>
          <w:rFonts w:ascii="Verdana" w:hAnsi="Verdana"/>
          <w:i/>
          <w:sz w:val="16"/>
          <w:szCs w:val="16"/>
        </w:rPr>
        <w:t>és un contracte mixt perquè combina diverses prestacions i el contracte d’obres té la consideració de prestació principal (art. 18 LCSP)</w:t>
      </w:r>
    </w:p>
    <w:p w14:paraId="3C109E6F"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lastRenderedPageBreak/>
        <w:t>D’acord amb la previsió de l’article 18 LCSP, el contracte te naturalesa mixta perquè inclou prestacions corresponents a un contracte d</w:t>
      </w:r>
      <w:r w:rsidR="00133AF3">
        <w:rPr>
          <w:rFonts w:ascii="Verdana" w:hAnsi="Verdana"/>
        </w:rPr>
        <w:t xml:space="preserve">’obres i a un contracte de.... </w:t>
      </w:r>
    </w:p>
    <w:p w14:paraId="649AD307"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d’obres atenent que la prestació del contracte d’obres té la consideració de prestació principal.</w:t>
      </w:r>
    </w:p>
    <w:p w14:paraId="229E910E" w14:textId="77777777" w:rsidR="00281FEE" w:rsidRDefault="00281FEE" w:rsidP="00281FEE">
      <w:pPr>
        <w:shd w:val="clear" w:color="auto" w:fill="FFFFFF"/>
        <w:jc w:val="both"/>
        <w:rPr>
          <w:rFonts w:ascii="Verdana" w:hAnsi="Verdana"/>
          <w:sz w:val="24"/>
          <w:szCs w:val="24"/>
        </w:rPr>
      </w:pPr>
    </w:p>
    <w:p w14:paraId="382F93F0" w14:textId="77777777" w:rsidR="00153E84" w:rsidRDefault="00153E84" w:rsidP="00153E8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Paràgraf obligatori si harmonitzat</w:t>
      </w:r>
    </w:p>
    <w:p w14:paraId="144B2D77" w14:textId="77777777" w:rsidR="0077088B" w:rsidRDefault="00153E84" w:rsidP="00153E8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Atenent el </w:t>
      </w:r>
      <w:r w:rsidR="003D3C45">
        <w:rPr>
          <w:rFonts w:ascii="Verdana" w:hAnsi="Verdana"/>
        </w:rPr>
        <w:t xml:space="preserve">valor estimat </w:t>
      </w:r>
      <w:r>
        <w:rPr>
          <w:rFonts w:ascii="Verdana" w:hAnsi="Verdana"/>
        </w:rPr>
        <w:t xml:space="preserve">d’aquest contracte </w:t>
      </w:r>
      <w:r w:rsidR="00EB6333">
        <w:rPr>
          <w:rFonts w:ascii="Verdana" w:hAnsi="Verdana"/>
        </w:rPr>
        <w:t xml:space="preserve">(VEC) </w:t>
      </w:r>
      <w:r>
        <w:rPr>
          <w:rFonts w:ascii="Verdana" w:hAnsi="Verdana"/>
        </w:rPr>
        <w:t>es considera sotmès a regulació harmonitzada tot d’acord amb la previsió dels articles 19 i 2</w:t>
      </w:r>
      <w:r w:rsidR="00EB6333">
        <w:rPr>
          <w:rFonts w:ascii="Verdana" w:hAnsi="Verdana"/>
        </w:rPr>
        <w:t>0</w:t>
      </w:r>
      <w:r>
        <w:rPr>
          <w:rFonts w:ascii="Verdana" w:hAnsi="Verdana"/>
        </w:rPr>
        <w:t xml:space="preserve"> LCSP.</w:t>
      </w:r>
    </w:p>
    <w:p w14:paraId="231BE874" w14:textId="77777777" w:rsidR="00153E84" w:rsidRDefault="00153E84" w:rsidP="00153E84">
      <w:pPr>
        <w:pStyle w:val="Textdecomentari"/>
        <w:tabs>
          <w:tab w:val="left" w:pos="567"/>
          <w:tab w:val="left" w:pos="1134"/>
          <w:tab w:val="left" w:pos="1702"/>
          <w:tab w:val="left" w:pos="4678"/>
          <w:tab w:val="left" w:pos="4963"/>
          <w:tab w:val="left" w:pos="5245"/>
        </w:tabs>
        <w:ind w:right="-2"/>
        <w:rPr>
          <w:rFonts w:ascii="Verdana" w:hAnsi="Verdana"/>
        </w:rPr>
      </w:pPr>
    </w:p>
    <w:p w14:paraId="00B162CA"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w:t>
      </w:r>
    </w:p>
    <w:p w14:paraId="30279F26" w14:textId="77777777" w:rsidR="00281FEE" w:rsidRDefault="00281FEE" w:rsidP="00281FEE">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La documentació incorporada a l’expedient que té naturalesa contractual és aquest PCAP, el projecte d’obres, la documentació complementaria annexa i....</w:t>
      </w:r>
      <w:r>
        <w:rPr>
          <w:rFonts w:ascii="Verdana" w:hAnsi="Verdana"/>
          <w:i/>
          <w:iCs/>
          <w:sz w:val="16"/>
          <w:szCs w:val="16"/>
        </w:rPr>
        <w:t>(concretar</w:t>
      </w:r>
      <w:r>
        <w:rPr>
          <w:rFonts w:ascii="Verdana" w:hAnsi="Verdana"/>
        </w:rPr>
        <w:t>) i defineixen amb precisió l’objecte del contracte; també s’hi ha incorporat l’acta de replanteig.</w:t>
      </w:r>
    </w:p>
    <w:p w14:paraId="7B113E62" w14:textId="77777777" w:rsidR="00B764CB" w:rsidRPr="00924771" w:rsidRDefault="00B764CB" w:rsidP="00B764CB">
      <w:pPr>
        <w:shd w:val="clear" w:color="auto" w:fill="FFFFFF" w:themeFill="background1"/>
        <w:jc w:val="both"/>
        <w:rPr>
          <w:rFonts w:ascii="Verdana" w:hAnsi="Verdana" w:cs="Arial"/>
        </w:rPr>
      </w:pPr>
    </w:p>
    <w:p w14:paraId="5F93292D"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2. Per quan el contracte tingui un valor estimat igual o superior a 450.000 € i les obres no estiguin subjectes a avaluació d’impacte ambiental.</w:t>
      </w:r>
    </w:p>
    <w:p w14:paraId="2B9F976A"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que inclou la Memòria ambiental, i la resta de documents que l’integren</w:t>
      </w:r>
      <w:r>
        <w:rPr>
          <w:rFonts w:ascii="Verdana" w:hAnsi="Verdana" w:cs="Arial"/>
        </w:rPr>
        <w:t>; t</w:t>
      </w:r>
      <w:r w:rsidR="00B764CB" w:rsidRPr="00924771">
        <w:rPr>
          <w:rFonts w:ascii="Verdana" w:hAnsi="Verdana" w:cs="Arial"/>
        </w:rPr>
        <w:t>ambé s’hi ha incorporat l’acta de replanteig.</w:t>
      </w:r>
    </w:p>
    <w:p w14:paraId="24807ED9" w14:textId="77777777" w:rsidR="00B764CB" w:rsidRPr="00924771" w:rsidRDefault="00B764CB" w:rsidP="00B764CB">
      <w:pPr>
        <w:shd w:val="clear" w:color="auto" w:fill="FFFFFF" w:themeFill="background1"/>
        <w:jc w:val="both"/>
        <w:rPr>
          <w:rFonts w:ascii="Verdana" w:hAnsi="Verdana" w:cs="Arial"/>
        </w:rPr>
      </w:pPr>
    </w:p>
    <w:p w14:paraId="708F0D4A"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3. Per quan el contracte tingui un valor estimat igual o superior a 450.000 € i les obres no estiguin subjectes a avaluació d’impacte ambiental i en el plec de prescripcions tècniques s’indiqui que estan incloses en l’àmbit d’aplicació de la instrucció municipal relativa a l’auscultació.</w:t>
      </w:r>
    </w:p>
    <w:p w14:paraId="3AFDD482"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que inclou la Memòria ambiental i el Pla d’auscultació, i la resta de documents que l’integren</w:t>
      </w:r>
      <w:r w:rsidRPr="00EB6333">
        <w:rPr>
          <w:rFonts w:ascii="Verdana" w:hAnsi="Verdana" w:cs="Arial"/>
        </w:rPr>
        <w:t xml:space="preserve"> </w:t>
      </w:r>
      <w:r w:rsidRPr="00924771">
        <w:rPr>
          <w:rFonts w:ascii="Verdana" w:hAnsi="Verdana" w:cs="Arial"/>
        </w:rPr>
        <w:t>i defineixen amb precisió l’objecte del contracte</w:t>
      </w:r>
      <w:r>
        <w:rPr>
          <w:rFonts w:ascii="Verdana" w:hAnsi="Verdana" w:cs="Arial"/>
        </w:rPr>
        <w:t xml:space="preserve">; </w:t>
      </w:r>
      <w:r w:rsidR="00B764CB" w:rsidRPr="00924771">
        <w:rPr>
          <w:rFonts w:ascii="Verdana" w:hAnsi="Verdana" w:cs="Arial"/>
        </w:rPr>
        <w:t>també s’hi ha incorporat l’acta de replanteig.</w:t>
      </w:r>
    </w:p>
    <w:p w14:paraId="36CE462F" w14:textId="77777777" w:rsidR="00B764CB" w:rsidRPr="00924771" w:rsidRDefault="00B764CB" w:rsidP="00B764CB">
      <w:pPr>
        <w:shd w:val="clear" w:color="auto" w:fill="FFFFFF" w:themeFill="background1"/>
        <w:jc w:val="both"/>
        <w:rPr>
          <w:rFonts w:ascii="Verdana" w:hAnsi="Verdana" w:cs="Arial"/>
        </w:rPr>
      </w:pPr>
    </w:p>
    <w:p w14:paraId="22675371"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4. Per quan el contracte tingui un valor estimat inferior a 450.000 € i en el plec de prescripcions tècniques s’indiqui que les obres estan incloses en l’àmbit d’aplicació de la instrucció municipal relativa a l’auscultació.</w:t>
      </w:r>
    </w:p>
    <w:p w14:paraId="70F8CBC6"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incorporat a l’expedient, que inclou el Pla d’auscultació, i la resta de documents que l’integren i defineixen amb precisió l’objecte del contracte; també s’hi ha incorporat l’acta de replanteig.</w:t>
      </w:r>
    </w:p>
    <w:p w14:paraId="13AE4DD7" w14:textId="77777777" w:rsidR="00B764CB" w:rsidRPr="00924771" w:rsidRDefault="00B764CB" w:rsidP="00B764CB">
      <w:pPr>
        <w:shd w:val="clear" w:color="auto" w:fill="FFFFFF" w:themeFill="background1"/>
        <w:jc w:val="both"/>
        <w:rPr>
          <w:rFonts w:ascii="Verdana" w:hAnsi="Verdana" w:cs="Arial"/>
        </w:rPr>
      </w:pPr>
    </w:p>
    <w:p w14:paraId="20ECDB98"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5. Per a les obres de reparacions menors, de conservació i de manteniment o de meres instal·lacions complementàries en els edificis municipals</w:t>
      </w:r>
    </w:p>
    <w:p w14:paraId="39B10952" w14:textId="77777777" w:rsidR="00B764CB" w:rsidRPr="00BB2D72"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l</w:t>
      </w:r>
      <w:r w:rsidRPr="00924771">
        <w:rPr>
          <w:rFonts w:ascii="Verdana" w:hAnsi="Verdana" w:cs="Arial"/>
        </w:rPr>
        <w:t>a documentació tecnicoadministrativa</w:t>
      </w:r>
      <w:r>
        <w:rPr>
          <w:rFonts w:ascii="Verdana" w:hAnsi="Verdana" w:cs="Arial"/>
        </w:rPr>
        <w:t>,</w:t>
      </w:r>
      <w:r w:rsidRPr="00BB2D72">
        <w:rPr>
          <w:rFonts w:ascii="Verdana" w:hAnsi="Verdana"/>
        </w:rPr>
        <w:t xml:space="preserve"> </w:t>
      </w:r>
      <w:r>
        <w:rPr>
          <w:rFonts w:ascii="Verdana" w:hAnsi="Verdana"/>
        </w:rPr>
        <w:t>la documentació complementaria annexa</w:t>
      </w:r>
      <w:r w:rsidRPr="00BB2D72">
        <w:rPr>
          <w:rFonts w:ascii="Verdana" w:hAnsi="Verdana"/>
        </w:rPr>
        <w:t xml:space="preserve"> </w:t>
      </w:r>
      <w:r>
        <w:rPr>
          <w:rFonts w:ascii="Verdana" w:hAnsi="Verdana"/>
        </w:rPr>
        <w:t>i....</w:t>
      </w:r>
      <w:r>
        <w:rPr>
          <w:rFonts w:ascii="Verdana" w:hAnsi="Verdana"/>
          <w:i/>
          <w:sz w:val="16"/>
          <w:szCs w:val="16"/>
        </w:rPr>
        <w:t>(concretar</w:t>
      </w:r>
      <w:r w:rsidRPr="00BB2D72">
        <w:rPr>
          <w:rFonts w:ascii="Verdana" w:hAnsi="Verdana"/>
        </w:rPr>
        <w:t>)</w:t>
      </w:r>
      <w:r w:rsidRPr="00924771">
        <w:rPr>
          <w:rFonts w:ascii="Verdana" w:hAnsi="Verdana" w:cs="Arial"/>
        </w:rPr>
        <w:t>.</w:t>
      </w:r>
    </w:p>
    <w:p w14:paraId="57BF63FB" w14:textId="77777777" w:rsidR="00B764CB" w:rsidRPr="00924771" w:rsidRDefault="00B764CB" w:rsidP="00B764CB">
      <w:pPr>
        <w:shd w:val="clear" w:color="auto" w:fill="FFFFFF" w:themeFill="background1"/>
        <w:jc w:val="both"/>
        <w:rPr>
          <w:rFonts w:ascii="Verdana" w:hAnsi="Verdana" w:cs="Arial"/>
        </w:rPr>
      </w:pPr>
    </w:p>
    <w:p w14:paraId="646B822D"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Paràgraf opcional. Per a les obres de reparacions menors, de conservació i de manteniment o de meres instal·lacions complementàries en els edificis municipals amb un valor estimat igual o superior a 450.000 € i que no estiguin subjectes a avaluació d’impacte ambiental.</w:t>
      </w:r>
    </w:p>
    <w:p w14:paraId="0B6DEB11" w14:textId="77777777" w:rsidR="00B764CB"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924771">
        <w:rPr>
          <w:rFonts w:ascii="Verdana" w:hAnsi="Verdana" w:cs="Arial"/>
        </w:rPr>
        <w:t>Així mateix, tindrà aquesta naturalesa contractual la Memòria ambiental incorporada a l'expedient.</w:t>
      </w:r>
    </w:p>
    <w:p w14:paraId="12DFA22D" w14:textId="77777777" w:rsidR="00924771" w:rsidRPr="008F0FEA" w:rsidRDefault="00924771">
      <w:pPr>
        <w:jc w:val="both"/>
        <w:rPr>
          <w:rFonts w:ascii="Verdana" w:hAnsi="Verdana"/>
        </w:rPr>
      </w:pPr>
    </w:p>
    <w:p w14:paraId="285D5843"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200FD9DC"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Pr="00DC1A33">
        <w:rPr>
          <w:rFonts w:ascii="Verdana" w:hAnsi="Verdana"/>
        </w:rPr>
        <w:t>ón també d’aplicació a aquest contracte</w:t>
      </w:r>
      <w:r>
        <w:rPr>
          <w:rFonts w:ascii="Verdana" w:hAnsi="Verdana"/>
        </w:rPr>
        <w:t xml:space="preserve"> les normes següents:</w:t>
      </w:r>
    </w:p>
    <w:p w14:paraId="1B258665"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09A19062"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62CC237" w14:textId="77777777" w:rsidR="0013023B" w:rsidRDefault="0013023B">
      <w:pPr>
        <w:jc w:val="both"/>
        <w:rPr>
          <w:rFonts w:ascii="Verdana" w:hAnsi="Verdana"/>
        </w:rPr>
      </w:pPr>
    </w:p>
    <w:p w14:paraId="4E237DD0" w14:textId="77777777" w:rsidR="00D17DA4" w:rsidRDefault="00D17DA4">
      <w:pPr>
        <w:jc w:val="both"/>
        <w:rPr>
          <w:rFonts w:ascii="Verdana" w:hAnsi="Verdana"/>
          <w:u w:val="single"/>
        </w:rPr>
      </w:pPr>
      <w:r>
        <w:rPr>
          <w:rFonts w:ascii="Verdana" w:hAnsi="Verdana"/>
        </w:rPr>
        <w:t xml:space="preserve">Les mesures ambientals, socials o d’innovació que es puguin contenir en el plec es regularan, entre d’altres normes, pel </w:t>
      </w:r>
      <w:hyperlink r:id="rId12" w:history="1">
        <w:r w:rsidRPr="00133AF3">
          <w:rPr>
            <w:rStyle w:val="Enlla"/>
            <w:rFonts w:ascii="Verdana" w:hAnsi="Verdana"/>
          </w:rPr>
          <w:t>Decret d’</w:t>
        </w:r>
        <w:r w:rsidR="006E23C2" w:rsidRPr="00133AF3">
          <w:rPr>
            <w:rStyle w:val="Enlla"/>
            <w:rFonts w:ascii="Verdana" w:hAnsi="Verdana"/>
          </w:rPr>
          <w:t>A</w:t>
        </w:r>
        <w:r w:rsidRPr="00133AF3">
          <w:rPr>
            <w:rStyle w:val="Enlla"/>
            <w:rFonts w:ascii="Verdana" w:hAnsi="Verdana"/>
          </w:rPr>
          <w:t>lcaldia de 24 d’abril de 2017 sobre contractació pública sostenible publicat en la Gaseta municipal del dia 28 d’abril.</w:t>
        </w:r>
      </w:hyperlink>
    </w:p>
    <w:p w14:paraId="429E797E" w14:textId="77777777" w:rsidR="006E23C2" w:rsidRPr="00924771" w:rsidRDefault="006E23C2">
      <w:pPr>
        <w:jc w:val="both"/>
        <w:rPr>
          <w:rFonts w:ascii="Verdana" w:hAnsi="Verdana"/>
        </w:rPr>
      </w:pPr>
      <w:r w:rsidRPr="00133AF3">
        <w:rPr>
          <w:rFonts w:ascii="Verdana" w:hAnsi="Verdana"/>
        </w:rPr>
        <w:t>També li és d’aplicació el</w:t>
      </w:r>
      <w:r>
        <w:rPr>
          <w:rFonts w:ascii="Verdana" w:hAnsi="Verdana"/>
          <w:u w:val="single"/>
        </w:rPr>
        <w:t xml:space="preserve"> </w:t>
      </w:r>
      <w:hyperlink r:id="rId13" w:history="1">
        <w:r w:rsidRPr="00133AF3">
          <w:rPr>
            <w:rStyle w:val="Enlla"/>
            <w:rFonts w:ascii="Verdana" w:hAnsi="Verdana"/>
          </w:rPr>
          <w:t>Decret d’Alcaldia de 19 de maig de 2016</w:t>
        </w:r>
      </w:hyperlink>
      <w:r>
        <w:rPr>
          <w:rFonts w:ascii="Verdana" w:hAnsi="Verdana"/>
          <w:u w:val="single"/>
        </w:rPr>
        <w:t>,</w:t>
      </w:r>
      <w:r w:rsidRPr="00133AF3">
        <w:rPr>
          <w:rFonts w:ascii="Verdana" w:hAnsi="Verdana"/>
        </w:rPr>
        <w:t xml:space="preserve"> pel qual es reconeix clàusula essencial dels contractes públics municipals que les empreses licitadores, contractistes o </w:t>
      </w:r>
      <w:proofErr w:type="spellStart"/>
      <w:r w:rsidRPr="00133AF3">
        <w:rPr>
          <w:rFonts w:ascii="Verdana" w:hAnsi="Verdana"/>
        </w:rPr>
        <w:t>subcontractistes</w:t>
      </w:r>
      <w:proofErr w:type="spellEnd"/>
      <w:r w:rsidRPr="00133AF3">
        <w:rPr>
          <w:rFonts w:ascii="Verdana" w:hAnsi="Verdana"/>
        </w:rPr>
        <w:t xml:space="preserve">, o empreses filials o empreses interposades no tenen relació econòmica ni financera </w:t>
      </w:r>
      <w:r w:rsidR="00CB3A95" w:rsidRPr="00133AF3">
        <w:rPr>
          <w:rFonts w:ascii="Verdana" w:hAnsi="Verdana"/>
        </w:rPr>
        <w:t>il·legal</w:t>
      </w:r>
      <w:r w:rsidRPr="00133AF3">
        <w:rPr>
          <w:rFonts w:ascii="Verdana" w:hAnsi="Verdana"/>
        </w:rPr>
        <w:t xml:space="preserve"> amb in país considerat paradís fiscal.</w:t>
      </w:r>
    </w:p>
    <w:p w14:paraId="54A7A3F3" w14:textId="77777777" w:rsidR="0013023B" w:rsidRPr="00924771" w:rsidRDefault="0013023B">
      <w:pPr>
        <w:jc w:val="both"/>
        <w:rPr>
          <w:rFonts w:ascii="Verdana" w:hAnsi="Verdana"/>
        </w:rPr>
      </w:pPr>
    </w:p>
    <w:p w14:paraId="3E497E90" w14:textId="77777777" w:rsidR="005D0090" w:rsidRPr="00924771" w:rsidRDefault="003B3CEF" w:rsidP="00AE332D">
      <w:pPr>
        <w:pStyle w:val="Ttolclusula"/>
        <w:outlineLvl w:val="0"/>
      </w:pPr>
      <w:bookmarkStart w:id="2" w:name="_Toc512608062"/>
      <w:r w:rsidRPr="00924771">
        <w:lastRenderedPageBreak/>
        <w:t xml:space="preserve">Clàusula 2. Pressupost </w:t>
      </w:r>
      <w:r w:rsidR="0061617B">
        <w:t xml:space="preserve">base </w:t>
      </w:r>
      <w:r w:rsidRPr="00924771">
        <w:t>de licitació i valor estimat del contracte</w:t>
      </w:r>
      <w:bookmarkEnd w:id="2"/>
    </w:p>
    <w:p w14:paraId="248939A0" w14:textId="77777777" w:rsidR="005D0090" w:rsidRPr="00924771" w:rsidRDefault="005D0090">
      <w:pPr>
        <w:jc w:val="both"/>
        <w:rPr>
          <w:rFonts w:ascii="Verdana" w:hAnsi="Verdana"/>
        </w:rPr>
      </w:pPr>
    </w:p>
    <w:p w14:paraId="3F746466" w14:textId="77777777" w:rsidR="004E56DC" w:rsidRDefault="004E56DC" w:rsidP="004E56DC">
      <w:pPr>
        <w:jc w:val="both"/>
        <w:rPr>
          <w:rFonts w:ascii="Verdana" w:hAnsi="Verdana" w:cs="Arial"/>
        </w:rPr>
      </w:pPr>
    </w:p>
    <w:p w14:paraId="6F3C7C83" w14:textId="77777777" w:rsidR="004E56DC" w:rsidRDefault="004E56DC" w:rsidP="004E56DC">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7E819729" w14:textId="77777777" w:rsidR="004E56DC" w:rsidRDefault="004E56DC" w:rsidP="004E56DC">
      <w:pPr>
        <w:jc w:val="both"/>
        <w:rPr>
          <w:rFonts w:ascii="Verdana" w:hAnsi="Verdana" w:cs="Arial"/>
        </w:rPr>
      </w:pPr>
    </w:p>
    <w:p w14:paraId="4C90FD8D" w14:textId="77777777" w:rsidR="004E56DC" w:rsidRDefault="004E56DC" w:rsidP="004E56DC">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715BD539" w14:textId="77777777" w:rsidR="004E56DC" w:rsidRDefault="004E56DC" w:rsidP="004E56DC">
      <w:pPr>
        <w:ind w:firstLine="708"/>
        <w:jc w:val="both"/>
        <w:rPr>
          <w:rFonts w:ascii="Verdana" w:hAnsi="Verdana" w:cs="Arial"/>
        </w:rPr>
      </w:pPr>
    </w:p>
    <w:p w14:paraId="6B0FE517" w14:textId="77777777" w:rsidR="004E56DC" w:rsidRPr="00523EA9" w:rsidRDefault="004E56DC" w:rsidP="004E56DC">
      <w:pPr>
        <w:ind w:firstLine="708"/>
        <w:jc w:val="both"/>
        <w:rPr>
          <w:rFonts w:ascii="Verdana" w:hAnsi="Verdana" w:cs="Arial"/>
        </w:rPr>
      </w:pPr>
      <w:r w:rsidRPr="00DC1A33">
        <w:rPr>
          <w:rFonts w:ascii="Verdana" w:hAnsi="Verdana" w:cs="Arial"/>
        </w:rPr>
        <w:t xml:space="preserve">XXXXXXXXX euros en concepte d'Impost sobre el Valor </w:t>
      </w:r>
      <w:r w:rsidRPr="00523EA9">
        <w:rPr>
          <w:rFonts w:ascii="Verdana" w:hAnsi="Verdana" w:cs="Arial"/>
        </w:rPr>
        <w:t>Afegit (IVA)  al tipus del XX %</w:t>
      </w:r>
    </w:p>
    <w:p w14:paraId="5BD48715" w14:textId="77777777" w:rsidR="004E56DC" w:rsidRPr="00523EA9" w:rsidRDefault="004E56DC" w:rsidP="004E56DC">
      <w:pPr>
        <w:jc w:val="both"/>
        <w:rPr>
          <w:rFonts w:ascii="Verdana" w:hAnsi="Verdana"/>
        </w:rPr>
      </w:pPr>
    </w:p>
    <w:p w14:paraId="034F27D8" w14:textId="77777777" w:rsidR="009E676C" w:rsidRPr="00DC1A33" w:rsidRDefault="009E676C" w:rsidP="009E676C">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La quantitat indicada en el paràgraf anterior com a pressupost net constitueix la </w:t>
      </w:r>
      <w:r>
        <w:rPr>
          <w:rFonts w:ascii="Verdana" w:hAnsi="Verdana" w:cs="Arial"/>
        </w:rPr>
        <w:t>xifra màxima de preu o cost que poden oferir les empreses licitadores</w:t>
      </w:r>
      <w:r w:rsidRPr="00DC1A33">
        <w:rPr>
          <w:rFonts w:ascii="Verdana" w:hAnsi="Verdana" w:cs="Arial"/>
        </w:rPr>
        <w:t>.</w:t>
      </w:r>
      <w:r>
        <w:rPr>
          <w:rFonts w:ascii="Verdana" w:hAnsi="Verdana" w:cs="Arial"/>
        </w:rPr>
        <w:t xml:space="preserve"> Si s’excedeix la quantia del pressupost net l’oferta serà exclosa.</w:t>
      </w:r>
    </w:p>
    <w:p w14:paraId="0EB83C93" w14:textId="77777777" w:rsidR="009E676C" w:rsidRPr="00DC1A33" w:rsidRDefault="009E676C" w:rsidP="009E676C">
      <w:pPr>
        <w:jc w:val="both"/>
        <w:rPr>
          <w:rFonts w:ascii="Verdana" w:hAnsi="Verdana" w:cs="Arial"/>
        </w:rPr>
      </w:pPr>
    </w:p>
    <w:p w14:paraId="4CF8823C" w14:textId="77777777" w:rsidR="009E676C" w:rsidRPr="00DC1A33" w:rsidRDefault="009E676C" w:rsidP="009E676C">
      <w:pPr>
        <w:pStyle w:val="Textdecomentari"/>
        <w:tabs>
          <w:tab w:val="left" w:pos="4963"/>
        </w:tabs>
        <w:ind w:right="-2"/>
        <w:rPr>
          <w:rFonts w:ascii="Verdana" w:hAnsi="Verdana"/>
        </w:rPr>
      </w:pPr>
    </w:p>
    <w:p w14:paraId="74A9166E" w14:textId="77777777" w:rsidR="009E676C" w:rsidRPr="00DC1A33" w:rsidRDefault="009E676C" w:rsidP="009E676C">
      <w:pPr>
        <w:pStyle w:val="Textdecomentari"/>
        <w:tabs>
          <w:tab w:val="left" w:pos="4963"/>
        </w:tabs>
        <w:ind w:right="-2"/>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Pr>
          <w:rFonts w:ascii="Verdana" w:hAnsi="Verdana"/>
        </w:rPr>
        <w:t>pressupost</w:t>
      </w:r>
      <w:r w:rsidR="002C75D4">
        <w:rPr>
          <w:rFonts w:ascii="Verdana" w:hAnsi="Verdana"/>
        </w:rPr>
        <w:t>aria/</w:t>
      </w:r>
      <w:r>
        <w:rPr>
          <w:rFonts w:ascii="Verdana" w:hAnsi="Verdana"/>
        </w:rPr>
        <w:t xml:space="preserve">àries </w:t>
      </w:r>
      <w:r w:rsidRPr="00DC1A33">
        <w:rPr>
          <w:rFonts w:ascii="Verdana" w:hAnsi="Verdana"/>
        </w:rPr>
        <w:t xml:space="preserve">següent/s: </w:t>
      </w:r>
    </w:p>
    <w:p w14:paraId="15CE639D" w14:textId="77777777" w:rsidR="009E676C" w:rsidRPr="00DC1A33" w:rsidRDefault="009E676C" w:rsidP="009E676C">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9E676C" w:rsidRPr="00DC1A33" w14:paraId="2D114BAF" w14:textId="77777777" w:rsidTr="000046C4">
        <w:trPr>
          <w:cantSplit/>
        </w:trPr>
        <w:tc>
          <w:tcPr>
            <w:tcW w:w="771" w:type="dxa"/>
          </w:tcPr>
          <w:p w14:paraId="29D03602"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33B4B881" w14:textId="77777777" w:rsidR="009E676C" w:rsidRPr="00DC1A33" w:rsidRDefault="009E676C" w:rsidP="000046C4">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3716F52C" w14:textId="77777777" w:rsidR="009E676C" w:rsidRPr="00DC1A33" w:rsidRDefault="009E676C" w:rsidP="000046C4">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06C85754" w14:textId="77777777" w:rsidR="009E676C" w:rsidRPr="00DC1A33" w:rsidRDefault="009E676C" w:rsidP="000046C4">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489" w:type="dxa"/>
          </w:tcPr>
          <w:p w14:paraId="4ECAE9C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net</w:t>
            </w:r>
          </w:p>
        </w:tc>
        <w:tc>
          <w:tcPr>
            <w:tcW w:w="737" w:type="dxa"/>
          </w:tcPr>
          <w:p w14:paraId="5977ADA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5F4E574E"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2402" w:type="dxa"/>
          </w:tcPr>
          <w:p w14:paraId="5B78318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9E676C" w:rsidRPr="00DC1A33" w14:paraId="6E049F4E" w14:textId="77777777" w:rsidTr="000046C4">
        <w:trPr>
          <w:cantSplit/>
        </w:trPr>
        <w:tc>
          <w:tcPr>
            <w:tcW w:w="771" w:type="dxa"/>
            <w:shd w:val="clear" w:color="C0C0C0" w:fill="auto"/>
          </w:tcPr>
          <w:p w14:paraId="0B91362B"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CD7CEEF"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E2A9352"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22628B3B"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39841320"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1ADE916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677D3A5D"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2402" w:type="dxa"/>
            <w:shd w:val="clear" w:color="C0C0C0" w:fill="auto"/>
          </w:tcPr>
          <w:p w14:paraId="4A34FE17"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r>
      <w:tr w:rsidR="009E676C" w:rsidRPr="00DC1A33" w14:paraId="7B1DDB48" w14:textId="77777777" w:rsidTr="000046C4">
        <w:trPr>
          <w:cantSplit/>
        </w:trPr>
        <w:tc>
          <w:tcPr>
            <w:tcW w:w="771" w:type="dxa"/>
            <w:shd w:val="clear" w:color="C0C0C0" w:fill="auto"/>
          </w:tcPr>
          <w:p w14:paraId="42606334"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6CAA314"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26DED9EF"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4E5B6AFC"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24241220"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6D82188"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7C8B11F4"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7E3CBCA4" w14:textId="77777777" w:rsidR="009E676C" w:rsidRPr="00DC1A33" w:rsidRDefault="009E676C" w:rsidP="000046C4">
            <w:pPr>
              <w:pStyle w:val="Ttol"/>
              <w:tabs>
                <w:tab w:val="left" w:pos="4678"/>
                <w:tab w:val="left" w:pos="5245"/>
              </w:tabs>
              <w:ind w:right="170"/>
              <w:jc w:val="both"/>
              <w:rPr>
                <w:rFonts w:ascii="Verdana" w:hAnsi="Verdana"/>
                <w:sz w:val="20"/>
              </w:rPr>
            </w:pPr>
          </w:p>
        </w:tc>
      </w:tr>
      <w:tr w:rsidR="009E676C" w:rsidRPr="00DC1A33" w14:paraId="0013FF88" w14:textId="77777777" w:rsidTr="000046C4">
        <w:trPr>
          <w:cantSplit/>
        </w:trPr>
        <w:tc>
          <w:tcPr>
            <w:tcW w:w="771" w:type="dxa"/>
            <w:shd w:val="clear" w:color="C0C0C0" w:fill="auto"/>
          </w:tcPr>
          <w:p w14:paraId="4372552A"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439F76A"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0ED5581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29A1B8EF"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3C407A59"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0A273CA"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4340BC7D"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258BD26A" w14:textId="77777777" w:rsidR="009E676C" w:rsidRPr="00DC1A33" w:rsidRDefault="009E676C" w:rsidP="000046C4">
            <w:pPr>
              <w:pStyle w:val="Ttol"/>
              <w:tabs>
                <w:tab w:val="left" w:pos="4678"/>
                <w:tab w:val="left" w:pos="5245"/>
              </w:tabs>
              <w:ind w:right="170"/>
              <w:jc w:val="both"/>
              <w:rPr>
                <w:rFonts w:ascii="Verdana" w:hAnsi="Verdana"/>
                <w:sz w:val="20"/>
              </w:rPr>
            </w:pPr>
          </w:p>
        </w:tc>
      </w:tr>
      <w:tr w:rsidR="009E676C" w:rsidRPr="00DC1A33" w14:paraId="1454581C" w14:textId="77777777" w:rsidTr="000046C4">
        <w:trPr>
          <w:cantSplit/>
        </w:trPr>
        <w:tc>
          <w:tcPr>
            <w:tcW w:w="771" w:type="dxa"/>
            <w:shd w:val="clear" w:color="C0C0C0" w:fill="auto"/>
          </w:tcPr>
          <w:p w14:paraId="1A3EC1C6"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49C99B3"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6C16E8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35BA9E58"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3595342"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24DBFB25"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263E910F"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494FC564" w14:textId="77777777" w:rsidR="009E676C" w:rsidRPr="00DC1A33" w:rsidRDefault="009E676C" w:rsidP="000046C4">
            <w:pPr>
              <w:pStyle w:val="Ttol"/>
              <w:tabs>
                <w:tab w:val="left" w:pos="4678"/>
                <w:tab w:val="left" w:pos="5245"/>
              </w:tabs>
              <w:ind w:right="170"/>
              <w:jc w:val="both"/>
              <w:rPr>
                <w:rFonts w:ascii="Verdana" w:hAnsi="Verdana"/>
                <w:sz w:val="20"/>
              </w:rPr>
            </w:pPr>
          </w:p>
        </w:tc>
      </w:tr>
    </w:tbl>
    <w:p w14:paraId="02C4E84B" w14:textId="77777777" w:rsidR="009E676C" w:rsidRPr="00DC1A33" w:rsidRDefault="009E676C" w:rsidP="009E676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9E676C" w:rsidRPr="00DC1A33" w14:paraId="7D55D3A2" w14:textId="77777777" w:rsidTr="000046C4">
        <w:trPr>
          <w:cantSplit/>
        </w:trPr>
        <w:tc>
          <w:tcPr>
            <w:tcW w:w="1415" w:type="dxa"/>
          </w:tcPr>
          <w:p w14:paraId="5710289C" w14:textId="77777777" w:rsidR="009E676C" w:rsidRPr="00DC1A33"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DC1A33">
              <w:rPr>
                <w:rFonts w:ascii="Verdana" w:hAnsi="Verdana"/>
              </w:rPr>
              <w:t>Import total</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21F2DEB0" w14:textId="77777777" w:rsidR="009E676C" w:rsidRPr="00DC1A33"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60A4FBEA" w14:textId="77777777" w:rsidR="009E676C" w:rsidRPr="00E414CC" w:rsidRDefault="009E676C" w:rsidP="009E676C">
      <w:pPr>
        <w:pStyle w:val="Textdecomentari"/>
        <w:tabs>
          <w:tab w:val="left" w:pos="4963"/>
        </w:tabs>
        <w:rPr>
          <w:rFonts w:ascii="Verdana" w:hAnsi="Verdana"/>
        </w:rPr>
      </w:pPr>
    </w:p>
    <w:p w14:paraId="346128D5" w14:textId="77777777" w:rsidR="009E676C" w:rsidRDefault="009E676C" w:rsidP="009E676C">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Pr="00DC1A33">
        <w:rPr>
          <w:rStyle w:val="Refernciadenotaapeudepgina"/>
          <w:rFonts w:ascii="Verdana" w:hAnsi="Verdana"/>
          <w:i/>
          <w:sz w:val="16"/>
          <w:szCs w:val="16"/>
        </w:rPr>
        <w:footnoteReference w:id="2"/>
      </w:r>
      <w:r w:rsidRPr="00C97F1D">
        <w:rPr>
          <w:rFonts w:ascii="Verdana" w:hAnsi="Verdana"/>
        </w:rPr>
        <w:t>:</w:t>
      </w:r>
    </w:p>
    <w:p w14:paraId="0E6851A4" w14:textId="77777777" w:rsidR="0082459A" w:rsidRPr="00DC1A33" w:rsidRDefault="0082459A" w:rsidP="008245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649E842F"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0C762" w14:textId="77777777" w:rsidR="0082459A" w:rsidRPr="00523EA9" w:rsidRDefault="0082459A" w:rsidP="000046C4">
            <w:pPr>
              <w:rPr>
                <w:rFonts w:ascii="Verdana" w:hAnsi="Verdana"/>
                <w:b/>
              </w:rPr>
            </w:pPr>
            <w:r w:rsidRPr="00523EA9">
              <w:rPr>
                <w:rFonts w:ascii="Verdana" w:hAnsi="Verdana"/>
                <w:b/>
              </w:rPr>
              <w:t>Costos directes</w:t>
            </w:r>
          </w:p>
          <w:p w14:paraId="45BDED64" w14:textId="77777777" w:rsidR="0082459A" w:rsidRPr="00523EA9" w:rsidRDefault="0082459A" w:rsidP="000046C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8F9A9" w14:textId="77777777" w:rsidR="0082459A" w:rsidRPr="00523EA9" w:rsidRDefault="0082459A" w:rsidP="000046C4">
            <w:pPr>
              <w:rPr>
                <w:rFonts w:ascii="Verdana" w:hAnsi="Verdana"/>
                <w:b/>
              </w:rPr>
            </w:pPr>
            <w:r w:rsidRPr="00523EA9">
              <w:rPr>
                <w:rFonts w:ascii="Verdana" w:hAnsi="Verdana"/>
                <w:b/>
              </w:rPr>
              <w:t>Import €</w:t>
            </w:r>
          </w:p>
        </w:tc>
      </w:tr>
      <w:tr w:rsidR="0082459A" w:rsidRPr="00DC1A33" w14:paraId="18EFA577"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1FD54" w14:textId="77777777" w:rsidR="0082459A" w:rsidRPr="00DC1A33" w:rsidRDefault="0082459A" w:rsidP="000046C4">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EA05BD3" w14:textId="77777777" w:rsidR="0082459A" w:rsidRPr="00DC1A33" w:rsidRDefault="0082459A" w:rsidP="000046C4">
            <w:pPr>
              <w:rPr>
                <w:rFonts w:ascii="Verdana" w:hAnsi="Verdana"/>
              </w:rPr>
            </w:pPr>
            <w:r w:rsidRPr="00DC1A33">
              <w:rPr>
                <w:rFonts w:ascii="Verdana" w:hAnsi="Verdana"/>
              </w:rPr>
              <w:t>...... €</w:t>
            </w:r>
          </w:p>
        </w:tc>
      </w:tr>
      <w:tr w:rsidR="0082459A" w:rsidRPr="00DC1A33" w14:paraId="1F130C1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B8ACA" w14:textId="77777777" w:rsidR="0082459A" w:rsidRPr="00DC1A33" w:rsidRDefault="0082459A" w:rsidP="000046C4">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BF848F1" w14:textId="77777777" w:rsidR="0082459A" w:rsidRPr="00DC1A33" w:rsidRDefault="0082459A" w:rsidP="000046C4">
            <w:pPr>
              <w:rPr>
                <w:rFonts w:ascii="Verdana" w:hAnsi="Verdana"/>
              </w:rPr>
            </w:pPr>
            <w:r w:rsidRPr="00DC1A33">
              <w:rPr>
                <w:rFonts w:ascii="Verdana" w:hAnsi="Verdana"/>
              </w:rPr>
              <w:t>...... €</w:t>
            </w:r>
          </w:p>
        </w:tc>
      </w:tr>
      <w:tr w:rsidR="0082459A" w:rsidRPr="00DC1A33" w14:paraId="1E96243E"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C2725E" w14:textId="77777777" w:rsidR="0082459A" w:rsidRPr="00DC1A33" w:rsidRDefault="0082459A" w:rsidP="000046C4">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6AA4E9A" w14:textId="77777777" w:rsidR="0082459A" w:rsidRPr="00DC1A33" w:rsidRDefault="0082459A" w:rsidP="000046C4">
            <w:pPr>
              <w:rPr>
                <w:rFonts w:ascii="Verdana" w:hAnsi="Verdana"/>
              </w:rPr>
            </w:pPr>
            <w:r w:rsidRPr="00DC1A33">
              <w:rPr>
                <w:rFonts w:ascii="Verdana" w:hAnsi="Verdana"/>
              </w:rPr>
              <w:t>...... €</w:t>
            </w:r>
          </w:p>
        </w:tc>
      </w:tr>
      <w:tr w:rsidR="0082459A" w:rsidRPr="00DC1A33" w14:paraId="5D65621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91E24" w14:textId="77777777" w:rsidR="0082459A" w:rsidRPr="00DC1A33" w:rsidRDefault="0082459A" w:rsidP="000046C4">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00606B8" w14:textId="77777777" w:rsidR="0082459A" w:rsidRDefault="0082459A" w:rsidP="000046C4">
            <w:pPr>
              <w:rPr>
                <w:rFonts w:ascii="Verdana" w:hAnsi="Verdana"/>
              </w:rPr>
            </w:pPr>
            <w:r w:rsidRPr="00DC1A33">
              <w:rPr>
                <w:rFonts w:ascii="Verdana" w:hAnsi="Verdana"/>
              </w:rPr>
              <w:t>Suma costos directes</w:t>
            </w:r>
            <w:r>
              <w:rPr>
                <w:rFonts w:ascii="Verdana" w:hAnsi="Verdana"/>
              </w:rPr>
              <w:t>:</w:t>
            </w:r>
          </w:p>
          <w:p w14:paraId="323CB12A" w14:textId="77777777" w:rsidR="0082459A" w:rsidRPr="00DC1A33" w:rsidRDefault="0082459A" w:rsidP="000046C4">
            <w:pPr>
              <w:rPr>
                <w:rFonts w:ascii="Verdana" w:hAnsi="Verdana"/>
              </w:rPr>
            </w:pPr>
            <w:r w:rsidRPr="00DC1A33">
              <w:rPr>
                <w:rFonts w:ascii="Verdana" w:hAnsi="Verdana"/>
              </w:rPr>
              <w:t>...... €</w:t>
            </w:r>
          </w:p>
        </w:tc>
      </w:tr>
    </w:tbl>
    <w:p w14:paraId="156FD66F" w14:textId="77777777" w:rsidR="0082459A" w:rsidRPr="00DC1A33" w:rsidRDefault="0082459A" w:rsidP="0082459A">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3498C3EA"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212E6" w14:textId="77777777" w:rsidR="0082459A" w:rsidRPr="00523EA9" w:rsidRDefault="0082459A" w:rsidP="000046C4">
            <w:pPr>
              <w:rPr>
                <w:rFonts w:ascii="Verdana" w:hAnsi="Verdana"/>
                <w:b/>
              </w:rPr>
            </w:pPr>
            <w:r w:rsidRPr="00523EA9">
              <w:rPr>
                <w:rFonts w:ascii="Verdana" w:hAnsi="Verdana"/>
                <w:b/>
              </w:rPr>
              <w:t>Costos indirectes</w:t>
            </w:r>
          </w:p>
          <w:p w14:paraId="5F1BF2B2" w14:textId="77777777" w:rsidR="0082459A" w:rsidRPr="00523EA9" w:rsidRDefault="0082459A" w:rsidP="000046C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A7B4B" w14:textId="77777777" w:rsidR="0082459A" w:rsidRPr="00523EA9" w:rsidRDefault="0082459A" w:rsidP="000046C4">
            <w:pPr>
              <w:rPr>
                <w:rFonts w:ascii="Verdana" w:hAnsi="Verdana"/>
                <w:b/>
              </w:rPr>
            </w:pPr>
            <w:r w:rsidRPr="00523EA9">
              <w:rPr>
                <w:rFonts w:ascii="Verdana" w:hAnsi="Verdana"/>
                <w:b/>
              </w:rPr>
              <w:t>Import €</w:t>
            </w:r>
          </w:p>
        </w:tc>
      </w:tr>
      <w:tr w:rsidR="0082459A" w:rsidRPr="00DC1A33" w14:paraId="24673427"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0AF6A" w14:textId="77777777" w:rsidR="0082459A" w:rsidRPr="00DC1A33" w:rsidRDefault="0082459A" w:rsidP="000046C4">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6765352" w14:textId="77777777" w:rsidR="0082459A" w:rsidRPr="00DC1A33" w:rsidRDefault="0082459A" w:rsidP="000046C4">
            <w:pPr>
              <w:rPr>
                <w:rFonts w:ascii="Verdana" w:hAnsi="Verdana"/>
              </w:rPr>
            </w:pPr>
            <w:r w:rsidRPr="00DC1A33">
              <w:rPr>
                <w:rFonts w:ascii="Verdana" w:hAnsi="Verdana"/>
              </w:rPr>
              <w:t>...... €</w:t>
            </w:r>
          </w:p>
        </w:tc>
      </w:tr>
      <w:tr w:rsidR="0082459A" w:rsidRPr="00DC1A33" w14:paraId="6FC47BEA"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87AF6" w14:textId="77777777" w:rsidR="0082459A" w:rsidRPr="00DC1A33" w:rsidRDefault="008C000F" w:rsidP="000046C4">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5A1EB16" w14:textId="77777777" w:rsidR="0082459A" w:rsidRPr="00DC1A33" w:rsidRDefault="008C000F" w:rsidP="000046C4">
            <w:pPr>
              <w:rPr>
                <w:rFonts w:ascii="Verdana" w:hAnsi="Verdana"/>
              </w:rPr>
            </w:pPr>
            <w:r>
              <w:rPr>
                <w:rFonts w:ascii="Verdana" w:hAnsi="Verdana"/>
              </w:rPr>
              <w:t>........</w:t>
            </w:r>
            <w:r w:rsidRPr="00DC1A33">
              <w:rPr>
                <w:rFonts w:ascii="Verdana" w:hAnsi="Verdana"/>
              </w:rPr>
              <w:t>€</w:t>
            </w:r>
          </w:p>
        </w:tc>
      </w:tr>
      <w:tr w:rsidR="0082459A" w:rsidRPr="00DC1A33" w14:paraId="7BE2D38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2A070" w14:textId="77777777" w:rsidR="0082459A" w:rsidRDefault="0082459A" w:rsidP="000046C4">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E61E033" w14:textId="77777777" w:rsidR="0082459A" w:rsidRPr="00DC1A33" w:rsidRDefault="0082459A" w:rsidP="000046C4">
            <w:pPr>
              <w:rPr>
                <w:rFonts w:ascii="Verdana" w:hAnsi="Verdana"/>
              </w:rPr>
            </w:pPr>
            <w:r w:rsidRPr="00DC1A33">
              <w:rPr>
                <w:rFonts w:ascii="Verdana" w:hAnsi="Verdana"/>
              </w:rPr>
              <w:t>...... €</w:t>
            </w:r>
          </w:p>
        </w:tc>
      </w:tr>
      <w:tr w:rsidR="008C000F" w:rsidRPr="00DC1A33" w14:paraId="03F018D5" w14:textId="77777777" w:rsidTr="00D710BF">
        <w:tc>
          <w:tcPr>
            <w:tcW w:w="441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7D8C093" w14:textId="77777777" w:rsidR="008C000F" w:rsidRPr="00DC1A33" w:rsidRDefault="008C000F" w:rsidP="000046C4">
            <w:pPr>
              <w:jc w:val="right"/>
              <w:rPr>
                <w:rFonts w:ascii="Verdana" w:hAnsi="Verdana"/>
              </w:rPr>
            </w:pPr>
            <w:r w:rsidRPr="00DC1A33">
              <w:rPr>
                <w:rFonts w:ascii="Verdana" w:hAnsi="Verdana"/>
              </w:rPr>
              <w:t>TOTAL</w:t>
            </w:r>
          </w:p>
        </w:tc>
        <w:tc>
          <w:tcPr>
            <w:tcW w:w="4414" w:type="dxa"/>
            <w:tcBorders>
              <w:top w:val="nil"/>
              <w:left w:val="nil"/>
              <w:bottom w:val="single" w:sz="4" w:space="0" w:color="auto"/>
              <w:right w:val="single" w:sz="8" w:space="0" w:color="auto"/>
            </w:tcBorders>
            <w:tcMar>
              <w:top w:w="0" w:type="dxa"/>
              <w:left w:w="108" w:type="dxa"/>
              <w:bottom w:w="0" w:type="dxa"/>
              <w:right w:w="108" w:type="dxa"/>
            </w:tcMar>
          </w:tcPr>
          <w:p w14:paraId="6160909B" w14:textId="77777777" w:rsidR="008C000F" w:rsidRDefault="008C000F" w:rsidP="008C000F">
            <w:pPr>
              <w:rPr>
                <w:rFonts w:ascii="Verdana" w:hAnsi="Verdana"/>
              </w:rPr>
            </w:pPr>
            <w:r w:rsidRPr="00DC1A33">
              <w:rPr>
                <w:rFonts w:ascii="Verdana" w:hAnsi="Verdana"/>
              </w:rPr>
              <w:t>Suma costos indirectes</w:t>
            </w:r>
            <w:r>
              <w:rPr>
                <w:rFonts w:ascii="Verdana" w:hAnsi="Verdana"/>
              </w:rPr>
              <w:t>:</w:t>
            </w:r>
          </w:p>
          <w:p w14:paraId="509875E8" w14:textId="77777777" w:rsidR="008C000F" w:rsidRPr="00DC1A33" w:rsidRDefault="008C000F" w:rsidP="008C000F">
            <w:pPr>
              <w:rPr>
                <w:rFonts w:ascii="Verdana" w:hAnsi="Verdana"/>
              </w:rPr>
            </w:pPr>
            <w:r w:rsidRPr="00DC1A33">
              <w:rPr>
                <w:rFonts w:ascii="Verdana" w:hAnsi="Verdana"/>
              </w:rPr>
              <w:t>...... €</w:t>
            </w:r>
          </w:p>
        </w:tc>
      </w:tr>
      <w:tr w:rsidR="008C000F" w:rsidRPr="00DC1A33" w14:paraId="227C8503" w14:textId="77777777" w:rsidTr="00D710BF">
        <w:trPr>
          <w:trHeight w:val="335"/>
        </w:trPr>
        <w:tc>
          <w:tcPr>
            <w:tcW w:w="4414" w:type="dxa"/>
            <w:tcBorders>
              <w:top w:val="single" w:sz="4" w:space="0" w:color="auto"/>
              <w:bottom w:val="single" w:sz="4" w:space="0" w:color="auto"/>
            </w:tcBorders>
            <w:tcMar>
              <w:top w:w="0" w:type="dxa"/>
              <w:left w:w="108" w:type="dxa"/>
              <w:bottom w:w="0" w:type="dxa"/>
              <w:right w:w="108" w:type="dxa"/>
            </w:tcMar>
          </w:tcPr>
          <w:p w14:paraId="2CF544CC" w14:textId="77777777" w:rsidR="008C000F" w:rsidRPr="0094058F" w:rsidRDefault="008C000F" w:rsidP="0094058F">
            <w:pPr>
              <w:rPr>
                <w:rFonts w:ascii="Verdana" w:hAnsi="Verdana"/>
                <w:b/>
                <w:bCs/>
              </w:rPr>
            </w:pPr>
          </w:p>
        </w:tc>
        <w:tc>
          <w:tcPr>
            <w:tcW w:w="4414" w:type="dxa"/>
            <w:tcBorders>
              <w:top w:val="single" w:sz="4" w:space="0" w:color="auto"/>
              <w:bottom w:val="single" w:sz="4" w:space="0" w:color="auto"/>
              <w:right w:val="single" w:sz="4" w:space="0" w:color="auto"/>
            </w:tcBorders>
            <w:tcMar>
              <w:top w:w="0" w:type="dxa"/>
              <w:left w:w="108" w:type="dxa"/>
              <w:bottom w:w="0" w:type="dxa"/>
              <w:right w:w="108" w:type="dxa"/>
            </w:tcMar>
          </w:tcPr>
          <w:p w14:paraId="585D2066" w14:textId="77777777" w:rsidR="00D710BF" w:rsidRDefault="00D710BF" w:rsidP="008C000F">
            <w:pPr>
              <w:rPr>
                <w:rFonts w:ascii="Verdana" w:hAnsi="Verdana"/>
              </w:rPr>
            </w:pPr>
          </w:p>
          <w:p w14:paraId="07B0BE2D" w14:textId="77777777" w:rsidR="008C000F" w:rsidRPr="00DC1A33" w:rsidRDefault="008C000F" w:rsidP="008C000F">
            <w:pPr>
              <w:rPr>
                <w:rFonts w:ascii="Verdana" w:hAnsi="Verdana"/>
              </w:rPr>
            </w:pPr>
          </w:p>
        </w:tc>
      </w:tr>
      <w:tr w:rsidR="00D710BF" w:rsidRPr="00DC1A33" w14:paraId="2B988E69" w14:textId="77777777" w:rsidTr="00D710BF">
        <w:trPr>
          <w:trHeight w:val="394"/>
        </w:trPr>
        <w:tc>
          <w:tcPr>
            <w:tcW w:w="4414"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1E079491" w14:textId="77777777" w:rsidR="00D710BF" w:rsidRDefault="00D710BF" w:rsidP="00D710BF">
            <w:pPr>
              <w:spacing w:line="480" w:lineRule="auto"/>
              <w:rPr>
                <w:rFonts w:ascii="Verdana" w:hAnsi="Verdana"/>
                <w:b/>
                <w:bCs/>
              </w:rPr>
            </w:pPr>
            <w:r w:rsidRPr="0094058F">
              <w:rPr>
                <w:rFonts w:ascii="Verdana" w:hAnsi="Verdana"/>
                <w:b/>
                <w:bCs/>
              </w:rPr>
              <w:t>Benefici industrial</w:t>
            </w:r>
          </w:p>
        </w:tc>
        <w:tc>
          <w:tcPr>
            <w:tcW w:w="4414"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23DB354D" w14:textId="77777777" w:rsidR="00D710BF" w:rsidRDefault="00D710BF" w:rsidP="00D710BF">
            <w:pPr>
              <w:spacing w:line="480" w:lineRule="auto"/>
              <w:rPr>
                <w:rFonts w:ascii="Verdana" w:hAnsi="Verdana"/>
              </w:rPr>
            </w:pPr>
            <w:r w:rsidRPr="00DC1A33">
              <w:rPr>
                <w:rFonts w:ascii="Verdana" w:hAnsi="Verdana"/>
              </w:rPr>
              <w:t>...... €</w:t>
            </w:r>
          </w:p>
        </w:tc>
      </w:tr>
    </w:tbl>
    <w:p w14:paraId="169C17E8" w14:textId="77777777" w:rsidR="0082459A" w:rsidRPr="00DC1A33" w:rsidRDefault="0082459A" w:rsidP="0082459A">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66670141"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4DD6E0" w14:textId="77777777" w:rsidR="0082459A" w:rsidRPr="00523EA9" w:rsidRDefault="0082459A" w:rsidP="000046C4">
            <w:pPr>
              <w:rPr>
                <w:rFonts w:ascii="Verdana" w:hAnsi="Verdana"/>
                <w:b/>
              </w:rPr>
            </w:pPr>
            <w:r w:rsidRPr="00523EA9">
              <w:rPr>
                <w:rFonts w:ascii="Verdana" w:hAnsi="Verdana"/>
                <w:b/>
              </w:rPr>
              <w:t>TOTAL DE COSTOS (directes + indirectes</w:t>
            </w:r>
            <w:r w:rsidR="008C000F">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94709" w14:textId="77777777" w:rsidR="0082459A" w:rsidRPr="00523EA9" w:rsidRDefault="0082459A" w:rsidP="000046C4">
            <w:pPr>
              <w:rPr>
                <w:rFonts w:ascii="Verdana" w:hAnsi="Verdana"/>
                <w:b/>
              </w:rPr>
            </w:pPr>
            <w:r w:rsidRPr="00523EA9">
              <w:rPr>
                <w:rFonts w:ascii="Verdana" w:hAnsi="Verdana"/>
                <w:b/>
              </w:rPr>
              <w:t>...... €</w:t>
            </w:r>
          </w:p>
        </w:tc>
      </w:tr>
    </w:tbl>
    <w:p w14:paraId="18A8046A" w14:textId="77777777" w:rsidR="0082459A" w:rsidRPr="00DC1A33" w:rsidRDefault="0082459A" w:rsidP="0082459A">
      <w:pPr>
        <w:pStyle w:val="Textdecomentari"/>
        <w:tabs>
          <w:tab w:val="left" w:pos="4963"/>
        </w:tabs>
        <w:rPr>
          <w:rFonts w:ascii="Verdana" w:hAnsi="Verdana"/>
        </w:rPr>
      </w:pPr>
    </w:p>
    <w:p w14:paraId="2AA7F66E"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3" w:name="_Hlk507183332"/>
      <w:bookmarkStart w:id="4" w:name="_Hlk202781002"/>
      <w:r>
        <w:rPr>
          <w:rFonts w:ascii="Verdana" w:hAnsi="Verdana"/>
          <w:i/>
          <w:sz w:val="16"/>
          <w:szCs w:val="16"/>
        </w:rPr>
        <w:t xml:space="preserve">Paràgrafs obligatoris </w:t>
      </w:r>
      <w:bookmarkEnd w:id="3"/>
      <w:r>
        <w:rPr>
          <w:rFonts w:ascii="Verdana" w:hAnsi="Verdana"/>
          <w:i/>
          <w:sz w:val="16"/>
          <w:szCs w:val="16"/>
        </w:rPr>
        <w:t>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no</w:t>
      </w:r>
      <w:r>
        <w:rPr>
          <w:rFonts w:ascii="Verdana" w:hAnsi="Verdana"/>
          <w:i/>
          <w:sz w:val="16"/>
          <w:szCs w:val="16"/>
        </w:rPr>
        <w:t xml:space="preserve"> és contracte reservat de la DA 4a de la LCSP</w:t>
      </w:r>
    </w:p>
    <w:p w14:paraId="08A59DED"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54A836E8"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544F49C2"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0CD6B67"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39DEC5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3C7FA51C"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7EE05A2"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515ABEE3"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2159FCA8"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43E8BFB"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4"/>
    <w:p w14:paraId="3E8CD295" w14:textId="77777777" w:rsidR="005C67FA" w:rsidRDefault="005C67FA" w:rsidP="005C67FA">
      <w:pPr>
        <w:pStyle w:val="Textindependent2"/>
        <w:tabs>
          <w:tab w:val="left" w:pos="567"/>
          <w:tab w:val="left" w:pos="1134"/>
          <w:tab w:val="left" w:pos="1702"/>
        </w:tabs>
        <w:ind w:right="565"/>
        <w:rPr>
          <w:rFonts w:ascii="Verdana" w:hAnsi="Verdana"/>
          <w:sz w:val="20"/>
        </w:rPr>
      </w:pPr>
    </w:p>
    <w:p w14:paraId="3B777306"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70847F4C"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261489D0"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CF7A622"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3AD61AF"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D894FD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47C7C537"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5E5A32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65AFDBCA"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268FB411"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71FBC84A"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FCF7FEE" w14:textId="77777777" w:rsidR="005D0090" w:rsidRPr="00924771" w:rsidRDefault="005D0090">
      <w:pPr>
        <w:jc w:val="both"/>
        <w:rPr>
          <w:rFonts w:ascii="Verdana" w:hAnsi="Verdana"/>
        </w:rPr>
      </w:pPr>
    </w:p>
    <w:p w14:paraId="766B9BE8" w14:textId="77777777" w:rsidR="005D0090" w:rsidRPr="00924771" w:rsidRDefault="003B3CEF">
      <w:pPr>
        <w:jc w:val="both"/>
        <w:rPr>
          <w:rFonts w:ascii="Verdana" w:hAnsi="Verdana"/>
        </w:rPr>
      </w:pPr>
      <w:r w:rsidRPr="00924771">
        <w:rPr>
          <w:rFonts w:ascii="Verdana" w:hAnsi="Verdana"/>
        </w:rPr>
        <w:t>La partida d'imprevistos, i les altres xifrades a preu fet en el pressupost, no suposen dret a la seva percepció per part del contractista, només en la quantia o unitat d'obra dels treballs realment realitzats.</w:t>
      </w:r>
    </w:p>
    <w:p w14:paraId="19491A4E" w14:textId="77777777" w:rsidR="00995950" w:rsidRDefault="00995950" w:rsidP="00995950">
      <w:pPr>
        <w:pStyle w:val="Textindependent2"/>
        <w:ind w:right="565"/>
        <w:rPr>
          <w:rFonts w:ascii="Verdana" w:hAnsi="Verdana"/>
          <w:sz w:val="20"/>
        </w:rPr>
      </w:pPr>
    </w:p>
    <w:p w14:paraId="2482E21A" w14:textId="77777777" w:rsidR="00995950" w:rsidRPr="00995950" w:rsidRDefault="00995950" w:rsidP="00995950">
      <w:pPr>
        <w:pBdr>
          <w:top w:val="single" w:sz="4" w:space="3" w:color="auto"/>
          <w:left w:val="single" w:sz="4" w:space="4" w:color="auto"/>
          <w:bottom w:val="single" w:sz="4" w:space="1" w:color="auto"/>
          <w:right w:val="single" w:sz="4" w:space="4" w:color="auto"/>
        </w:pBdr>
        <w:jc w:val="both"/>
        <w:rPr>
          <w:rFonts w:ascii="Verdana" w:hAnsi="Verdana"/>
          <w:i/>
          <w:sz w:val="16"/>
        </w:rPr>
      </w:pPr>
      <w:r w:rsidRPr="00995950">
        <w:rPr>
          <w:rFonts w:ascii="Verdana" w:hAnsi="Verdana"/>
          <w:i/>
          <w:sz w:val="16"/>
        </w:rPr>
        <w:t xml:space="preserve">Paràgraf obligatori per al cas que </w:t>
      </w:r>
      <w:r w:rsidR="0098767D">
        <w:rPr>
          <w:rFonts w:ascii="Verdana" w:hAnsi="Verdana"/>
          <w:i/>
          <w:sz w:val="16"/>
        </w:rPr>
        <w:t>la tramitació</w:t>
      </w:r>
      <w:r w:rsidRPr="00995950">
        <w:rPr>
          <w:rFonts w:ascii="Verdana" w:hAnsi="Verdana"/>
          <w:i/>
          <w:sz w:val="16"/>
        </w:rPr>
        <w:t xml:space="preserve"> s'efectuï en exercici anterior al de la seva execució:</w:t>
      </w:r>
    </w:p>
    <w:p w14:paraId="4C28C906" w14:textId="77777777" w:rsidR="00995950" w:rsidRPr="00995950" w:rsidRDefault="00995950" w:rsidP="00995950">
      <w:pPr>
        <w:pBdr>
          <w:top w:val="single" w:sz="4" w:space="3" w:color="auto"/>
          <w:left w:val="single" w:sz="4" w:space="4" w:color="auto"/>
          <w:bottom w:val="single" w:sz="4" w:space="1" w:color="auto"/>
          <w:right w:val="single" w:sz="4" w:space="4" w:color="auto"/>
        </w:pBdr>
        <w:jc w:val="both"/>
        <w:rPr>
          <w:rFonts w:ascii="Verdana" w:hAnsi="Verdana"/>
        </w:rPr>
      </w:pPr>
      <w:r w:rsidRPr="00995950">
        <w:rPr>
          <w:rFonts w:ascii="Verdana" w:hAnsi="Verdana"/>
        </w:rPr>
        <w:t xml:space="preserve">Atès que el contracte es </w:t>
      </w:r>
      <w:r w:rsidR="0098767D">
        <w:rPr>
          <w:rFonts w:ascii="Verdana" w:hAnsi="Verdana"/>
        </w:rPr>
        <w:t>tramiti</w:t>
      </w:r>
      <w:r w:rsidRPr="00995950">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53B4D341" w14:textId="77777777" w:rsidR="005D0090" w:rsidRDefault="005D0090">
      <w:pPr>
        <w:jc w:val="both"/>
        <w:rPr>
          <w:rFonts w:ascii="Verdana" w:hAnsi="Verdana"/>
        </w:rPr>
      </w:pPr>
    </w:p>
    <w:p w14:paraId="5B1949EA" w14:textId="77777777" w:rsidR="00E452AB" w:rsidRDefault="00E452AB" w:rsidP="00E452AB">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 xml:space="preserve">Paràgraf obligatori quan el contracte comporti despeses </w:t>
      </w:r>
      <w:r w:rsidR="00FD4DD9">
        <w:rPr>
          <w:rFonts w:ascii="Verdana" w:hAnsi="Verdana" w:cs="Arial"/>
          <w:i/>
          <w:iCs/>
          <w:sz w:val="16"/>
          <w:szCs w:val="16"/>
        </w:rPr>
        <w:t>pluriennal</w:t>
      </w:r>
      <w:r>
        <w:rPr>
          <w:rFonts w:ascii="Verdana" w:hAnsi="Verdana" w:cs="Arial"/>
          <w:i/>
          <w:iCs/>
          <w:sz w:val="16"/>
          <w:szCs w:val="16"/>
        </w:rPr>
        <w:t>:</w:t>
      </w:r>
    </w:p>
    <w:p w14:paraId="74358606" w14:textId="77777777" w:rsidR="00E452AB" w:rsidRDefault="00E452AB" w:rsidP="00E452AB">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lastRenderedPageBreak/>
        <w:t>Atès que el present contracte comporta despeses de caràcter pluri</w:t>
      </w:r>
      <w:r w:rsidR="00FD4DD9">
        <w:rPr>
          <w:rFonts w:ascii="Verdana" w:hAnsi="Verdana"/>
        </w:rPr>
        <w:t>ennal</w:t>
      </w:r>
      <w:r>
        <w:rPr>
          <w:rFonts w:ascii="Verdana" w:hAnsi="Verdana"/>
        </w:rPr>
        <w:t>, la seva autorització o realització se subordina al crèdit que per a cada exercici autoritzin els respectius Pressupostos municipals.</w:t>
      </w:r>
    </w:p>
    <w:p w14:paraId="44638339" w14:textId="77777777" w:rsidR="00AC4867" w:rsidRDefault="00AC4867" w:rsidP="00AC4867">
      <w:pPr>
        <w:pStyle w:val="Textindependent2"/>
        <w:rPr>
          <w:rFonts w:ascii="Calibri" w:hAnsi="Calibri" w:cs="Calibri"/>
          <w:sz w:val="28"/>
          <w:szCs w:val="28"/>
          <w:lang w:eastAsia="en-US"/>
        </w:rPr>
      </w:pPr>
    </w:p>
    <w:p w14:paraId="38AE030A" w14:textId="77777777" w:rsidR="00AC4867" w:rsidRPr="00924771" w:rsidRDefault="00AC4867">
      <w:pPr>
        <w:jc w:val="both"/>
        <w:rPr>
          <w:rFonts w:ascii="Verdana" w:hAnsi="Verdana"/>
        </w:rPr>
      </w:pPr>
    </w:p>
    <w:p w14:paraId="06B76E9A" w14:textId="77777777" w:rsidR="0082459A" w:rsidRPr="00DC1A33" w:rsidRDefault="00AC4867" w:rsidP="0082459A">
      <w:pPr>
        <w:pStyle w:val="Textindependent2"/>
        <w:tabs>
          <w:tab w:val="left" w:pos="567"/>
          <w:tab w:val="left" w:pos="1134"/>
          <w:tab w:val="left" w:pos="1702"/>
          <w:tab w:val="left" w:pos="9637"/>
        </w:tabs>
        <w:ind w:right="-2"/>
        <w:rPr>
          <w:rFonts w:ascii="Verdana" w:hAnsi="Verdana"/>
          <w:sz w:val="20"/>
        </w:rPr>
      </w:pPr>
      <w:r>
        <w:rPr>
          <w:rFonts w:ascii="Verdana" w:hAnsi="Verdana"/>
          <w:sz w:val="20"/>
        </w:rPr>
        <w:t>2</w:t>
      </w:r>
      <w:r w:rsidR="003B3CEF" w:rsidRPr="0082459A">
        <w:rPr>
          <w:rFonts w:ascii="Verdana" w:hAnsi="Verdana"/>
          <w:sz w:val="20"/>
        </w:rPr>
        <w:t xml:space="preserve">. </w:t>
      </w:r>
      <w:r w:rsidR="0082459A" w:rsidRPr="00523EA9">
        <w:rPr>
          <w:rFonts w:ascii="Verdana" w:hAnsi="Verdana"/>
          <w:b/>
          <w:sz w:val="20"/>
        </w:rPr>
        <w:t>El valor estimat del contracte</w:t>
      </w:r>
      <w:r w:rsidR="00F6747C">
        <w:rPr>
          <w:rFonts w:ascii="Verdana" w:hAnsi="Verdana"/>
          <w:b/>
          <w:sz w:val="20"/>
        </w:rPr>
        <w:t xml:space="preserve"> </w:t>
      </w:r>
      <w:r w:rsidR="00F6747C" w:rsidRPr="00523EA9">
        <w:rPr>
          <w:rFonts w:ascii="Verdana" w:hAnsi="Verdana"/>
          <w:b/>
          <w:sz w:val="20"/>
        </w:rPr>
        <w:t>(VE</w:t>
      </w:r>
      <w:r w:rsidR="00F6747C">
        <w:rPr>
          <w:rFonts w:ascii="Verdana" w:hAnsi="Verdana"/>
          <w:b/>
          <w:sz w:val="20"/>
        </w:rPr>
        <w:t>C</w:t>
      </w:r>
      <w:r w:rsidR="00F6747C" w:rsidRPr="00523EA9">
        <w:rPr>
          <w:rFonts w:ascii="Verdana" w:hAnsi="Verdana"/>
          <w:b/>
          <w:sz w:val="20"/>
        </w:rPr>
        <w:t>)</w:t>
      </w:r>
      <w:r w:rsidR="0082459A">
        <w:rPr>
          <w:rFonts w:ascii="Verdana" w:hAnsi="Verdana"/>
          <w:sz w:val="20"/>
        </w:rPr>
        <w:t xml:space="preserve"> </w:t>
      </w:r>
      <w:r w:rsidR="0082459A" w:rsidRPr="00DC1A33">
        <w:rPr>
          <w:rFonts w:ascii="Verdana" w:hAnsi="Verdana"/>
          <w:sz w:val="20"/>
        </w:rPr>
        <w:t xml:space="preserve">és de </w:t>
      </w:r>
      <w:r w:rsidR="00D710BF">
        <w:rPr>
          <w:rFonts w:ascii="Verdana" w:hAnsi="Verdana"/>
          <w:sz w:val="20"/>
        </w:rPr>
        <w:t>..</w:t>
      </w:r>
      <w:r w:rsidR="0082459A" w:rsidRPr="00DC1A33">
        <w:rPr>
          <w:rFonts w:ascii="Verdana" w:hAnsi="Verdana"/>
          <w:sz w:val="20"/>
        </w:rPr>
        <w:t>... euros, sense incloure l'Impost sobre el Valor Afegit</w:t>
      </w:r>
      <w:r w:rsidR="0082459A">
        <w:rPr>
          <w:rFonts w:ascii="Verdana" w:hAnsi="Verdana"/>
          <w:sz w:val="20"/>
        </w:rPr>
        <w:t xml:space="preserve"> (IVA)</w:t>
      </w:r>
      <w:r w:rsidR="0082459A" w:rsidRPr="00DC1A33">
        <w:rPr>
          <w:rFonts w:ascii="Verdana" w:hAnsi="Verdana"/>
          <w:sz w:val="20"/>
        </w:rPr>
        <w:t>.</w:t>
      </w:r>
      <w:r w:rsidR="0082459A">
        <w:rPr>
          <w:rFonts w:ascii="Verdana" w:hAnsi="Verdana"/>
          <w:sz w:val="20"/>
        </w:rPr>
        <w:t xml:space="preserve"> Aquesta xifra inclou l’import total que podria ser retribuït el contractista, tot d’acord la previsió de l’article 101 LCSP.</w:t>
      </w:r>
    </w:p>
    <w:p w14:paraId="461AC6DD" w14:textId="77777777" w:rsidR="005D0090" w:rsidRPr="00924771" w:rsidRDefault="005D0090">
      <w:pPr>
        <w:jc w:val="both"/>
        <w:rPr>
          <w:rFonts w:ascii="Verdana" w:hAnsi="Verdana"/>
        </w:rPr>
      </w:pPr>
    </w:p>
    <w:p w14:paraId="0C4BD99D" w14:textId="77777777" w:rsidR="005D0090" w:rsidRDefault="003B3CEF">
      <w:pPr>
        <w:jc w:val="both"/>
        <w:rPr>
          <w:rFonts w:ascii="Verdana" w:hAnsi="Verdana" w:cs="Arial"/>
        </w:rPr>
      </w:pPr>
      <w:r w:rsidRPr="00924771">
        <w:rPr>
          <w:rFonts w:ascii="Verdana" w:hAnsi="Verdana"/>
        </w:rPr>
        <w:t xml:space="preserve">Aquest valor s'ha d'entendre comprensiu de la totalitat de l'obra i, en el seu cas, del valor total estimat dels subministraments necessaris per a la seva execució que hagin estat posats a disposició del contractista per l'òrgan de </w:t>
      </w:r>
      <w:r w:rsidRPr="00924771">
        <w:rPr>
          <w:rFonts w:ascii="Verdana" w:hAnsi="Verdana" w:cs="Arial"/>
        </w:rPr>
        <w:t>contractació</w:t>
      </w:r>
      <w:r w:rsidR="00C76A63" w:rsidRPr="00924771">
        <w:rPr>
          <w:rFonts w:ascii="Verdana" w:hAnsi="Verdana" w:cs="Arial"/>
        </w:rPr>
        <w:t xml:space="preserve"> </w:t>
      </w:r>
      <w:r w:rsidR="009F0831" w:rsidRPr="00924771">
        <w:rPr>
          <w:rFonts w:ascii="Verdana" w:hAnsi="Verdana" w:cs="Arial"/>
        </w:rPr>
        <w:t>i de la/es modificació/</w:t>
      </w:r>
      <w:r w:rsidR="00CB3A95" w:rsidRPr="00924771">
        <w:rPr>
          <w:rFonts w:ascii="Verdana" w:hAnsi="Verdana" w:cs="Arial"/>
        </w:rPr>
        <w:t>uns</w:t>
      </w:r>
      <w:r w:rsidR="009F0831" w:rsidRPr="00924771">
        <w:rPr>
          <w:rFonts w:ascii="Verdana" w:hAnsi="Verdana" w:cs="Arial"/>
        </w:rPr>
        <w:t xml:space="preserve"> amb increment del cost econòmic que s’hagi/n previst en el present plec</w:t>
      </w:r>
      <w:r w:rsidRPr="00924771">
        <w:rPr>
          <w:rFonts w:ascii="Verdana" w:hAnsi="Verdana" w:cs="Arial"/>
        </w:rPr>
        <w:t>.</w:t>
      </w:r>
    </w:p>
    <w:p w14:paraId="54E820E5" w14:textId="77777777" w:rsidR="00F6747C" w:rsidRDefault="004E6DD6">
      <w:pPr>
        <w:jc w:val="both"/>
        <w:rPr>
          <w:rFonts w:ascii="Verdana" w:hAnsi="Verdana" w:cs="Arial"/>
        </w:rPr>
      </w:pPr>
      <w:r w:rsidRPr="004E6DD6">
        <w:rPr>
          <w:rFonts w:ascii="Verdana" w:hAnsi="Verdana" w:cs="Arial"/>
        </w:rPr>
        <w:t>També s’inclourà en el VEC  l’excés d’amidaments, entenent com a tal la variació que durant l’execució de la obra es produeixi exclusivament en el nombre d’unitats realment executades sobre les previstes en els amidaments del projecte,  fins el màxim del 10% del import del pressupost del contracte, IVA exclòs.</w:t>
      </w:r>
    </w:p>
    <w:p w14:paraId="6842C842" w14:textId="77777777" w:rsidR="004E6DD6" w:rsidRPr="00924771" w:rsidRDefault="004E6DD6">
      <w:pPr>
        <w:jc w:val="both"/>
        <w:rPr>
          <w:rFonts w:ascii="Verdana" w:hAnsi="Verdana" w:cs="Arial"/>
        </w:rPr>
      </w:pPr>
    </w:p>
    <w:p w14:paraId="6509685C" w14:textId="77777777" w:rsidR="00E04471" w:rsidRDefault="00E04471" w:rsidP="00E04471">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Paràgraf obligatori si l’objecte es divideix en lots</w:t>
      </w:r>
    </w:p>
    <w:p w14:paraId="34F59034" w14:textId="77777777" w:rsidR="00E04471" w:rsidRPr="00270744" w:rsidRDefault="00E04471" w:rsidP="00E04471">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rPr>
        <w:t>D’acord amb la previsió de l’article 101.12 LCSP, el valor global estimat és el resultat del sumatori dels valors estimats dels diferents lots, segons s’indica:</w:t>
      </w:r>
    </w:p>
    <w:p w14:paraId="4BA9DB41" w14:textId="77777777" w:rsidR="00E04471" w:rsidRPr="00E04471" w:rsidRDefault="00E04471" w:rsidP="00E04471">
      <w:pPr>
        <w:jc w:val="both"/>
        <w:rPr>
          <w:rFonts w:ascii="Verdana" w:hAnsi="Verdana" w:cs="Arial"/>
        </w:rPr>
      </w:pPr>
    </w:p>
    <w:p w14:paraId="4E4D2793" w14:textId="77777777" w:rsidR="00E04471" w:rsidRPr="00924771" w:rsidRDefault="00E04471" w:rsidP="00E04471">
      <w:pPr>
        <w:shd w:val="clear" w:color="auto" w:fill="FFFFFF" w:themeFill="background1"/>
        <w:jc w:val="both"/>
        <w:rPr>
          <w:rFonts w:ascii="Verdana" w:hAnsi="Verdana"/>
          <w:i/>
          <w:sz w:val="16"/>
        </w:rPr>
      </w:pPr>
      <w:r w:rsidRPr="00924771">
        <w:rPr>
          <w:rFonts w:ascii="Verdana" w:hAnsi="Verdana"/>
          <w:i/>
          <w:sz w:val="16"/>
        </w:rPr>
        <w:t>(treure la columna que finalment no contingui cap valor)</w:t>
      </w:r>
      <w:r>
        <w:rPr>
          <w:rFonts w:ascii="Verdana" w:hAnsi="Verdana"/>
          <w:i/>
          <w:sz w:val="16"/>
        </w:rPr>
        <w:t xml:space="preserve"> (La primera columna són LOTS no ANYS i si no hi ha lots només hauria de sortir una fila, el VEC és global per tant no s’han de repartir per anys)</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275"/>
        <w:gridCol w:w="1985"/>
        <w:gridCol w:w="1984"/>
      </w:tblGrid>
      <w:tr w:rsidR="00E04471" w:rsidRPr="002D32FD" w14:paraId="57DE9596" w14:textId="77777777" w:rsidTr="00CB3A95">
        <w:trPr>
          <w:cantSplit/>
          <w:trHeight w:val="772"/>
        </w:trPr>
        <w:tc>
          <w:tcPr>
            <w:tcW w:w="851" w:type="dxa"/>
          </w:tcPr>
          <w:p w14:paraId="00F41FE0" w14:textId="77777777" w:rsidR="00E04471" w:rsidRPr="0025247E" w:rsidRDefault="00E04471" w:rsidP="00BD28A5">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w:t>
            </w:r>
          </w:p>
        </w:tc>
        <w:tc>
          <w:tcPr>
            <w:tcW w:w="1417" w:type="dxa"/>
          </w:tcPr>
          <w:p w14:paraId="30779650" w14:textId="77777777" w:rsidR="00E04471" w:rsidRPr="0025247E" w:rsidRDefault="006E23C2" w:rsidP="00BD28A5">
            <w:pPr>
              <w:pStyle w:val="Pas8"/>
              <w:tabs>
                <w:tab w:val="left" w:pos="1134"/>
                <w:tab w:val="left" w:pos="1702"/>
                <w:tab w:val="left" w:pos="4678"/>
                <w:tab w:val="left" w:pos="5245"/>
              </w:tabs>
              <w:rPr>
                <w:rFonts w:ascii="Verdana" w:hAnsi="Verdana"/>
                <w:szCs w:val="16"/>
              </w:rPr>
            </w:pPr>
            <w:r>
              <w:rPr>
                <w:rFonts w:ascii="Verdana" w:hAnsi="Verdana"/>
                <w:szCs w:val="16"/>
              </w:rPr>
              <w:t>Execució obres</w:t>
            </w:r>
          </w:p>
        </w:tc>
        <w:tc>
          <w:tcPr>
            <w:tcW w:w="2127" w:type="dxa"/>
          </w:tcPr>
          <w:p w14:paraId="76CE4EE8" w14:textId="77777777" w:rsidR="00E04471" w:rsidRPr="0025247E" w:rsidRDefault="00E04471" w:rsidP="00BD28A5">
            <w:pPr>
              <w:pStyle w:val="Pas8"/>
              <w:tabs>
                <w:tab w:val="left" w:pos="1134"/>
                <w:tab w:val="left" w:pos="1702"/>
                <w:tab w:val="left" w:pos="4678"/>
                <w:tab w:val="left" w:pos="5245"/>
              </w:tabs>
              <w:rPr>
                <w:rFonts w:ascii="Verdana" w:hAnsi="Verdana"/>
                <w:szCs w:val="16"/>
              </w:rPr>
            </w:pPr>
            <w:r>
              <w:rPr>
                <w:rFonts w:ascii="Verdana" w:hAnsi="Verdana"/>
                <w:szCs w:val="16"/>
              </w:rPr>
              <w:t>Subministrament posats a disposició</w:t>
            </w:r>
            <w:r>
              <w:rPr>
                <w:rStyle w:val="Refernciadenotaapeudepgina"/>
                <w:rFonts w:ascii="Verdana" w:hAnsi="Verdana"/>
                <w:szCs w:val="16"/>
              </w:rPr>
              <w:footnoteReference w:id="3"/>
            </w:r>
          </w:p>
        </w:tc>
        <w:tc>
          <w:tcPr>
            <w:tcW w:w="1275" w:type="dxa"/>
          </w:tcPr>
          <w:p w14:paraId="63B6096F" w14:textId="77777777" w:rsidR="00E04471" w:rsidRPr="0025247E" w:rsidRDefault="006E23C2" w:rsidP="00BD28A5">
            <w:pPr>
              <w:pStyle w:val="Pas8"/>
              <w:tabs>
                <w:tab w:val="left" w:pos="1134"/>
                <w:tab w:val="left" w:pos="4678"/>
                <w:tab w:val="left" w:pos="5245"/>
              </w:tabs>
              <w:rPr>
                <w:rFonts w:ascii="Verdana" w:hAnsi="Verdana"/>
                <w:szCs w:val="16"/>
              </w:rPr>
            </w:pPr>
            <w:r>
              <w:rPr>
                <w:rFonts w:ascii="Verdana" w:hAnsi="Verdana"/>
                <w:szCs w:val="16"/>
              </w:rPr>
              <w:t>Altres conceptes</w:t>
            </w:r>
          </w:p>
        </w:tc>
        <w:tc>
          <w:tcPr>
            <w:tcW w:w="1985" w:type="dxa"/>
          </w:tcPr>
          <w:p w14:paraId="5994E62D" w14:textId="77777777" w:rsidR="00E04471" w:rsidRPr="0025247E" w:rsidRDefault="006E23C2" w:rsidP="00BD28A5">
            <w:pPr>
              <w:pStyle w:val="Pas8"/>
              <w:tabs>
                <w:tab w:val="left" w:pos="1134"/>
                <w:tab w:val="left" w:pos="1702"/>
                <w:tab w:val="left" w:pos="4678"/>
                <w:tab w:val="left" w:pos="5245"/>
              </w:tabs>
              <w:rPr>
                <w:rFonts w:ascii="Verdana" w:hAnsi="Verdana"/>
                <w:szCs w:val="16"/>
              </w:rPr>
            </w:pPr>
            <w:r>
              <w:rPr>
                <w:rFonts w:ascii="Verdana" w:hAnsi="Verdana"/>
                <w:szCs w:val="16"/>
              </w:rPr>
              <w:t>Modificacions amb increment del cost econòmic</w:t>
            </w:r>
          </w:p>
          <w:p w14:paraId="404F3A0B" w14:textId="77777777" w:rsidR="00E04471" w:rsidRPr="0025247E" w:rsidRDefault="00E04471" w:rsidP="00BD28A5">
            <w:pPr>
              <w:pStyle w:val="Pas8"/>
              <w:tabs>
                <w:tab w:val="left" w:pos="567"/>
                <w:tab w:val="left" w:pos="1134"/>
                <w:tab w:val="left" w:pos="1702"/>
                <w:tab w:val="left" w:pos="4678"/>
                <w:tab w:val="left" w:pos="5245"/>
              </w:tabs>
              <w:rPr>
                <w:rFonts w:ascii="Verdana" w:hAnsi="Verdana"/>
                <w:szCs w:val="16"/>
              </w:rPr>
            </w:pPr>
          </w:p>
        </w:tc>
        <w:tc>
          <w:tcPr>
            <w:tcW w:w="1984" w:type="dxa"/>
          </w:tcPr>
          <w:p w14:paraId="3A728ED7" w14:textId="77777777" w:rsidR="00E04471" w:rsidRPr="0025247E" w:rsidRDefault="006E23C2" w:rsidP="00BD28A5">
            <w:pPr>
              <w:pStyle w:val="Pas8"/>
              <w:tabs>
                <w:tab w:val="left" w:pos="567"/>
                <w:tab w:val="left" w:pos="1134"/>
                <w:tab w:val="left" w:pos="1702"/>
                <w:tab w:val="left" w:pos="4678"/>
                <w:tab w:val="left" w:pos="5245"/>
              </w:tabs>
              <w:rPr>
                <w:rFonts w:ascii="Verdana" w:hAnsi="Verdana"/>
                <w:szCs w:val="16"/>
              </w:rPr>
            </w:pPr>
            <w:r>
              <w:rPr>
                <w:rFonts w:ascii="Verdana" w:hAnsi="Verdana"/>
                <w:szCs w:val="16"/>
              </w:rPr>
              <w:t>SUMA</w:t>
            </w:r>
          </w:p>
        </w:tc>
      </w:tr>
      <w:tr w:rsidR="00E04471" w:rsidRPr="00DC1A33" w14:paraId="2A072419" w14:textId="77777777" w:rsidTr="00CB3A95">
        <w:trPr>
          <w:cantSplit/>
        </w:trPr>
        <w:tc>
          <w:tcPr>
            <w:tcW w:w="851" w:type="dxa"/>
          </w:tcPr>
          <w:p w14:paraId="111D8046"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417" w:type="dxa"/>
          </w:tcPr>
          <w:p w14:paraId="33CEBCA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Pr>
          <w:p w14:paraId="1D28D1A7"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Pr>
          <w:p w14:paraId="41FFABDD"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08711FF8"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76E42909"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r w:rsidR="006E23C2" w:rsidRPr="00DC1A33" w14:paraId="79184E4A" w14:textId="77777777" w:rsidTr="006E23C2">
        <w:trPr>
          <w:cantSplit/>
        </w:trPr>
        <w:tc>
          <w:tcPr>
            <w:tcW w:w="851" w:type="dxa"/>
          </w:tcPr>
          <w:p w14:paraId="6F00A739"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417" w:type="dxa"/>
          </w:tcPr>
          <w:p w14:paraId="071C353D"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2127" w:type="dxa"/>
          </w:tcPr>
          <w:p w14:paraId="60331EA1"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275" w:type="dxa"/>
          </w:tcPr>
          <w:p w14:paraId="242AEC8B"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1DC1531C"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1C9E1F02"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r>
      <w:tr w:rsidR="00E04471" w:rsidRPr="00DC1A33" w14:paraId="29873B1B" w14:textId="77777777" w:rsidTr="00CB3A95">
        <w:trPr>
          <w:cantSplit/>
        </w:trPr>
        <w:tc>
          <w:tcPr>
            <w:tcW w:w="851" w:type="dxa"/>
            <w:tcBorders>
              <w:bottom w:val="single" w:sz="4" w:space="0" w:color="auto"/>
            </w:tcBorders>
          </w:tcPr>
          <w:p w14:paraId="3480606C" w14:textId="77777777" w:rsidR="00E04471" w:rsidRPr="00DC1A33" w:rsidRDefault="006E23C2" w:rsidP="00BD28A5">
            <w:pPr>
              <w:pStyle w:val="Pas8"/>
              <w:tabs>
                <w:tab w:val="left" w:pos="567"/>
                <w:tab w:val="left" w:pos="1134"/>
                <w:tab w:val="left" w:pos="1702"/>
                <w:tab w:val="left" w:pos="4678"/>
                <w:tab w:val="left" w:pos="5245"/>
              </w:tabs>
              <w:rPr>
                <w:rFonts w:ascii="Verdana" w:hAnsi="Verdana"/>
                <w:sz w:val="20"/>
              </w:rPr>
            </w:pPr>
            <w:r>
              <w:rPr>
                <w:rFonts w:ascii="Verdana" w:hAnsi="Verdana"/>
                <w:sz w:val="20"/>
              </w:rPr>
              <w:t>TOTAL</w:t>
            </w:r>
          </w:p>
        </w:tc>
        <w:tc>
          <w:tcPr>
            <w:tcW w:w="1417" w:type="dxa"/>
            <w:tcBorders>
              <w:bottom w:val="single" w:sz="4" w:space="0" w:color="auto"/>
            </w:tcBorders>
          </w:tcPr>
          <w:p w14:paraId="3BFFECA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6427495D"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Borders>
              <w:bottom w:val="single" w:sz="4" w:space="0" w:color="auto"/>
            </w:tcBorders>
          </w:tcPr>
          <w:p w14:paraId="52366E8B"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0D3BAAB5"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45109DE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r w:rsidR="00E04471" w:rsidRPr="00DC1A33" w14:paraId="488A5ADC" w14:textId="77777777" w:rsidTr="00CB3A95">
        <w:trPr>
          <w:cantSplit/>
        </w:trPr>
        <w:tc>
          <w:tcPr>
            <w:tcW w:w="851" w:type="dxa"/>
            <w:tcBorders>
              <w:left w:val="nil"/>
              <w:bottom w:val="nil"/>
              <w:right w:val="nil"/>
            </w:tcBorders>
          </w:tcPr>
          <w:p w14:paraId="43F34284"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664B9545"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7CAA77AA"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Borders>
              <w:left w:val="nil"/>
              <w:bottom w:val="nil"/>
            </w:tcBorders>
          </w:tcPr>
          <w:p w14:paraId="32BDC1C6"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34BF9D13" w14:textId="77777777" w:rsidR="00E04471" w:rsidRPr="00DC1A33" w:rsidRDefault="006E23C2" w:rsidP="00BD28A5">
            <w:pPr>
              <w:pStyle w:val="Pas8"/>
              <w:tabs>
                <w:tab w:val="left" w:pos="567"/>
                <w:tab w:val="left" w:pos="1134"/>
                <w:tab w:val="left" w:pos="1702"/>
                <w:tab w:val="left" w:pos="4678"/>
                <w:tab w:val="left" w:pos="5245"/>
              </w:tabs>
              <w:rPr>
                <w:rFonts w:ascii="Verdana" w:hAnsi="Verdana"/>
                <w:sz w:val="20"/>
              </w:rPr>
            </w:pPr>
            <w:r>
              <w:rPr>
                <w:rFonts w:ascii="Verdana" w:hAnsi="Verdana"/>
                <w:sz w:val="20"/>
              </w:rPr>
              <w:t>VEC</w:t>
            </w:r>
          </w:p>
        </w:tc>
        <w:tc>
          <w:tcPr>
            <w:tcW w:w="1984" w:type="dxa"/>
          </w:tcPr>
          <w:p w14:paraId="35F9BB11"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bl>
    <w:p w14:paraId="7ECC8209" w14:textId="77777777" w:rsidR="00E04471" w:rsidRDefault="00E04471" w:rsidP="00E04471">
      <w:pPr>
        <w:pStyle w:val="Textdecomentari"/>
        <w:tabs>
          <w:tab w:val="left" w:pos="4963"/>
          <w:tab w:val="left" w:pos="9637"/>
        </w:tabs>
        <w:rPr>
          <w:rFonts w:ascii="Verdana" w:hAnsi="Verdana" w:cs="Arial"/>
        </w:rPr>
      </w:pPr>
    </w:p>
    <w:p w14:paraId="06A5847D" w14:textId="77777777" w:rsidR="00E04471" w:rsidRPr="00DC1A33" w:rsidRDefault="00E04471" w:rsidP="00E04471">
      <w:pPr>
        <w:pStyle w:val="Textdecomentari"/>
        <w:tabs>
          <w:tab w:val="left" w:pos="4963"/>
          <w:tab w:val="left" w:pos="9637"/>
        </w:tabs>
        <w:rPr>
          <w:rFonts w:ascii="Verdana" w:hAnsi="Verdana"/>
        </w:rPr>
      </w:pPr>
    </w:p>
    <w:p w14:paraId="16D87492" w14:textId="77777777" w:rsidR="005D0090" w:rsidRPr="00924771" w:rsidRDefault="003B3CEF" w:rsidP="00AE332D">
      <w:pPr>
        <w:pStyle w:val="Ttolclusula"/>
        <w:outlineLvl w:val="0"/>
      </w:pPr>
      <w:bookmarkStart w:id="5" w:name="_Toc512608063"/>
      <w:r w:rsidRPr="00924771">
        <w:t xml:space="preserve">Clàusula 3. </w:t>
      </w:r>
      <w:r w:rsidR="0061617B">
        <w:t>Durada del contracte</w:t>
      </w:r>
      <w:bookmarkEnd w:id="5"/>
    </w:p>
    <w:p w14:paraId="08FCD19F" w14:textId="77777777" w:rsidR="0000703D" w:rsidRPr="00DC1A33" w:rsidRDefault="0000703D" w:rsidP="0000703D">
      <w:pPr>
        <w:pStyle w:val="Textdecomentari"/>
        <w:tabs>
          <w:tab w:val="left" w:pos="4963"/>
        </w:tabs>
        <w:ind w:right="565"/>
        <w:rPr>
          <w:rFonts w:ascii="Verdana" w:hAnsi="Verdana"/>
        </w:rPr>
      </w:pPr>
    </w:p>
    <w:p w14:paraId="6602664C"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i/>
          <w:sz w:val="16"/>
        </w:rPr>
      </w:pPr>
      <w:r w:rsidRPr="0094058F">
        <w:rPr>
          <w:rFonts w:ascii="Verdana" w:hAnsi="Verdana"/>
          <w:i/>
          <w:sz w:val="16"/>
        </w:rPr>
        <w:t>Opció 1:Quan la durada del contracte no està sotmesa a reducció per oferta de l’empresa licitadora</w:t>
      </w:r>
    </w:p>
    <w:p w14:paraId="051B71E4"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rPr>
      </w:pPr>
      <w:r w:rsidRPr="0094058F">
        <w:rPr>
          <w:rFonts w:ascii="Verdana" w:hAnsi="Verdana"/>
        </w:rPr>
        <w:t xml:space="preserve">La durada del contracte serà de.......... </w:t>
      </w:r>
      <w:r w:rsidRPr="0094058F">
        <w:rPr>
          <w:rFonts w:ascii="Verdana" w:hAnsi="Verdana"/>
          <w:i/>
        </w:rPr>
        <w:t xml:space="preserve">(anys, mesos, dies) </w:t>
      </w:r>
      <w:r w:rsidR="005E41FB" w:rsidRPr="0094058F">
        <w:rPr>
          <w:rFonts w:ascii="Verdana" w:hAnsi="Verdana"/>
        </w:rPr>
        <w:t xml:space="preserve">comptats a partir del mateix dia </w:t>
      </w:r>
      <w:r w:rsidR="005E41FB" w:rsidRPr="00D710BF">
        <w:rPr>
          <w:rFonts w:ascii="Verdana" w:hAnsi="Verdana"/>
        </w:rPr>
        <w:t>de la signatura  de l’acta de comprovació del  replanteig i fins a la finalització dels treballs d’acord am</w:t>
      </w:r>
      <w:r w:rsidR="00D710BF">
        <w:rPr>
          <w:rFonts w:ascii="Verdana" w:hAnsi="Verdana"/>
        </w:rPr>
        <w:t>b calendari previst al projecte.</w:t>
      </w:r>
    </w:p>
    <w:p w14:paraId="08ECEA1C" w14:textId="77777777" w:rsidR="0000703D" w:rsidRPr="0094058F" w:rsidRDefault="0000703D" w:rsidP="0000703D">
      <w:pPr>
        <w:ind w:right="565"/>
        <w:jc w:val="both"/>
        <w:rPr>
          <w:rFonts w:ascii="Verdana" w:hAnsi="Verdana"/>
        </w:rPr>
      </w:pPr>
    </w:p>
    <w:p w14:paraId="03DDE315"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i/>
          <w:sz w:val="16"/>
        </w:rPr>
      </w:pPr>
      <w:r w:rsidRPr="0094058F">
        <w:rPr>
          <w:rFonts w:ascii="Verdana" w:hAnsi="Verdana"/>
          <w:i/>
          <w:sz w:val="16"/>
        </w:rPr>
        <w:t>Opció 2:Quan la durada del contracte pot ser reduïda per oferta de l’empresa licitadora</w:t>
      </w:r>
    </w:p>
    <w:p w14:paraId="725D44DD"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rPr>
      </w:pPr>
      <w:r w:rsidRPr="0094058F">
        <w:rPr>
          <w:rFonts w:ascii="Verdana" w:hAnsi="Verdana"/>
        </w:rPr>
        <w:t xml:space="preserve">La durada del contracte serà de.......... </w:t>
      </w:r>
      <w:r w:rsidRPr="0094058F">
        <w:rPr>
          <w:rFonts w:ascii="Verdana" w:hAnsi="Verdana"/>
          <w:i/>
        </w:rPr>
        <w:t xml:space="preserve">(anys, mesos, dies) </w:t>
      </w:r>
      <w:r w:rsidR="005E41FB" w:rsidRPr="0094058F">
        <w:rPr>
          <w:rFonts w:ascii="Verdana" w:hAnsi="Verdana"/>
        </w:rPr>
        <w:t xml:space="preserve">comptats a partir del mateix dia </w:t>
      </w:r>
      <w:r w:rsidR="005E41FB" w:rsidRPr="00D710BF">
        <w:rPr>
          <w:rFonts w:ascii="Verdana" w:hAnsi="Verdana"/>
        </w:rPr>
        <w:t>de la signatura de l’acta de comprovació del  replanteig i fins a la finalització dels treballs d’acord amb l’oferta</w:t>
      </w:r>
      <w:r w:rsidR="00D710BF">
        <w:rPr>
          <w:rFonts w:ascii="Verdana" w:hAnsi="Verdana"/>
        </w:rPr>
        <w:t xml:space="preserve"> presentada per l’adjudicatari.</w:t>
      </w:r>
    </w:p>
    <w:p w14:paraId="7F27C0E0" w14:textId="77777777" w:rsidR="0000703D" w:rsidRPr="00DC1A33" w:rsidRDefault="0000703D" w:rsidP="0000703D">
      <w:pPr>
        <w:ind w:right="-2"/>
        <w:jc w:val="both"/>
        <w:rPr>
          <w:rFonts w:ascii="Verdana" w:hAnsi="Verdana"/>
        </w:rPr>
      </w:pPr>
    </w:p>
    <w:p w14:paraId="331F557A"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 Per al cas d’existència de programa de treball</w:t>
      </w:r>
    </w:p>
    <w:p w14:paraId="541EE5C9"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El ritme dels treballs, quant als terminis parcials, s’adequarà al programa de treball aprovat per l’Administració.</w:t>
      </w:r>
    </w:p>
    <w:p w14:paraId="40624043" w14:textId="77777777" w:rsidR="008E61BE" w:rsidRPr="00924771" w:rsidRDefault="008E61BE" w:rsidP="008E61BE">
      <w:pPr>
        <w:shd w:val="clear" w:color="auto" w:fill="FFFFFF" w:themeFill="background1"/>
        <w:jc w:val="both"/>
        <w:rPr>
          <w:rFonts w:ascii="Verdana" w:hAnsi="Verdana"/>
        </w:rPr>
      </w:pPr>
    </w:p>
    <w:p w14:paraId="144827EE"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al cas que no hi hagi programa de treball i es consideri necessària la fixació de terminis parcials</w:t>
      </w:r>
    </w:p>
    <w:p w14:paraId="2F3083EB"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xml:space="preserve">S’estableixen els terminis parcials següents: </w:t>
      </w:r>
    </w:p>
    <w:p w14:paraId="73419985"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36AB8AA3"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6DF26ADA" w14:textId="77777777" w:rsidR="008E61BE" w:rsidRPr="00924771" w:rsidRDefault="008E61BE" w:rsidP="008E61BE">
      <w:pPr>
        <w:shd w:val="clear" w:color="auto" w:fill="FFFFFF" w:themeFill="background1"/>
        <w:jc w:val="both"/>
        <w:rPr>
          <w:rFonts w:ascii="Verdana" w:hAnsi="Verdana"/>
        </w:rPr>
      </w:pPr>
    </w:p>
    <w:p w14:paraId="07FA0CA8"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lastRenderedPageBreak/>
        <w:t>Opció 3. Per al cas que no hi hagi programa de treball i no es consideri necessària la fixació de terminis parcials</w:t>
      </w:r>
    </w:p>
    <w:p w14:paraId="1EC44C65"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(sense text)</w:t>
      </w:r>
    </w:p>
    <w:p w14:paraId="6BB37D7B" w14:textId="77777777" w:rsidR="008E61BE" w:rsidRPr="00924771" w:rsidRDefault="008E61BE" w:rsidP="008E61BE">
      <w:pPr>
        <w:jc w:val="both"/>
        <w:rPr>
          <w:rFonts w:ascii="Verdana" w:hAnsi="Verdana"/>
        </w:rPr>
      </w:pPr>
    </w:p>
    <w:p w14:paraId="5FE1B9C3" w14:textId="77777777" w:rsidR="007371B3" w:rsidRPr="00924771" w:rsidRDefault="007371B3">
      <w:pPr>
        <w:jc w:val="both"/>
        <w:rPr>
          <w:rFonts w:ascii="Verdana" w:hAnsi="Verdana"/>
        </w:rPr>
      </w:pPr>
    </w:p>
    <w:p w14:paraId="71A06533" w14:textId="77777777" w:rsidR="005D0090" w:rsidRPr="008F0FEA" w:rsidRDefault="003B3CEF" w:rsidP="00AE332D">
      <w:pPr>
        <w:pStyle w:val="Ttolclusula"/>
        <w:outlineLvl w:val="0"/>
      </w:pPr>
      <w:bookmarkStart w:id="6" w:name="_Toc512608064"/>
      <w:r w:rsidRPr="008F0FEA">
        <w:t xml:space="preserve">Clàusula 4. </w:t>
      </w:r>
      <w:r w:rsidR="00BC65A1" w:rsidRPr="008F0FEA">
        <w:t>Òrgan de contractació. Perfil de contractant</w:t>
      </w:r>
      <w:bookmarkEnd w:id="6"/>
    </w:p>
    <w:p w14:paraId="31573CEE" w14:textId="77777777" w:rsidR="008100BD" w:rsidRPr="00DC1A33" w:rsidRDefault="008100BD" w:rsidP="008100BD">
      <w:pPr>
        <w:jc w:val="both"/>
        <w:rPr>
          <w:rFonts w:ascii="Verdana" w:hAnsi="Verdana"/>
        </w:rPr>
      </w:pPr>
    </w:p>
    <w:p w14:paraId="7AC94369" w14:textId="77777777" w:rsidR="008100BD" w:rsidRPr="00DC1A33" w:rsidRDefault="008100BD" w:rsidP="008100BD">
      <w:pPr>
        <w:jc w:val="both"/>
        <w:rPr>
          <w:rFonts w:ascii="Verdana" w:hAnsi="Verdana"/>
        </w:rPr>
      </w:pPr>
      <w:r w:rsidRPr="00DC1A33">
        <w:rPr>
          <w:rFonts w:ascii="Verdana" w:hAnsi="Verdana"/>
        </w:rPr>
        <w:t xml:space="preserve">1. L’òrgan de contractació és........................... i </w:t>
      </w:r>
      <w:r w:rsidR="00BB4DB9">
        <w:rPr>
          <w:rFonts w:ascii="Verdana" w:hAnsi="Verdana"/>
        </w:rPr>
        <w:t xml:space="preserve">la persona </w:t>
      </w:r>
      <w:r w:rsidRPr="00DC1A33">
        <w:rPr>
          <w:rFonts w:ascii="Verdana" w:hAnsi="Verdana"/>
        </w:rPr>
        <w:t>interlocutor</w:t>
      </w:r>
      <w:r w:rsidR="00BB4DB9">
        <w:rPr>
          <w:rFonts w:ascii="Verdana" w:hAnsi="Verdana"/>
        </w:rPr>
        <w:t>a</w:t>
      </w:r>
      <w:r w:rsidRPr="00DC1A33">
        <w:rPr>
          <w:rFonts w:ascii="Verdana" w:hAnsi="Verdana"/>
        </w:rPr>
        <w:t xml:space="preserve"> per aquest contracte és......</w:t>
      </w:r>
      <w:r>
        <w:rPr>
          <w:rFonts w:ascii="Verdana" w:hAnsi="Verdana"/>
        </w:rPr>
        <w:t>, adscrit a....,</w:t>
      </w:r>
      <w:r w:rsidRPr="00DC1A33">
        <w:rPr>
          <w:rFonts w:ascii="Verdana" w:hAnsi="Verdana"/>
        </w:rPr>
        <w:t xml:space="preserve"> telèfon ............</w:t>
      </w:r>
      <w:r>
        <w:rPr>
          <w:rFonts w:ascii="Verdana" w:hAnsi="Verdana"/>
        </w:rPr>
        <w:t>,</w:t>
      </w:r>
      <w:r w:rsidRPr="00DC1A33">
        <w:rPr>
          <w:rFonts w:ascii="Verdana" w:hAnsi="Verdana"/>
        </w:rPr>
        <w:t xml:space="preserve"> correu electrònic................ i adreça social.......................</w:t>
      </w:r>
    </w:p>
    <w:p w14:paraId="162C01E4" w14:textId="77777777" w:rsidR="008100BD" w:rsidRPr="00DC1A33" w:rsidRDefault="008100BD" w:rsidP="008100BD">
      <w:pPr>
        <w:jc w:val="both"/>
        <w:rPr>
          <w:rFonts w:ascii="Verdana" w:hAnsi="Verdana"/>
        </w:rPr>
      </w:pPr>
    </w:p>
    <w:p w14:paraId="31514D4A" w14:textId="77777777" w:rsidR="008100BD" w:rsidRPr="00DC1A33" w:rsidRDefault="008100BD" w:rsidP="008100BD">
      <w:pPr>
        <w:jc w:val="both"/>
        <w:rPr>
          <w:rFonts w:ascii="Verdana" w:hAnsi="Verdana"/>
        </w:rPr>
      </w:pPr>
      <w:r w:rsidRPr="00DC1A33">
        <w:rPr>
          <w:rFonts w:ascii="Verdana" w:hAnsi="Verdana"/>
        </w:rPr>
        <w:t>2. El perfil de contractant es troba allotjat en la Plataforma de Serveis de Contractació Pública de la Generalitat de Catalunya:</w:t>
      </w:r>
    </w:p>
    <w:p w14:paraId="170ED1F9" w14:textId="77777777" w:rsidR="00FD4DD9" w:rsidRDefault="00FD4DD9" w:rsidP="00FD4DD9">
      <w:pPr>
        <w:rPr>
          <w:color w:val="00B050"/>
        </w:rPr>
      </w:pPr>
      <w:hyperlink r:id="rId14" w:history="1">
        <w:r>
          <w:rPr>
            <w:rStyle w:val="Enlla"/>
            <w:rFonts w:ascii="Verdana" w:hAnsi="Verdana"/>
          </w:rPr>
          <w:t>https://contractaciopublica.cat/ca/perfils-contractant/detall/BCNAjt?categoria=0</w:t>
        </w:r>
      </w:hyperlink>
    </w:p>
    <w:p w14:paraId="2E99F8E0" w14:textId="77777777" w:rsidR="00FD4DD9" w:rsidRDefault="00FD4DD9" w:rsidP="00FD4DD9">
      <w:pPr>
        <w:rPr>
          <w:rStyle w:val="Enlla"/>
          <w:rFonts w:ascii="Verdana" w:hAnsi="Verdana"/>
          <w:strike/>
        </w:rPr>
      </w:pPr>
    </w:p>
    <w:p w14:paraId="63ED84C9" w14:textId="77777777" w:rsidR="008100BD" w:rsidRDefault="008100BD" w:rsidP="008100BD">
      <w:pPr>
        <w:jc w:val="both"/>
        <w:rPr>
          <w:rFonts w:ascii="Verdana" w:hAnsi="Verdana"/>
        </w:rPr>
      </w:pPr>
    </w:p>
    <w:p w14:paraId="2A0C03F0" w14:textId="77777777" w:rsidR="00BB4DB9" w:rsidRPr="00DC1A33" w:rsidRDefault="00BB4DB9" w:rsidP="008100BD">
      <w:pPr>
        <w:jc w:val="both"/>
        <w:rPr>
          <w:rFonts w:ascii="Verdana" w:hAnsi="Verdana"/>
        </w:rPr>
      </w:pPr>
    </w:p>
    <w:p w14:paraId="29FFDDC3" w14:textId="77777777" w:rsidR="008100BD" w:rsidRPr="00DC1A33" w:rsidRDefault="008100BD" w:rsidP="008100BD">
      <w:pPr>
        <w:jc w:val="both"/>
        <w:rPr>
          <w:rFonts w:ascii="Verdana" w:hAnsi="Verdana"/>
        </w:rPr>
      </w:pPr>
    </w:p>
    <w:p w14:paraId="57EB57EE" w14:textId="77777777" w:rsidR="002312E3" w:rsidRPr="008F0FEA" w:rsidRDefault="002312E3" w:rsidP="002312E3">
      <w:pPr>
        <w:pStyle w:val="Ttolclusula"/>
        <w:outlineLvl w:val="0"/>
      </w:pPr>
      <w:bookmarkStart w:id="7" w:name="_Toc512608065"/>
      <w:r w:rsidRPr="008F0FEA">
        <w:t xml:space="preserve">Clàusula </w:t>
      </w:r>
      <w:r>
        <w:t>5</w:t>
      </w:r>
      <w:r w:rsidRPr="008F0FEA">
        <w:t>. Expedient de contractació</w:t>
      </w:r>
      <w:r w:rsidR="00672FF1">
        <w:t>. P</w:t>
      </w:r>
      <w:r w:rsidRPr="008F0FEA">
        <w:t>rocediment d'adjudicació</w:t>
      </w:r>
      <w:bookmarkEnd w:id="7"/>
    </w:p>
    <w:p w14:paraId="7A993A59" w14:textId="77777777" w:rsidR="002312E3" w:rsidRPr="00DC1A33" w:rsidRDefault="002312E3" w:rsidP="002312E3">
      <w:pPr>
        <w:jc w:val="both"/>
        <w:rPr>
          <w:rFonts w:ascii="Verdana" w:hAnsi="Verdana"/>
        </w:rPr>
      </w:pPr>
    </w:p>
    <w:p w14:paraId="63604FF5" w14:textId="77777777" w:rsidR="002312E3" w:rsidRPr="00DC1A33" w:rsidRDefault="002312E3" w:rsidP="002312E3">
      <w:pPr>
        <w:jc w:val="both"/>
        <w:rPr>
          <w:rFonts w:ascii="Verdana" w:hAnsi="Verdana"/>
        </w:rPr>
      </w:pPr>
      <w:r>
        <w:rPr>
          <w:rFonts w:ascii="Verdana" w:hAnsi="Verdana"/>
        </w:rPr>
        <w:t>1</w:t>
      </w:r>
      <w:r w:rsidRPr="00DC1A33">
        <w:rPr>
          <w:rFonts w:ascii="Verdana" w:hAnsi="Verdana"/>
        </w:rPr>
        <w:t xml:space="preserve">. L'expedient de contractació serà objecte de tramitació </w:t>
      </w: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Pr="00DC1A33">
        <w:rPr>
          <w:rFonts w:ascii="Verdana" w:hAnsi="Verdana"/>
          <w:i/>
          <w:sz w:val="16"/>
        </w:rPr>
        <w:t xml:space="preserve"> opció 2</w:t>
      </w:r>
      <w:r w:rsidRPr="00DC1A33">
        <w:rPr>
          <w:rFonts w:ascii="Verdana" w:hAnsi="Verdana"/>
          <w:i/>
        </w:rPr>
        <w:t>.</w:t>
      </w:r>
      <w:r w:rsidRPr="00DC1A33">
        <w:rPr>
          <w:rFonts w:ascii="Verdana" w:hAnsi="Verdana"/>
        </w:rPr>
        <w:t xml:space="preserve"> urgent.</w:t>
      </w:r>
    </w:p>
    <w:p w14:paraId="00E84BF0" w14:textId="77777777" w:rsidR="002312E3" w:rsidRPr="00DC1A33" w:rsidRDefault="002312E3" w:rsidP="002312E3">
      <w:pPr>
        <w:jc w:val="both"/>
        <w:rPr>
          <w:rFonts w:ascii="Verdana" w:hAnsi="Verdana"/>
        </w:rPr>
      </w:pPr>
    </w:p>
    <w:p w14:paraId="6AB5F92C" w14:textId="77777777" w:rsidR="002312E3" w:rsidRPr="00DC1A33" w:rsidRDefault="002312E3" w:rsidP="002312E3">
      <w:pPr>
        <w:jc w:val="both"/>
        <w:rPr>
          <w:rFonts w:ascii="Verdana" w:hAnsi="Verdana"/>
        </w:rPr>
      </w:pPr>
      <w:r>
        <w:rPr>
          <w:rFonts w:ascii="Verdana" w:hAnsi="Verdana"/>
        </w:rPr>
        <w:t>2. El procediment d’adjudicació és el</w:t>
      </w:r>
      <w:r w:rsidRPr="00DC1A33">
        <w:rPr>
          <w:rFonts w:ascii="Verdana" w:hAnsi="Verdana"/>
        </w:rPr>
        <w:t xml:space="preserve"> procediment obert</w:t>
      </w:r>
      <w:r>
        <w:rPr>
          <w:rFonts w:ascii="Verdana" w:hAnsi="Verdana"/>
        </w:rPr>
        <w:t xml:space="preserve"> previst a l’article 156 LCSP amb </w:t>
      </w:r>
      <w:r w:rsidRPr="00D37645">
        <w:rPr>
          <w:rFonts w:ascii="Verdana" w:hAnsi="Verdana"/>
          <w:i/>
          <w:sz w:val="16"/>
          <w:szCs w:val="16"/>
        </w:rPr>
        <w:t>varis</w:t>
      </w:r>
      <w:r>
        <w:rPr>
          <w:rFonts w:ascii="Verdana" w:hAnsi="Verdana"/>
          <w:i/>
          <w:sz w:val="16"/>
          <w:szCs w:val="16"/>
        </w:rPr>
        <w:t xml:space="preserve"> o un únic</w:t>
      </w:r>
      <w:r>
        <w:rPr>
          <w:rFonts w:ascii="Verdana" w:hAnsi="Verdana"/>
        </w:rPr>
        <w:t xml:space="preserve"> </w:t>
      </w:r>
      <w:r w:rsidR="00BB4DB9">
        <w:rPr>
          <w:rFonts w:ascii="Verdana" w:hAnsi="Verdana"/>
        </w:rPr>
        <w:t xml:space="preserve">........ </w:t>
      </w:r>
      <w:r>
        <w:rPr>
          <w:rFonts w:ascii="Verdana" w:hAnsi="Verdana"/>
        </w:rPr>
        <w:t>criteri</w:t>
      </w:r>
      <w:r w:rsidR="00BB4DB9">
        <w:rPr>
          <w:rFonts w:ascii="Verdana" w:hAnsi="Verdana"/>
        </w:rPr>
        <w:t>/</w:t>
      </w:r>
      <w:r>
        <w:rPr>
          <w:rFonts w:ascii="Verdana" w:hAnsi="Verdana"/>
        </w:rPr>
        <w:t>s d’adjudicació.</w:t>
      </w:r>
    </w:p>
    <w:p w14:paraId="6224F5A9" w14:textId="77777777" w:rsidR="002312E3" w:rsidRPr="00DC1A33" w:rsidRDefault="002312E3" w:rsidP="002312E3">
      <w:pPr>
        <w:ind w:right="-2"/>
        <w:jc w:val="both"/>
        <w:rPr>
          <w:rFonts w:ascii="Verdana" w:hAnsi="Verdana"/>
        </w:rPr>
      </w:pPr>
    </w:p>
    <w:p w14:paraId="3EF1302F" w14:textId="77777777" w:rsidR="009F2FD6" w:rsidRPr="00924771" w:rsidRDefault="009F2FD6">
      <w:pPr>
        <w:jc w:val="both"/>
        <w:rPr>
          <w:rFonts w:ascii="Verdana" w:hAnsi="Verdana"/>
        </w:rPr>
      </w:pPr>
    </w:p>
    <w:p w14:paraId="45D2421B" w14:textId="77777777" w:rsidR="001E37B9" w:rsidRPr="00924771" w:rsidRDefault="002312E3" w:rsidP="00AE332D">
      <w:pPr>
        <w:pStyle w:val="Ttolclusula"/>
        <w:outlineLvl w:val="0"/>
      </w:pPr>
      <w:bookmarkStart w:id="8" w:name="_Toc512608066"/>
      <w:r>
        <w:t>Clàusula 6</w:t>
      </w:r>
      <w:r w:rsidR="001E37B9" w:rsidRPr="00924771">
        <w:t>. Publicitat de la licitació</w:t>
      </w:r>
      <w:bookmarkEnd w:id="8"/>
    </w:p>
    <w:p w14:paraId="2E3EE724" w14:textId="77777777" w:rsidR="008100BD" w:rsidRPr="00DC1A33" w:rsidRDefault="008100BD" w:rsidP="008100BD">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3E36280B" w14:textId="77777777" w:rsidR="008100BD" w:rsidRPr="00DC1A33" w:rsidRDefault="008100BD" w:rsidP="008100B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 1. Quan pel seu valor estimat el contracte no estigui subjecte a regulació harmonitzada</w:t>
      </w:r>
    </w:p>
    <w:p w14:paraId="3EAB1147" w14:textId="77777777" w:rsidR="008100BD" w:rsidRPr="00DC1A33" w:rsidRDefault="00961650" w:rsidP="008100B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w:t>
      </w:r>
      <w:r w:rsidR="008100BD" w:rsidRPr="00DC1A33">
        <w:rPr>
          <w:rFonts w:ascii="Verdana" w:hAnsi="Verdana" w:cs="Arial"/>
        </w:rPr>
        <w:t xml:space="preserve">s publicarà </w:t>
      </w:r>
      <w:r w:rsidR="008100BD">
        <w:rPr>
          <w:rFonts w:ascii="Verdana" w:hAnsi="Verdana" w:cs="Arial"/>
        </w:rPr>
        <w:t>un</w:t>
      </w:r>
      <w:r w:rsidR="008100BD" w:rsidRPr="00DC1A33">
        <w:rPr>
          <w:rFonts w:ascii="Verdana" w:hAnsi="Verdana" w:cs="Arial"/>
        </w:rPr>
        <w:t xml:space="preserve"> anunci </w:t>
      </w:r>
      <w:r>
        <w:rPr>
          <w:rFonts w:ascii="Verdana" w:hAnsi="Verdana" w:cs="Arial"/>
        </w:rPr>
        <w:t xml:space="preserve">de la licitació </w:t>
      </w:r>
      <w:r w:rsidR="008100BD" w:rsidRPr="00DC1A33">
        <w:rPr>
          <w:rFonts w:ascii="Verdana" w:hAnsi="Verdana" w:cs="Arial"/>
        </w:rPr>
        <w:t xml:space="preserve">en el </w:t>
      </w:r>
      <w:hyperlink r:id="rId15" w:history="1">
        <w:r w:rsidR="008100BD" w:rsidRPr="00DC1A33">
          <w:rPr>
            <w:rStyle w:val="Enlla"/>
            <w:rFonts w:ascii="Verdana" w:hAnsi="Verdana" w:cs="Arial"/>
          </w:rPr>
          <w:t>perfil de contractant</w:t>
        </w:r>
      </w:hyperlink>
      <w:r w:rsidR="008100BD" w:rsidRPr="00DC1A33">
        <w:rPr>
          <w:rFonts w:ascii="Verdana" w:hAnsi="Verdana" w:cs="Arial"/>
        </w:rPr>
        <w:t xml:space="preserve"> </w:t>
      </w:r>
    </w:p>
    <w:p w14:paraId="43C29E1E" w14:textId="77777777" w:rsidR="008100BD" w:rsidRPr="00DC1A33" w:rsidRDefault="008100BD" w:rsidP="008100BD">
      <w:pPr>
        <w:pStyle w:val="Textindependent3"/>
        <w:shd w:val="clear" w:color="auto" w:fill="auto"/>
        <w:tabs>
          <w:tab w:val="left" w:pos="567"/>
          <w:tab w:val="left" w:pos="1134"/>
          <w:tab w:val="left" w:pos="1702"/>
        </w:tabs>
        <w:rPr>
          <w:rFonts w:ascii="Verdana" w:hAnsi="Verdana"/>
          <w:b w:val="0"/>
        </w:rPr>
      </w:pPr>
    </w:p>
    <w:p w14:paraId="1C38D020" w14:textId="77777777" w:rsidR="008100BD" w:rsidRPr="00F36EE2" w:rsidRDefault="008100BD" w:rsidP="00F36EE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F36EE2">
        <w:rPr>
          <w:rFonts w:ascii="Verdana" w:hAnsi="Verdana"/>
          <w:i/>
          <w:sz w:val="16"/>
        </w:rPr>
        <w:t xml:space="preserve">Opció 2 </w:t>
      </w:r>
      <w:r w:rsidR="00D710BF" w:rsidRPr="00DC1A33">
        <w:rPr>
          <w:rFonts w:ascii="Verdana" w:hAnsi="Verdana"/>
          <w:i/>
          <w:sz w:val="16"/>
        </w:rPr>
        <w:t>Quan pel seu valor estimat el contracte estigui subjecte a regulació harmonitzada</w:t>
      </w:r>
    </w:p>
    <w:p w14:paraId="4A950C54" w14:textId="77777777" w:rsidR="00F36EE2" w:rsidRDefault="008100BD" w:rsidP="00F36EE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F36EE2">
        <w:rPr>
          <w:rFonts w:ascii="Verdana" w:hAnsi="Verdana" w:cs="Arial"/>
        </w:rPr>
        <w:t xml:space="preserve">Es remetrà anunci de la licitació a l’Oficina de Publicacions de la Unió Europea als efectes de la publicació en el Diari Oficial de la Unió Europea (DOUE) i es publicarà anunci en el </w:t>
      </w:r>
      <w:hyperlink r:id="rId16" w:history="1"/>
      <w:r w:rsidR="00FD4DD9" w:rsidRPr="00FD4DD9">
        <w:t xml:space="preserve"> </w:t>
      </w:r>
      <w:hyperlink r:id="rId17" w:history="1">
        <w:r w:rsidR="00FD4DD9" w:rsidRPr="00FD4DD9">
          <w:rPr>
            <w:rStyle w:val="Enlla"/>
            <w:rFonts w:ascii="Verdana" w:hAnsi="Verdana" w:cs="Arial"/>
          </w:rPr>
          <w:t>perfil de contractant</w:t>
        </w:r>
      </w:hyperlink>
      <w:r w:rsidRPr="00F36EE2">
        <w:rPr>
          <w:rFonts w:ascii="Verdana" w:hAnsi="Verdana" w:cs="Arial"/>
        </w:rPr>
        <w:t xml:space="preserve">. </w:t>
      </w:r>
    </w:p>
    <w:p w14:paraId="5306CEE7" w14:textId="6DF6C1C6" w:rsidR="00AD1611" w:rsidRPr="00F36EE2" w:rsidRDefault="00AD1611" w:rsidP="00F36EE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D1611">
        <w:rPr>
          <w:rFonts w:ascii="Verdana" w:hAnsi="Verdana" w:cs="Arial"/>
        </w:rPr>
        <w:t xml:space="preserve">En  cas de discrepàncies entre la data i hora límit per presentar ofertes indicat a  l'anunci de licitació publicat al DOUE i  l'anunci publicat al perfil de contractant,  prevaldrà </w:t>
      </w:r>
      <w:r w:rsidR="009324E7">
        <w:rPr>
          <w:rFonts w:ascii="Verdana" w:hAnsi="Verdana" w:cs="Arial"/>
        </w:rPr>
        <w:t>el que indiqui el DOUE</w:t>
      </w:r>
      <w:r w:rsidRPr="00AD1611">
        <w:rPr>
          <w:rFonts w:ascii="Verdana" w:hAnsi="Verdana" w:cs="Arial"/>
        </w:rPr>
        <w:t>.</w:t>
      </w:r>
    </w:p>
    <w:p w14:paraId="473C4C55" w14:textId="77777777" w:rsidR="009F2FD6" w:rsidRPr="00924771" w:rsidRDefault="009F2FD6" w:rsidP="008100BD">
      <w:pPr>
        <w:pStyle w:val="Textindependent3"/>
        <w:shd w:val="clear" w:color="auto" w:fill="auto"/>
        <w:tabs>
          <w:tab w:val="left" w:pos="567"/>
          <w:tab w:val="left" w:pos="1134"/>
          <w:tab w:val="left" w:pos="1702"/>
        </w:tabs>
        <w:ind w:right="-2"/>
        <w:rPr>
          <w:rFonts w:ascii="Verdana" w:hAnsi="Verdana" w:cs="Arial"/>
          <w:b w:val="0"/>
        </w:rPr>
      </w:pPr>
    </w:p>
    <w:p w14:paraId="6F493F9A" w14:textId="77777777" w:rsidR="005D0090" w:rsidRPr="00924771" w:rsidRDefault="003B3CEF" w:rsidP="00AE332D">
      <w:pPr>
        <w:pStyle w:val="Ttolclusula"/>
        <w:outlineLvl w:val="0"/>
      </w:pPr>
      <w:bookmarkStart w:id="9" w:name="_Toc512608067"/>
      <w:r w:rsidRPr="00924771">
        <w:t xml:space="preserve">Clàusula </w:t>
      </w:r>
      <w:r w:rsidR="002312E3">
        <w:t>7</w:t>
      </w:r>
      <w:r w:rsidRPr="00924771">
        <w:t xml:space="preserve">. </w:t>
      </w:r>
      <w:r w:rsidR="00ED6104" w:rsidRPr="00924771">
        <w:t>Requisits de capacitat i solvència</w:t>
      </w:r>
      <w:bookmarkEnd w:id="9"/>
    </w:p>
    <w:p w14:paraId="6819F845" w14:textId="77777777" w:rsidR="008A2091" w:rsidRPr="00DC1A33" w:rsidRDefault="008A2091" w:rsidP="008A2091">
      <w:pPr>
        <w:jc w:val="both"/>
        <w:rPr>
          <w:rFonts w:ascii="Verdana" w:hAnsi="Verdana"/>
        </w:rPr>
      </w:pPr>
      <w:bookmarkStart w:id="10" w:name="_Hlk507183995"/>
    </w:p>
    <w:p w14:paraId="47565CB0" w14:textId="77777777" w:rsidR="008A2091" w:rsidRPr="00FF018F" w:rsidRDefault="008A2091" w:rsidP="00777C9C">
      <w:pPr>
        <w:pBdr>
          <w:top w:val="single" w:sz="4" w:space="1" w:color="auto"/>
          <w:left w:val="single" w:sz="4" w:space="2"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sidRPr="00FF018F">
        <w:rPr>
          <w:rFonts w:ascii="Verdana" w:hAnsi="Verdana"/>
          <w:i/>
          <w:sz w:val="16"/>
        </w:rPr>
        <w:t>Opció 1 contracte no reservat</w:t>
      </w:r>
    </w:p>
    <w:p w14:paraId="572E9BCF" w14:textId="77777777" w:rsidR="00BA7B4A" w:rsidRPr="00DC1A33" w:rsidRDefault="008A2091" w:rsidP="00777C9C">
      <w:pPr>
        <w:pBdr>
          <w:top w:val="single" w:sz="4" w:space="1" w:color="auto"/>
          <w:left w:val="single" w:sz="4" w:space="2"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00BA7B4A">
        <w:rPr>
          <w:rFonts w:ascii="Verdana" w:hAnsi="Verdana"/>
        </w:rPr>
        <w:t xml:space="preserve">. </w:t>
      </w:r>
    </w:p>
    <w:tbl>
      <w:tblPr>
        <w:tblW w:w="991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BA7B4A" w14:paraId="02E7561F" w14:textId="77777777" w:rsidTr="00777C9C">
        <w:trPr>
          <w:trHeight w:val="7980"/>
        </w:trPr>
        <w:tc>
          <w:tcPr>
            <w:tcW w:w="9915" w:type="dxa"/>
          </w:tcPr>
          <w:p w14:paraId="321C462B" w14:textId="77777777" w:rsidR="00BA7B4A" w:rsidRDefault="00BA7B4A" w:rsidP="00BA7B4A">
            <w:pPr>
              <w:ind w:left="64"/>
              <w:jc w:val="both"/>
              <w:rPr>
                <w:rFonts w:ascii="Verdana" w:hAnsi="Verdana"/>
                <w:i/>
                <w:sz w:val="16"/>
              </w:rPr>
            </w:pPr>
            <w:r>
              <w:rPr>
                <w:rFonts w:ascii="Verdana" w:hAnsi="Verdana"/>
                <w:i/>
                <w:sz w:val="16"/>
              </w:rPr>
              <w:lastRenderedPageBreak/>
              <w:t xml:space="preserve">Opció 2 contracte reservat </w:t>
            </w:r>
          </w:p>
          <w:p w14:paraId="01BC9DAA" w14:textId="77777777" w:rsidR="00BA7B4A" w:rsidRDefault="00BA7B4A" w:rsidP="00BA7B4A">
            <w:pPr>
              <w:ind w:left="64"/>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3BF94585" w14:textId="77777777" w:rsidR="00BA7B4A" w:rsidRDefault="00BA7B4A" w:rsidP="00BA7B4A">
            <w:pPr>
              <w:ind w:left="64"/>
              <w:jc w:val="both"/>
              <w:rPr>
                <w:color w:val="212121"/>
              </w:rPr>
            </w:pPr>
            <w:r>
              <w:rPr>
                <w:rFonts w:ascii="Verdana" w:hAnsi="Verdana"/>
                <w:b/>
                <w:bCs/>
                <w:color w:val="212121"/>
                <w:u w:val="single"/>
              </w:rPr>
              <w:t>Mesura social.-</w:t>
            </w:r>
          </w:p>
          <w:p w14:paraId="64ECD316" w14:textId="77777777" w:rsidR="00BA7B4A" w:rsidRPr="00C667E8" w:rsidRDefault="00BA7B4A" w:rsidP="00BA7B4A">
            <w:pPr>
              <w:ind w:left="64"/>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6C6AE6AE" w14:textId="77777777" w:rsidR="00BA7B4A" w:rsidRPr="00C667E8" w:rsidRDefault="00BA7B4A" w:rsidP="00BA7B4A">
            <w:pPr>
              <w:ind w:left="64"/>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5C208C6F" w14:textId="77777777" w:rsidR="00BA7B4A" w:rsidRDefault="00BA7B4A" w:rsidP="00BA7B4A">
            <w:pPr>
              <w:ind w:left="64"/>
              <w:rPr>
                <w:color w:val="212121"/>
              </w:rPr>
            </w:pPr>
            <w:r>
              <w:rPr>
                <w:b/>
                <w:bCs/>
                <w:color w:val="212121"/>
              </w:rPr>
              <w:t> </w:t>
            </w:r>
          </w:p>
          <w:p w14:paraId="67B85577" w14:textId="77777777" w:rsidR="00BA7B4A" w:rsidRPr="00C667E8" w:rsidRDefault="00BA7B4A" w:rsidP="00BA7B4A">
            <w:pPr>
              <w:ind w:left="64"/>
              <w:jc w:val="both"/>
              <w:rPr>
                <w:rFonts w:ascii="Verdana" w:hAnsi="Verdana"/>
                <w:color w:val="212121"/>
              </w:rPr>
            </w:pPr>
            <w:r>
              <w:rPr>
                <w:rFonts w:ascii="Verdana" w:hAnsi="Verdana"/>
                <w:color w:val="212121"/>
              </w:rPr>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25B39996" w14:textId="77777777" w:rsidR="00BA7B4A" w:rsidRDefault="00BA7B4A" w:rsidP="00BA7B4A">
            <w:pPr>
              <w:ind w:left="64"/>
              <w:jc w:val="both"/>
              <w:rPr>
                <w:color w:val="212121"/>
              </w:rPr>
            </w:pPr>
            <w:r>
              <w:rPr>
                <w:rFonts w:ascii="Verdana" w:hAnsi="Verdana"/>
                <w:color w:val="212121"/>
              </w:rPr>
              <w:t> </w:t>
            </w:r>
          </w:p>
          <w:p w14:paraId="7617E3C9" w14:textId="77777777" w:rsidR="00BA7B4A" w:rsidRDefault="00BA7B4A" w:rsidP="00BA7B4A">
            <w:pPr>
              <w:pStyle w:val="Pargrafdellista"/>
              <w:ind w:left="915"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0D8A7D20"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14EEE5B5"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2BEF0342"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0B5CBECA" w14:textId="77777777" w:rsidR="00BA7B4A" w:rsidRPr="00C667E8" w:rsidRDefault="00BA7B4A" w:rsidP="00BA7B4A">
            <w:pPr>
              <w:pStyle w:val="Pargrafdellista"/>
              <w:ind w:left="915"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00100DA0" w14:textId="77777777" w:rsidR="00BA7B4A" w:rsidRDefault="00BA7B4A" w:rsidP="00BA7B4A">
            <w:pPr>
              <w:pStyle w:val="Pargrafdellista"/>
              <w:ind w:left="915"/>
              <w:jc w:val="both"/>
              <w:rPr>
                <w:rFonts w:ascii="Verdana" w:hAnsi="Verdana"/>
                <w:i/>
                <w:sz w:val="16"/>
              </w:rPr>
            </w:pPr>
            <w:r w:rsidRPr="006A4E42">
              <w:rPr>
                <w:rFonts w:ascii="Verdana" w:hAnsi="Verdana"/>
                <w:color w:val="212121"/>
              </w:rPr>
              <w:t>2.a. Certificat del Registre d’Empreses d’Inserció (EI) corresponent.</w:t>
            </w:r>
          </w:p>
        </w:tc>
      </w:tr>
    </w:tbl>
    <w:p w14:paraId="7FDF9011" w14:textId="77777777" w:rsidR="00063959" w:rsidRPr="00F172AE"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r w:rsidRPr="00F172AE">
        <w:rPr>
          <w:rFonts w:ascii="Verdana" w:hAnsi="Verdana"/>
        </w:rPr>
        <w:t>D’acord amb la previsió dels articles 65 i 66 LCSP, l'activitat de les empreses licitadores que siguin persones jurídiques ha de tenir relació amb l'objecte del contracte, segons resulti dels seus respectius estatuts o regles fundacionals.</w:t>
      </w:r>
    </w:p>
    <w:p w14:paraId="3EA6DB80" w14:textId="77777777" w:rsidR="00063959"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p>
    <w:p w14:paraId="223F8090" w14:textId="77777777" w:rsidR="00063959" w:rsidRPr="00F172AE"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r w:rsidRPr="00F172AE">
        <w:rPr>
          <w:rFonts w:ascii="Verdana" w:hAnsi="Verdana"/>
        </w:rPr>
        <w:t>Les empreses licitadores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7933DD97"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cs="Arial"/>
        </w:rPr>
      </w:pPr>
    </w:p>
    <w:bookmarkEnd w:id="10"/>
    <w:p w14:paraId="55C8DC6B"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r>
        <w:rPr>
          <w:rFonts w:ascii="Verdana" w:hAnsi="Verdana"/>
        </w:rPr>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15BCEABC"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p>
    <w:p w14:paraId="0B85FD6D"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2E57EAE2" w14:textId="77777777" w:rsidR="00870E1C" w:rsidRPr="00DC1A33" w:rsidRDefault="00870E1C" w:rsidP="00870E1C">
      <w:pPr>
        <w:tabs>
          <w:tab w:val="left" w:pos="567"/>
          <w:tab w:val="left" w:pos="1134"/>
          <w:tab w:val="left" w:pos="1702"/>
          <w:tab w:val="left" w:pos="4678"/>
          <w:tab w:val="left" w:pos="5245"/>
        </w:tabs>
        <w:jc w:val="both"/>
        <w:rPr>
          <w:rFonts w:ascii="Verdana" w:hAnsi="Verdana"/>
        </w:rPr>
      </w:pPr>
    </w:p>
    <w:p w14:paraId="7DDAA0FC" w14:textId="77777777" w:rsidR="00870E1C" w:rsidRPr="00A938A1" w:rsidRDefault="00870E1C" w:rsidP="00870E1C">
      <w:pPr>
        <w:jc w:val="both"/>
        <w:rPr>
          <w:rFonts w:ascii="Verdana" w:hAnsi="Verdana"/>
          <w:b/>
          <w:u w:val="single"/>
        </w:rPr>
      </w:pPr>
      <w:r w:rsidRPr="00A938A1">
        <w:rPr>
          <w:rFonts w:ascii="Verdana" w:hAnsi="Verdana"/>
          <w:b/>
          <w:u w:val="single"/>
        </w:rPr>
        <w:t>Mesura social.-</w:t>
      </w:r>
    </w:p>
    <w:p w14:paraId="475EEF4A" w14:textId="77777777" w:rsidR="00870E1C" w:rsidRDefault="00870E1C" w:rsidP="00870E1C">
      <w:pPr>
        <w:jc w:val="both"/>
        <w:rPr>
          <w:rFonts w:ascii="Verdana" w:eastAsia="Calibri" w:hAnsi="Verdana" w:cs="Arial"/>
          <w:szCs w:val="22"/>
          <w:lang w:eastAsia="en-US"/>
        </w:rPr>
      </w:pPr>
      <w:r w:rsidRPr="00DC1A33">
        <w:rPr>
          <w:rFonts w:ascii="Verdana" w:eastAsia="Calibri" w:hAnsi="Verdana" w:cs="Arial"/>
        </w:rPr>
        <w:t>En aplicació del Decret d’Al</w:t>
      </w:r>
      <w:r>
        <w:rPr>
          <w:rFonts w:ascii="Verdana" w:eastAsia="Calibri" w:hAnsi="Verdana" w:cs="Arial"/>
        </w:rPr>
        <w:t>caldia de 19 de maig de 2016, les empreses</w:t>
      </w:r>
      <w:r w:rsidRPr="00DC1A33">
        <w:rPr>
          <w:rFonts w:ascii="Verdana" w:eastAsia="Calibri" w:hAnsi="Verdana" w:cs="Arial"/>
        </w:rPr>
        <w:t xml:space="preserve"> licitador</w:t>
      </w:r>
      <w:r>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Pr>
          <w:rFonts w:ascii="Verdana" w:eastAsia="Calibri" w:hAnsi="Verdana" w:cs="Arial"/>
        </w:rPr>
        <w:t xml:space="preserve">que participin en l’execució </w:t>
      </w:r>
      <w:r w:rsidRPr="00DC1A33">
        <w:rPr>
          <w:rFonts w:ascii="Verdana" w:eastAsia="Calibri" w:hAnsi="Verdana" w:cs="Arial"/>
        </w:rPr>
        <w:t>d’aquest contracte públic</w:t>
      </w:r>
      <w:r>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 xml:space="preserve">segons la llista de països elaborada per les Institucions Europees o avalada per aquestes o, en el seu defecte, per </w:t>
      </w:r>
      <w:r w:rsidRPr="00DC1A33">
        <w:rPr>
          <w:rFonts w:ascii="Verdana" w:eastAsia="Calibri" w:hAnsi="Verdana" w:cs="Arial"/>
          <w:szCs w:val="22"/>
          <w:lang w:eastAsia="en-US"/>
        </w:rPr>
        <w:lastRenderedPageBreak/>
        <w:t>l'Estat espanyol-, o fora d'ells i que siguin considerades delictives, en els termes legalment establerts com ara delictes de blanqueig de capitals, frau fiscal o contra la Hisenda Pública.</w:t>
      </w:r>
    </w:p>
    <w:p w14:paraId="2F698172" w14:textId="77777777" w:rsidR="003C3899" w:rsidRPr="003C3899" w:rsidRDefault="003C3899" w:rsidP="003C3899">
      <w:pPr>
        <w:jc w:val="both"/>
        <w:rPr>
          <w:rFonts w:ascii="Verdana" w:eastAsia="Calibri" w:hAnsi="Verdana" w:cs="Arial"/>
          <w:szCs w:val="22"/>
          <w:lang w:eastAsia="en-US"/>
        </w:rPr>
      </w:pPr>
      <w:bookmarkStart w:id="11" w:name="_Hlk208912182"/>
      <w:r w:rsidRPr="003C3899">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7D97B360" w14:textId="77777777" w:rsidR="003C3899" w:rsidRPr="003C3899" w:rsidRDefault="003C3899" w:rsidP="003C3899">
      <w:pPr>
        <w:jc w:val="both"/>
        <w:rPr>
          <w:rFonts w:ascii="Verdana" w:eastAsia="Calibri" w:hAnsi="Verdana" w:cs="Arial"/>
          <w:szCs w:val="22"/>
          <w:lang w:eastAsia="en-US"/>
        </w:rPr>
      </w:pPr>
      <w:r w:rsidRPr="003C3899">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1"/>
      <w:r w:rsidRPr="003C3899">
        <w:rPr>
          <w:rFonts w:ascii="Verdana" w:eastAsia="Calibri" w:hAnsi="Verdana" w:cs="Arial"/>
          <w:szCs w:val="22"/>
          <w:lang w:eastAsia="en-US"/>
        </w:rPr>
        <w:t>.</w:t>
      </w:r>
    </w:p>
    <w:p w14:paraId="5731BA10" w14:textId="77777777" w:rsidR="0097567C" w:rsidRPr="00DC1A33" w:rsidRDefault="0097567C" w:rsidP="00870E1C">
      <w:pPr>
        <w:jc w:val="both"/>
        <w:rPr>
          <w:rFonts w:ascii="Verdana" w:eastAsia="Calibri" w:hAnsi="Verdana" w:cs="Arial"/>
          <w:szCs w:val="22"/>
          <w:lang w:eastAsia="en-US"/>
        </w:rPr>
      </w:pPr>
    </w:p>
    <w:p w14:paraId="200EBA95" w14:textId="77777777" w:rsidR="007C7466" w:rsidRDefault="007C7466" w:rsidP="007C7466">
      <w:pPr>
        <w:tabs>
          <w:tab w:val="left" w:pos="567"/>
          <w:tab w:val="left" w:pos="1134"/>
          <w:tab w:val="left" w:pos="1702"/>
          <w:tab w:val="left" w:pos="4678"/>
          <w:tab w:val="left" w:pos="5245"/>
        </w:tabs>
        <w:jc w:val="both"/>
        <w:rPr>
          <w:rFonts w:ascii="Verdana" w:hAnsi="Verdana"/>
        </w:rPr>
      </w:pPr>
    </w:p>
    <w:p w14:paraId="7018B1A7" w14:textId="77777777" w:rsidR="006570CA" w:rsidRDefault="006570CA" w:rsidP="00CB3A9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CB3A95">
        <w:rPr>
          <w:rFonts w:ascii="Verdana" w:hAnsi="Verdana"/>
          <w:i/>
          <w:sz w:val="16"/>
          <w:szCs w:val="16"/>
        </w:rPr>
        <w:t>Paràgraf obligatori si el contracte implica relació habitual amb menors d’edat</w:t>
      </w:r>
    </w:p>
    <w:p w14:paraId="7E645777" w14:textId="77777777" w:rsidR="006570CA" w:rsidRPr="00CB3A95" w:rsidRDefault="006570CA" w:rsidP="00CB3A9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CB3A95">
        <w:rPr>
          <w:rFonts w:ascii="Verdana" w:hAnsi="Verdana"/>
        </w:rPr>
        <w:t>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tràfic d’éssers humans.</w:t>
      </w:r>
    </w:p>
    <w:p w14:paraId="6A7C5D8C" w14:textId="77777777" w:rsidR="006570CA" w:rsidRPr="00CB3A95" w:rsidRDefault="006570CA" w:rsidP="007C7466">
      <w:pPr>
        <w:tabs>
          <w:tab w:val="left" w:pos="567"/>
          <w:tab w:val="left" w:pos="1134"/>
          <w:tab w:val="left" w:pos="1702"/>
          <w:tab w:val="left" w:pos="4678"/>
          <w:tab w:val="left" w:pos="5245"/>
        </w:tabs>
        <w:jc w:val="both"/>
        <w:rPr>
          <w:rFonts w:ascii="Verdana" w:hAnsi="Verdana"/>
          <w:i/>
          <w:sz w:val="16"/>
          <w:szCs w:val="16"/>
        </w:rPr>
      </w:pPr>
    </w:p>
    <w:p w14:paraId="401DC4A9" w14:textId="77777777" w:rsidR="007C7466" w:rsidRPr="00DC1A33" w:rsidRDefault="007C7466" w:rsidP="007C7466">
      <w:pPr>
        <w:ind w:right="-2"/>
        <w:jc w:val="both"/>
        <w:rPr>
          <w:rFonts w:ascii="Verdana" w:hAnsi="Verdana"/>
        </w:rPr>
      </w:pPr>
      <w:r w:rsidRPr="00DC1A33">
        <w:rPr>
          <w:rFonts w:ascii="Verdana" w:hAnsi="Verdana"/>
        </w:rPr>
        <w:t xml:space="preserve">Aquest contracte pot ésser adjudicat a una unió </w:t>
      </w:r>
      <w:r>
        <w:rPr>
          <w:rFonts w:ascii="Verdana" w:hAnsi="Verdana"/>
        </w:rPr>
        <w:t>d’empreses</w:t>
      </w:r>
      <w:r w:rsidRPr="00DC1A33">
        <w:rPr>
          <w:rFonts w:ascii="Verdana" w:hAnsi="Verdana"/>
        </w:rPr>
        <w:t xml:space="preserve"> que es constitueixi temporalment a aquest efecte.</w:t>
      </w:r>
    </w:p>
    <w:p w14:paraId="510E6A73" w14:textId="77777777" w:rsidR="007C7466" w:rsidRPr="00DC1A33" w:rsidRDefault="007C7466" w:rsidP="007C7466">
      <w:pPr>
        <w:ind w:right="-2"/>
        <w:jc w:val="both"/>
        <w:rPr>
          <w:rFonts w:ascii="Verdana" w:hAnsi="Verdana"/>
        </w:rPr>
      </w:pPr>
    </w:p>
    <w:p w14:paraId="31169C90" w14:textId="77777777" w:rsidR="007C7466" w:rsidRPr="00DC1A33" w:rsidRDefault="007C7466" w:rsidP="007C7466">
      <w:pPr>
        <w:pStyle w:val="Textindependent2"/>
        <w:tabs>
          <w:tab w:val="left" w:pos="567"/>
          <w:tab w:val="left" w:pos="1134"/>
          <w:tab w:val="left" w:pos="1702"/>
          <w:tab w:val="left" w:pos="5033"/>
          <w:tab w:val="left" w:pos="9923"/>
        </w:tabs>
        <w:ind w:right="-2"/>
        <w:rPr>
          <w:rFonts w:ascii="Verdana" w:hAnsi="Verdana"/>
          <w:sz w:val="20"/>
        </w:rPr>
      </w:pPr>
      <w:r w:rsidRPr="00DC1A33">
        <w:rPr>
          <w:rFonts w:ascii="Verdana" w:hAnsi="Verdana"/>
          <w:sz w:val="20"/>
        </w:rPr>
        <w:t xml:space="preserve">Les unions temporals </w:t>
      </w:r>
      <w:r>
        <w:rPr>
          <w:rFonts w:ascii="Verdana" w:hAnsi="Verdana"/>
          <w:sz w:val="20"/>
        </w:rPr>
        <w:t>d’emprese</w:t>
      </w:r>
      <w:r w:rsidRPr="00DC1A33">
        <w:rPr>
          <w:rFonts w:ascii="Verdana" w:hAnsi="Verdana"/>
          <w:sz w:val="20"/>
        </w:rPr>
        <w:t>s (UTE) han d’acreditar la classificació o la solvència exigida en aquest plec conforme a les prescripcions legals i reglamentàries vigents.</w:t>
      </w:r>
    </w:p>
    <w:p w14:paraId="4B811189" w14:textId="77777777" w:rsidR="005D0090" w:rsidRPr="008F0FEA" w:rsidRDefault="005D0090" w:rsidP="002622AA">
      <w:pPr>
        <w:jc w:val="both"/>
        <w:rPr>
          <w:rFonts w:ascii="Verdana" w:hAnsi="Verdana"/>
        </w:rPr>
      </w:pPr>
    </w:p>
    <w:p w14:paraId="318A8AB7" w14:textId="77777777" w:rsidR="0043432A" w:rsidRDefault="00C445F2" w:rsidP="007F7DFA">
      <w:pPr>
        <w:pBdr>
          <w:top w:val="single" w:sz="4" w:space="1" w:color="auto"/>
          <w:left w:val="single" w:sz="4" w:space="1" w:color="auto"/>
          <w:bottom w:val="single" w:sz="4" w:space="1" w:color="auto"/>
          <w:right w:val="single" w:sz="4" w:space="4" w:color="auto"/>
        </w:pBdr>
        <w:jc w:val="both"/>
        <w:rPr>
          <w:rFonts w:ascii="Verdana" w:eastAsia="Calibri" w:hAnsi="Verdana" w:cs="Arial"/>
          <w:szCs w:val="22"/>
          <w:lang w:eastAsia="en-US"/>
        </w:rPr>
      </w:pPr>
      <w:r w:rsidRPr="00BA7B4A">
        <w:rPr>
          <w:rFonts w:ascii="Verdana" w:hAnsi="Verdana" w:cs="Arial"/>
          <w:i/>
          <w:sz w:val="16"/>
          <w:szCs w:val="16"/>
        </w:rPr>
        <w:t>Opció 1 si</w:t>
      </w:r>
      <w:r w:rsidRPr="008F0FEA">
        <w:rPr>
          <w:rFonts w:ascii="Verdana" w:hAnsi="Verdana" w:cs="Arial"/>
          <w:i/>
          <w:sz w:val="16"/>
          <w:szCs w:val="16"/>
        </w:rPr>
        <w:t xml:space="preserve"> </w:t>
      </w:r>
      <w:r w:rsidR="007F7DFA">
        <w:rPr>
          <w:rFonts w:ascii="Verdana" w:hAnsi="Verdana" w:cs="Arial"/>
          <w:i/>
          <w:sz w:val="16"/>
          <w:szCs w:val="16"/>
        </w:rPr>
        <w:t>VEC</w:t>
      </w:r>
      <w:r w:rsidRPr="008F0FEA">
        <w:rPr>
          <w:rFonts w:ascii="Verdana" w:hAnsi="Verdana" w:cs="Arial"/>
          <w:i/>
          <w:sz w:val="16"/>
          <w:szCs w:val="16"/>
        </w:rPr>
        <w:t xml:space="preserve"> inferior a 80.000 euros </w:t>
      </w:r>
    </w:p>
    <w:p w14:paraId="2AF84F12" w14:textId="77777777" w:rsidR="007F7DFA" w:rsidRDefault="0043432A" w:rsidP="007F7DFA">
      <w:pPr>
        <w:pBdr>
          <w:top w:val="single" w:sz="4" w:space="1" w:color="auto"/>
          <w:left w:val="single" w:sz="4" w:space="1" w:color="auto"/>
          <w:bottom w:val="single" w:sz="4" w:space="1" w:color="auto"/>
          <w:right w:val="single" w:sz="4" w:space="4" w:color="auto"/>
        </w:pBdr>
        <w:jc w:val="both"/>
        <w:rPr>
          <w:rFonts w:ascii="Verdana" w:eastAsia="Calibri" w:hAnsi="Verdana" w:cs="Arial"/>
          <w:szCs w:val="22"/>
          <w:lang w:eastAsia="en-US"/>
        </w:rPr>
      </w:pPr>
      <w:r w:rsidRPr="00DC1A33">
        <w:rPr>
          <w:rFonts w:ascii="Verdana" w:eastAsia="Calibri" w:hAnsi="Verdana" w:cs="Arial"/>
          <w:szCs w:val="22"/>
          <w:lang w:eastAsia="en-US"/>
        </w:rPr>
        <w:t xml:space="preserve">Ateses les característiques d’aquest contracte no es </w:t>
      </w:r>
      <w:r w:rsidRPr="00594156">
        <w:rPr>
          <w:rFonts w:ascii="Verdana" w:eastAsia="Calibri" w:hAnsi="Verdana" w:cs="Arial"/>
          <w:szCs w:val="22"/>
          <w:lang w:eastAsia="en-US"/>
        </w:rPr>
        <w:t xml:space="preserve">requereix </w:t>
      </w:r>
      <w:r w:rsidR="00594156" w:rsidRPr="00594156">
        <w:rPr>
          <w:rFonts w:ascii="Verdana" w:eastAsia="Calibri" w:hAnsi="Verdana" w:cs="Arial"/>
          <w:szCs w:val="22"/>
          <w:lang w:eastAsia="en-US"/>
        </w:rPr>
        <w:t>acreditar</w:t>
      </w:r>
      <w:r w:rsidR="00594156">
        <w:rPr>
          <w:rFonts w:ascii="Verdana" w:eastAsia="Calibri" w:hAnsi="Verdana" w:cs="Arial"/>
          <w:szCs w:val="22"/>
          <w:lang w:eastAsia="en-US"/>
        </w:rPr>
        <w:t xml:space="preserve"> </w:t>
      </w:r>
      <w:r w:rsidRPr="00DC1A33">
        <w:rPr>
          <w:rFonts w:ascii="Verdana" w:eastAsia="Calibri" w:hAnsi="Verdana" w:cs="Arial"/>
          <w:szCs w:val="22"/>
          <w:lang w:eastAsia="en-US"/>
        </w:rPr>
        <w:t>solvència econòmica i financera ni solvència tècnica</w:t>
      </w:r>
      <w:r w:rsidR="00572CD3">
        <w:rPr>
          <w:rFonts w:ascii="Verdana" w:eastAsia="Calibri" w:hAnsi="Verdana" w:cs="Arial"/>
          <w:szCs w:val="22"/>
          <w:lang w:eastAsia="en-US"/>
        </w:rPr>
        <w:t xml:space="preserve"> o professional</w:t>
      </w:r>
      <w:r w:rsidRPr="00DC1A33">
        <w:rPr>
          <w:rFonts w:ascii="Verdana" w:eastAsia="Calibri" w:hAnsi="Verdana" w:cs="Arial"/>
          <w:szCs w:val="22"/>
          <w:lang w:eastAsia="en-US"/>
        </w:rPr>
        <w:t>.</w:t>
      </w:r>
    </w:p>
    <w:p w14:paraId="12FE2F0C" w14:textId="77777777" w:rsidR="00C445F2" w:rsidRPr="008F0FEA" w:rsidRDefault="00C445F2" w:rsidP="00C445F2">
      <w:pPr>
        <w:jc w:val="both"/>
        <w:rPr>
          <w:rFonts w:ascii="Verdana" w:hAnsi="Verdana" w:cs="Arial"/>
        </w:rPr>
      </w:pPr>
    </w:p>
    <w:p w14:paraId="3C5F9A1B" w14:textId="77777777" w:rsidR="007F7DFA" w:rsidRDefault="00C445F2"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Cs w:val="22"/>
          <w:lang w:eastAsia="en-US"/>
        </w:rPr>
      </w:pPr>
      <w:r w:rsidRPr="00BA7B4A">
        <w:rPr>
          <w:rFonts w:ascii="Verdana" w:hAnsi="Verdana" w:cs="Arial"/>
          <w:i/>
          <w:sz w:val="16"/>
          <w:szCs w:val="16"/>
        </w:rPr>
        <w:t xml:space="preserve">Opció2 </w:t>
      </w:r>
      <w:r w:rsidR="00856B22" w:rsidRPr="00BA7B4A">
        <w:rPr>
          <w:rFonts w:ascii="Verdana" w:hAnsi="Verdana" w:cs="Arial"/>
          <w:i/>
          <w:sz w:val="16"/>
          <w:szCs w:val="16"/>
        </w:rPr>
        <w:t>Si</w:t>
      </w:r>
      <w:r w:rsidR="00856B22" w:rsidRPr="008F0FEA">
        <w:rPr>
          <w:rFonts w:ascii="Verdana" w:hAnsi="Verdana" w:cs="Arial"/>
          <w:i/>
          <w:sz w:val="16"/>
          <w:szCs w:val="16"/>
        </w:rPr>
        <w:t xml:space="preserve"> </w:t>
      </w:r>
      <w:r w:rsidRPr="008F0FEA">
        <w:rPr>
          <w:rFonts w:ascii="Verdana" w:hAnsi="Verdana" w:cs="Arial"/>
          <w:i/>
          <w:sz w:val="16"/>
          <w:szCs w:val="16"/>
        </w:rPr>
        <w:t xml:space="preserve">el valor estimat </w:t>
      </w:r>
      <w:r w:rsidR="00856B22" w:rsidRPr="008F0FEA">
        <w:rPr>
          <w:rFonts w:ascii="Verdana" w:hAnsi="Verdana" w:cs="Arial"/>
          <w:i/>
          <w:sz w:val="16"/>
          <w:szCs w:val="16"/>
        </w:rPr>
        <w:t>d</w:t>
      </w:r>
      <w:r w:rsidRPr="008F0FEA">
        <w:rPr>
          <w:rFonts w:ascii="Verdana" w:hAnsi="Verdana" w:cs="Arial"/>
          <w:i/>
          <w:sz w:val="16"/>
          <w:szCs w:val="16"/>
        </w:rPr>
        <w:t>el contracte és inferior a 500.000 euros</w:t>
      </w:r>
      <w:r w:rsidR="0043432A">
        <w:rPr>
          <w:rFonts w:ascii="Verdana" w:hAnsi="Verdana" w:cs="Arial"/>
          <w:i/>
          <w:sz w:val="16"/>
          <w:szCs w:val="16"/>
        </w:rPr>
        <w:t xml:space="preserve"> </w:t>
      </w:r>
      <w:r w:rsidR="0043432A" w:rsidRPr="00DC1A33">
        <w:rPr>
          <w:rFonts w:ascii="Verdana" w:eastAsia="Calibri" w:hAnsi="Verdana"/>
          <w:i/>
          <w:sz w:val="16"/>
          <w:szCs w:val="16"/>
        </w:rPr>
        <w:t xml:space="preserve">o excepcionalment </w:t>
      </w:r>
      <w:r w:rsidR="0043432A">
        <w:rPr>
          <w:rFonts w:ascii="Verdana" w:eastAsia="Calibri" w:hAnsi="Verdana"/>
          <w:i/>
          <w:sz w:val="16"/>
          <w:szCs w:val="16"/>
        </w:rPr>
        <w:t xml:space="preserve">és </w:t>
      </w:r>
      <w:r w:rsidR="0043432A" w:rsidRPr="00DC1A33">
        <w:rPr>
          <w:rFonts w:ascii="Verdana" w:eastAsia="Calibri" w:hAnsi="Verdana"/>
          <w:i/>
          <w:sz w:val="16"/>
          <w:szCs w:val="16"/>
        </w:rPr>
        <w:t xml:space="preserve">inferior </w:t>
      </w:r>
      <w:r w:rsidR="0043432A">
        <w:rPr>
          <w:rFonts w:ascii="Verdana" w:eastAsia="Calibri" w:hAnsi="Verdana"/>
          <w:i/>
          <w:sz w:val="16"/>
          <w:szCs w:val="16"/>
        </w:rPr>
        <w:t xml:space="preserve">a 80.000 euros però és </w:t>
      </w:r>
      <w:r w:rsidR="0043432A" w:rsidRPr="00594156">
        <w:rPr>
          <w:rFonts w:ascii="Verdana" w:eastAsia="Calibri" w:hAnsi="Verdana"/>
          <w:i/>
          <w:sz w:val="16"/>
          <w:szCs w:val="16"/>
        </w:rPr>
        <w:t xml:space="preserve">necessari </w:t>
      </w:r>
      <w:r w:rsidR="00594156" w:rsidRPr="00594156">
        <w:rPr>
          <w:rFonts w:ascii="Verdana" w:eastAsia="Calibri" w:hAnsi="Verdana"/>
          <w:i/>
          <w:sz w:val="16"/>
          <w:szCs w:val="16"/>
        </w:rPr>
        <w:t>acreditar</w:t>
      </w:r>
      <w:r w:rsidR="0043432A" w:rsidRPr="00594156">
        <w:rPr>
          <w:rFonts w:ascii="Verdana" w:eastAsia="Calibri" w:hAnsi="Verdana"/>
          <w:i/>
          <w:sz w:val="16"/>
          <w:szCs w:val="16"/>
        </w:rPr>
        <w:t xml:space="preserve"> solvència</w:t>
      </w:r>
      <w:r w:rsidR="0043432A" w:rsidRPr="00DC1A33">
        <w:rPr>
          <w:rFonts w:ascii="Verdana" w:eastAsia="Calibri" w:hAnsi="Verdana"/>
          <w:i/>
          <w:sz w:val="16"/>
          <w:szCs w:val="16"/>
        </w:rPr>
        <w:t xml:space="preserve"> econòmica i financera i solvència tècnica</w:t>
      </w:r>
    </w:p>
    <w:p w14:paraId="3AA7C0DF" w14:textId="77777777" w:rsidR="007F7DFA" w:rsidRDefault="008A2091"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rPr>
        <w:t>Les empreses licitadores</w:t>
      </w:r>
      <w:r w:rsidR="00C445F2" w:rsidRPr="008F0FEA">
        <w:rPr>
          <w:rFonts w:ascii="Verdana" w:hAnsi="Verdana" w:cs="Arial"/>
        </w:rPr>
        <w:t xml:space="preserve"> han d’acreditar la solvència econòmica i financera i tècnica </w:t>
      </w:r>
      <w:r w:rsidR="00572CD3">
        <w:rPr>
          <w:rFonts w:ascii="Verdana" w:hAnsi="Verdana" w:cs="Arial"/>
        </w:rPr>
        <w:t>o</w:t>
      </w:r>
      <w:r w:rsidR="00C445F2" w:rsidRPr="008F0FEA">
        <w:rPr>
          <w:rFonts w:ascii="Verdana" w:hAnsi="Verdana" w:cs="Arial"/>
        </w:rPr>
        <w:t xml:space="preserve"> professional mínima següents:</w:t>
      </w:r>
    </w:p>
    <w:p w14:paraId="509EF44A" w14:textId="77777777" w:rsidR="007F7DFA" w:rsidRPr="007F7DFA"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p>
    <w:p w14:paraId="7D0EAD72" w14:textId="77777777" w:rsidR="007F7648" w:rsidRDefault="007F7DFA"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7F7DFA">
        <w:rPr>
          <w:rFonts w:ascii="Verdana" w:eastAsia="Calibri" w:hAnsi="Verdana"/>
          <w:lang w:eastAsia="en-US"/>
        </w:rPr>
        <w:t>Les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w:t>
      </w:r>
    </w:p>
    <w:p w14:paraId="3720E434"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u w:val="single"/>
          <w:lang w:eastAsia="en-US"/>
        </w:rPr>
      </w:pPr>
    </w:p>
    <w:p w14:paraId="03DF670D" w14:textId="77777777" w:rsidR="007F7648" w:rsidRDefault="00870E1C"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u w:val="single"/>
          <w:lang w:eastAsia="en-US"/>
        </w:rPr>
        <w:t>6</w:t>
      </w:r>
      <w:r w:rsidR="007F7648" w:rsidRPr="00C42DD4">
        <w:rPr>
          <w:rFonts w:ascii="Verdana" w:eastAsia="Calibri" w:hAnsi="Verdana" w:cs="Arial"/>
          <w:b/>
          <w:szCs w:val="22"/>
          <w:u w:val="single"/>
          <w:lang w:eastAsia="en-US"/>
        </w:rPr>
        <w:t>A) SOLVÈNCIA ECONÒMICA I FINANCERA</w:t>
      </w:r>
      <w:r w:rsidR="007F7648" w:rsidRPr="00DC1A33">
        <w:rPr>
          <w:rFonts w:ascii="Verdana" w:eastAsia="Calibri" w:hAnsi="Verdana" w:cs="Arial"/>
          <w:szCs w:val="22"/>
          <w:lang w:eastAsia="en-US"/>
        </w:rPr>
        <w:t>:</w:t>
      </w:r>
      <w:bookmarkStart w:id="12" w:name="_Hlk508872210"/>
    </w:p>
    <w:p w14:paraId="2C810E21"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E07C880"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 xml:space="preserve">Escollir com a mínim </w:t>
      </w:r>
      <w:r w:rsidR="00E220C6">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3BA3BF66"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3F29149"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5BBC6034"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4C39E0E"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bookmarkEnd w:id="12"/>
      <w:r>
        <w:rPr>
          <w:rFonts w:ascii="Verdana" w:eastAsia="Calibri" w:hAnsi="Verdana"/>
          <w:i/>
          <w:sz w:val="16"/>
          <w:szCs w:val="16"/>
          <w:lang w:eastAsia="en-US"/>
        </w:rPr>
        <w:t>s</w:t>
      </w:r>
    </w:p>
    <w:p w14:paraId="3F935FE5"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 xml:space="preserve">ha de tenir un </w:t>
      </w:r>
      <w:r w:rsidR="00572CD3">
        <w:rPr>
          <w:rFonts w:ascii="Verdana" w:eastAsia="Calibri" w:hAnsi="Verdana" w:cs="Arial"/>
          <w:szCs w:val="22"/>
          <w:lang w:eastAsia="en-US"/>
        </w:rPr>
        <w:t>import</w:t>
      </w:r>
      <w:r>
        <w:rPr>
          <w:rFonts w:ascii="Verdana" w:eastAsia="Calibri" w:hAnsi="Verdana" w:cs="Arial"/>
          <w:szCs w:val="22"/>
          <w:lang w:eastAsia="en-US"/>
        </w:rPr>
        <w:t xml:space="preserve"> igual o superior de........... euros</w:t>
      </w:r>
      <w:r w:rsidRPr="00152CF6">
        <w:rPr>
          <w:rFonts w:ascii="Verdana" w:eastAsia="Calibri" w:hAnsi="Verdana" w:cs="Arial"/>
          <w:szCs w:val="22"/>
          <w:lang w:eastAsia="en-US"/>
        </w:rPr>
        <w:t xml:space="preserve">. En el cas de què aquesta data </w:t>
      </w:r>
      <w:r w:rsidR="00572CD3">
        <w:rPr>
          <w:rFonts w:ascii="Verdana" w:eastAsia="Calibri" w:hAnsi="Verdana" w:cs="Arial"/>
          <w:szCs w:val="22"/>
          <w:lang w:eastAsia="en-US"/>
        </w:rPr>
        <w:t xml:space="preserve">(de constitució o d’inici d’activitats) </w:t>
      </w:r>
      <w:r w:rsidRPr="00152CF6">
        <w:rPr>
          <w:rFonts w:ascii="Verdana" w:eastAsia="Calibri" w:hAnsi="Verdana" w:cs="Arial"/>
          <w:szCs w:val="22"/>
          <w:lang w:eastAsia="en-US"/>
        </w:rPr>
        <w:t xml:space="preserve">sigui inferior a un any </w:t>
      </w:r>
      <w:r w:rsidR="00572CD3">
        <w:rPr>
          <w:rFonts w:ascii="Verdana" w:eastAsia="Calibri" w:hAnsi="Verdana" w:cs="Arial"/>
          <w:szCs w:val="22"/>
          <w:lang w:eastAsia="en-US"/>
        </w:rPr>
        <w:t xml:space="preserve">comptat fins a la data de presentació de proposicions </w:t>
      </w:r>
      <w:r w:rsidRPr="00152CF6">
        <w:rPr>
          <w:rFonts w:ascii="Verdana" w:eastAsia="Calibri" w:hAnsi="Verdana" w:cs="Arial"/>
          <w:szCs w:val="22"/>
          <w:lang w:eastAsia="en-US"/>
        </w:rPr>
        <w:t xml:space="preserve">el requeriment </w:t>
      </w:r>
      <w:r w:rsidR="00572CD3">
        <w:rPr>
          <w:rFonts w:ascii="Verdana" w:eastAsia="Calibri" w:hAnsi="Verdana" w:cs="Arial"/>
          <w:szCs w:val="22"/>
          <w:lang w:eastAsia="en-US"/>
        </w:rPr>
        <w:t xml:space="preserve">s’entendrà </w:t>
      </w:r>
      <w:r w:rsidRPr="00152CF6">
        <w:rPr>
          <w:rFonts w:ascii="Verdana" w:eastAsia="Calibri" w:hAnsi="Verdana" w:cs="Arial"/>
          <w:szCs w:val="22"/>
          <w:lang w:eastAsia="en-US"/>
        </w:rPr>
        <w:t>proporcional</w:t>
      </w:r>
      <w:r w:rsidR="00572CD3">
        <w:rPr>
          <w:rFonts w:ascii="Verdana" w:eastAsia="Calibri" w:hAnsi="Verdana" w:cs="Arial"/>
          <w:szCs w:val="22"/>
          <w:lang w:eastAsia="en-US"/>
        </w:rPr>
        <w:t xml:space="preserve"> al període.</w:t>
      </w:r>
      <w:r>
        <w:rPr>
          <w:rFonts w:ascii="Verdana" w:eastAsia="Calibri" w:hAnsi="Verdana" w:cs="Arial"/>
          <w:szCs w:val="22"/>
          <w:lang w:eastAsia="en-US"/>
        </w:rPr>
        <w:t>.</w:t>
      </w:r>
    </w:p>
    <w:p w14:paraId="13D2A1BF"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293CFCA" w14:textId="77777777" w:rsidR="00285055"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1b volum anual de negocis en l’àmbit referit al contracte</w:t>
      </w:r>
    </w:p>
    <w:p w14:paraId="4B974316" w14:textId="77777777" w:rsidR="00285055"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w:t>
      </w:r>
      <w:r w:rsidR="00572CD3">
        <w:rPr>
          <w:rFonts w:ascii="Verdana" w:eastAsia="Calibri" w:hAnsi="Verdana" w:cs="Arial"/>
          <w:szCs w:val="22"/>
          <w:lang w:eastAsia="en-US"/>
        </w:rPr>
        <w:t xml:space="preserve">en l’àmbit d’aquest contracte </w:t>
      </w:r>
      <w:r>
        <w:rPr>
          <w:rFonts w:ascii="Verdana" w:eastAsia="Calibri" w:hAnsi="Verdana" w:cs="Arial"/>
          <w:szCs w:val="22"/>
          <w:lang w:eastAsia="en-US"/>
        </w:rPr>
        <w:t>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 xml:space="preserve">ha de tenir un </w:t>
      </w:r>
      <w:r w:rsidR="00572CD3">
        <w:rPr>
          <w:rFonts w:ascii="Verdana" w:eastAsia="Calibri" w:hAnsi="Verdana" w:cs="Arial"/>
          <w:szCs w:val="22"/>
          <w:lang w:eastAsia="en-US"/>
        </w:rPr>
        <w:t>import</w:t>
      </w:r>
      <w:r>
        <w:rPr>
          <w:rFonts w:ascii="Verdana" w:eastAsia="Calibri" w:hAnsi="Verdana" w:cs="Arial"/>
          <w:szCs w:val="22"/>
          <w:lang w:eastAsia="en-US"/>
        </w:rPr>
        <w:t xml:space="preserve"> igual o superior de........... euros</w:t>
      </w:r>
      <w:r w:rsidRPr="00152CF6">
        <w:rPr>
          <w:rFonts w:ascii="Verdana" w:eastAsia="Calibri" w:hAnsi="Verdana" w:cs="Arial"/>
          <w:szCs w:val="22"/>
          <w:lang w:eastAsia="en-US"/>
        </w:rPr>
        <w:t>. En el cas de què aquesta data sigui inferior a un any el requeriment podrà ser proporcional</w:t>
      </w:r>
      <w:r>
        <w:rPr>
          <w:rFonts w:ascii="Verdana" w:eastAsia="Calibri" w:hAnsi="Verdana" w:cs="Arial"/>
          <w:szCs w:val="22"/>
          <w:lang w:eastAsia="en-US"/>
        </w:rPr>
        <w:t>.</w:t>
      </w:r>
    </w:p>
    <w:p w14:paraId="04F58082"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594FA2B6"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2</w:t>
      </w:r>
      <w:r w:rsidRPr="00DC1A33">
        <w:rPr>
          <w:rFonts w:ascii="Verdana" w:eastAsia="Calibri" w:hAnsi="Verdana"/>
          <w:i/>
          <w:sz w:val="16"/>
          <w:szCs w:val="16"/>
          <w:lang w:eastAsia="en-US"/>
        </w:rPr>
        <w:t xml:space="preserve"> patrimoni net o ràtio entre actius i passius</w:t>
      </w:r>
      <w:r>
        <w:rPr>
          <w:rFonts w:ascii="Verdana" w:eastAsia="Calibri" w:hAnsi="Verdana"/>
          <w:i/>
          <w:sz w:val="16"/>
          <w:szCs w:val="16"/>
          <w:lang w:eastAsia="en-US"/>
        </w:rPr>
        <w:t xml:space="preserve"> </w:t>
      </w:r>
      <w:bookmarkStart w:id="13" w:name="_Hlk507084315"/>
      <w:r>
        <w:rPr>
          <w:rFonts w:ascii="Verdana" w:eastAsia="Calibri" w:hAnsi="Verdana"/>
          <w:i/>
          <w:sz w:val="16"/>
          <w:szCs w:val="16"/>
          <w:lang w:eastAsia="en-US"/>
        </w:rPr>
        <w:t>(art. 87.1.c) LCSP)</w:t>
      </w:r>
      <w:bookmarkEnd w:id="13"/>
    </w:p>
    <w:p w14:paraId="5F2215C1"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9A96DB2"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33E224AD"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El patrimoni net al tancament de l’últim exercici econòmic per al qual estigui vençuda l’obligació d’aprovació de comptes anuals ha de tenir un import igual o superior de ........ euros</w:t>
      </w:r>
    </w:p>
    <w:p w14:paraId="05A5C09E"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42DB109D"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69193F1C"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La ràtio mínima entre actius i passius, al tancament de l’últim exercici econòmic per al qual estigui vençuda l’obligació d’aprovació de comptes anuals ha de ser de ...................segons el criteri següent de valoració.</w:t>
      </w:r>
    </w:p>
    <w:p w14:paraId="0896FA7B"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lang w:eastAsia="en-US"/>
        </w:rPr>
      </w:pPr>
    </w:p>
    <w:p w14:paraId="2313E3FA" w14:textId="77777777" w:rsidR="00285055" w:rsidRDefault="00870E1C"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lang w:eastAsia="en-US"/>
        </w:rPr>
        <w:t>6</w:t>
      </w:r>
      <w:r w:rsidR="00285055" w:rsidRPr="00C42DD4">
        <w:rPr>
          <w:rFonts w:ascii="Verdana" w:eastAsia="Calibri" w:hAnsi="Verdana" w:cs="Arial"/>
          <w:b/>
          <w:szCs w:val="22"/>
          <w:lang w:eastAsia="en-US"/>
        </w:rPr>
        <w:t>B) SOLVÈNCIA TÈCNICA O PROFESSIONAL</w:t>
      </w:r>
    </w:p>
    <w:p w14:paraId="4D1DB680"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07EF2DB0" w14:textId="77777777" w:rsidR="00F912DA" w:rsidRDefault="004E5596" w:rsidP="004E5596">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 xml:space="preserve">a de les alternatives següents. En cas d’escollir l’alternativa a) aquesta ha d’anar acompanyada d’una de les alternatives b) a f) </w:t>
      </w:r>
      <w:r w:rsidR="00F9642A">
        <w:rPr>
          <w:rFonts w:ascii="Verdana" w:eastAsia="Calibri" w:hAnsi="Verdana"/>
          <w:i/>
          <w:sz w:val="16"/>
          <w:szCs w:val="16"/>
          <w:lang w:eastAsia="en-US"/>
        </w:rPr>
        <w:t xml:space="preserve">per si es presenta una empresa licitadora de nova creació </w:t>
      </w:r>
      <w:r w:rsidR="00F912DA">
        <w:rPr>
          <w:rFonts w:ascii="Verdana" w:eastAsia="Calibri" w:hAnsi="Verdana"/>
          <w:i/>
          <w:sz w:val="16"/>
          <w:szCs w:val="16"/>
          <w:lang w:eastAsia="en-US"/>
        </w:rPr>
        <w:t>(art. 88.2</w:t>
      </w:r>
      <w:r w:rsidR="00532B14">
        <w:rPr>
          <w:rFonts w:ascii="Verdana" w:eastAsia="Calibri" w:hAnsi="Verdana"/>
          <w:i/>
          <w:sz w:val="16"/>
          <w:szCs w:val="16"/>
          <w:lang w:eastAsia="en-US"/>
        </w:rPr>
        <w:t xml:space="preserve"> LCSP</w:t>
      </w:r>
      <w:r w:rsidR="00F912DA">
        <w:rPr>
          <w:rFonts w:ascii="Verdana" w:eastAsia="Calibri" w:hAnsi="Verdana"/>
          <w:i/>
          <w:sz w:val="16"/>
          <w:szCs w:val="16"/>
          <w:lang w:eastAsia="en-US"/>
        </w:rPr>
        <w:t>)</w:t>
      </w:r>
    </w:p>
    <w:p w14:paraId="7DB85C9A"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24C56B78" w14:textId="77777777" w:rsidR="00285055" w:rsidRPr="007C2B3A"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a</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relació d’obres </w:t>
      </w:r>
      <w:r w:rsidRPr="00DC1A33">
        <w:rPr>
          <w:rFonts w:ascii="Verdana" w:eastAsia="Calibri" w:hAnsi="Verdana"/>
          <w:i/>
          <w:sz w:val="16"/>
          <w:szCs w:val="16"/>
          <w:lang w:eastAsia="en-US"/>
        </w:rPr>
        <w:t>executa</w:t>
      </w:r>
      <w:r>
        <w:rPr>
          <w:rFonts w:ascii="Verdana" w:eastAsia="Calibri" w:hAnsi="Verdana"/>
          <w:i/>
          <w:sz w:val="16"/>
          <w:szCs w:val="16"/>
          <w:lang w:eastAsia="en-US"/>
        </w:rPr>
        <w:t>de</w:t>
      </w:r>
      <w:r w:rsidRPr="00DC1A33">
        <w:rPr>
          <w:rFonts w:ascii="Verdana" w:eastAsia="Calibri" w:hAnsi="Verdana"/>
          <w:i/>
          <w:sz w:val="16"/>
          <w:szCs w:val="16"/>
          <w:lang w:eastAsia="en-US"/>
        </w:rPr>
        <w:t>s</w:t>
      </w:r>
      <w:r>
        <w:rPr>
          <w:rFonts w:ascii="Verdana" w:eastAsia="Calibri" w:hAnsi="Verdana"/>
          <w:i/>
          <w:sz w:val="16"/>
          <w:szCs w:val="16"/>
          <w:lang w:eastAsia="en-US"/>
        </w:rPr>
        <w:t xml:space="preserve"> en el curs </w:t>
      </w:r>
      <w:r w:rsidRPr="007C2B3A">
        <w:rPr>
          <w:rFonts w:ascii="Verdana" w:eastAsia="Calibri" w:hAnsi="Verdana"/>
          <w:i/>
          <w:sz w:val="16"/>
          <w:szCs w:val="16"/>
          <w:lang w:eastAsia="en-US"/>
        </w:rPr>
        <w:t>dels cinc darrers anys</w:t>
      </w:r>
      <w:r w:rsidR="006F4076" w:rsidRPr="007C2B3A">
        <w:rPr>
          <w:rFonts w:ascii="Verdana" w:eastAsia="Calibri" w:hAnsi="Verdana"/>
          <w:i/>
          <w:sz w:val="16"/>
          <w:szCs w:val="16"/>
          <w:lang w:eastAsia="en-US"/>
        </w:rPr>
        <w:t xml:space="preserve"> o </w:t>
      </w:r>
      <w:r w:rsidR="007777FD" w:rsidRPr="007C2B3A">
        <w:rPr>
          <w:rFonts w:ascii="Verdana" w:eastAsia="Calibri" w:hAnsi="Verdana"/>
          <w:i/>
          <w:sz w:val="16"/>
          <w:szCs w:val="16"/>
          <w:lang w:eastAsia="en-US"/>
        </w:rPr>
        <w:t>deu</w:t>
      </w:r>
      <w:r w:rsidR="004F5787" w:rsidRPr="007C2B3A">
        <w:rPr>
          <w:rFonts w:ascii="Verdana" w:eastAsia="Calibri" w:hAnsi="Verdana"/>
          <w:i/>
          <w:sz w:val="16"/>
          <w:szCs w:val="16"/>
          <w:lang w:eastAsia="en-US"/>
        </w:rPr>
        <w:t xml:space="preserve"> darrers anys</w:t>
      </w:r>
      <w:r w:rsidR="006F4076" w:rsidRPr="007C2B3A">
        <w:rPr>
          <w:rFonts w:ascii="Verdana" w:eastAsia="Calibri" w:hAnsi="Verdana"/>
          <w:i/>
          <w:sz w:val="16"/>
          <w:szCs w:val="16"/>
          <w:lang w:eastAsia="en-US"/>
        </w:rPr>
        <w:t xml:space="preserve"> si s’ha de garantir un nivell </w:t>
      </w:r>
      <w:r w:rsidR="00532B14" w:rsidRPr="007C2B3A">
        <w:rPr>
          <w:rFonts w:ascii="Verdana" w:eastAsia="Calibri" w:hAnsi="Verdana"/>
          <w:i/>
          <w:sz w:val="16"/>
          <w:szCs w:val="16"/>
          <w:lang w:eastAsia="en-US"/>
        </w:rPr>
        <w:t>adequat</w:t>
      </w:r>
      <w:r w:rsidR="006F4076" w:rsidRPr="007C2B3A">
        <w:rPr>
          <w:rFonts w:ascii="Verdana" w:eastAsia="Calibri" w:hAnsi="Verdana"/>
          <w:i/>
          <w:sz w:val="16"/>
          <w:szCs w:val="16"/>
          <w:lang w:eastAsia="en-US"/>
        </w:rPr>
        <w:t xml:space="preserve"> de competència</w:t>
      </w:r>
      <w:r w:rsidRPr="007C2B3A">
        <w:rPr>
          <w:rFonts w:ascii="Verdana" w:eastAsia="Calibri" w:hAnsi="Verdana"/>
          <w:i/>
          <w:sz w:val="16"/>
          <w:szCs w:val="16"/>
          <w:lang w:eastAsia="en-US"/>
        </w:rPr>
        <w:t xml:space="preserve"> (art. 88.1.a) LCSP)</w:t>
      </w:r>
    </w:p>
    <w:p w14:paraId="44B8A73F" w14:textId="77777777" w:rsidR="006F4076" w:rsidRPr="007C2B3A"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cs="Arial"/>
          <w:szCs w:val="22"/>
          <w:lang w:eastAsia="en-US"/>
        </w:rPr>
        <w:t>- L’import anual, sense incloure els impostos, que el licitador ha de declarar com a executat durant l’any de superior execució en el decurs dels últims</w:t>
      </w:r>
    </w:p>
    <w:p w14:paraId="7AF4EEC1" w14:textId="77777777" w:rsidR="006F4076" w:rsidRPr="007C2B3A"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a1</w:t>
      </w:r>
      <w:r w:rsidR="00285055" w:rsidRPr="007C2B3A">
        <w:rPr>
          <w:rFonts w:ascii="Verdana" w:eastAsia="Calibri" w:hAnsi="Verdana" w:cs="Arial"/>
          <w:szCs w:val="22"/>
          <w:lang w:eastAsia="en-US"/>
        </w:rPr>
        <w:t xml:space="preserve"> cinc anys </w:t>
      </w:r>
    </w:p>
    <w:p w14:paraId="21785E46" w14:textId="77777777" w:rsidR="006F4076" w:rsidRPr="007C2B3A"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a2</w:t>
      </w:r>
      <w:r w:rsidRPr="007C2B3A">
        <w:rPr>
          <w:rFonts w:ascii="Verdana" w:eastAsia="Calibri" w:hAnsi="Verdana" w:cs="Arial"/>
          <w:szCs w:val="22"/>
          <w:lang w:eastAsia="en-US"/>
        </w:rPr>
        <w:t xml:space="preserve"> </w:t>
      </w:r>
      <w:r w:rsidRPr="007C2B3A">
        <w:rPr>
          <w:rFonts w:ascii="Verdana" w:eastAsia="Calibri" w:hAnsi="Verdana"/>
          <w:i/>
          <w:sz w:val="16"/>
          <w:szCs w:val="16"/>
          <w:lang w:eastAsia="en-US"/>
        </w:rPr>
        <w:t>quan sigui necessari garantir un nivell adequat de competència</w:t>
      </w:r>
      <w:r w:rsidRPr="007C2B3A">
        <w:rPr>
          <w:rFonts w:ascii="Verdana" w:eastAsia="Calibri" w:hAnsi="Verdana" w:cs="Arial"/>
          <w:szCs w:val="22"/>
          <w:lang w:eastAsia="en-US"/>
        </w:rPr>
        <w:t xml:space="preserve"> </w:t>
      </w:r>
      <w:r w:rsidR="007777FD" w:rsidRPr="007C2B3A">
        <w:rPr>
          <w:rFonts w:ascii="Verdana" w:eastAsia="Calibri" w:hAnsi="Verdana" w:cs="Arial"/>
          <w:szCs w:val="22"/>
          <w:lang w:eastAsia="en-US"/>
        </w:rPr>
        <w:t>deu</w:t>
      </w:r>
      <w:r w:rsidR="004F5787" w:rsidRPr="007C2B3A">
        <w:rPr>
          <w:rFonts w:ascii="Verdana" w:eastAsia="Calibri" w:hAnsi="Verdana" w:cs="Arial"/>
          <w:szCs w:val="22"/>
          <w:lang w:eastAsia="en-US"/>
        </w:rPr>
        <w:t xml:space="preserve"> anys </w:t>
      </w:r>
      <w:r w:rsidRPr="007C2B3A">
        <w:rPr>
          <w:rFonts w:ascii="Verdana" w:eastAsia="Calibri" w:hAnsi="Verdana" w:cs="Arial"/>
          <w:szCs w:val="22"/>
          <w:lang w:eastAsia="en-US"/>
        </w:rPr>
        <w:t xml:space="preserve"> </w:t>
      </w:r>
    </w:p>
    <w:p w14:paraId="21C5562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 xml:space="preserve">en </w:t>
      </w:r>
      <w:r>
        <w:rPr>
          <w:rFonts w:ascii="Verdana" w:eastAsia="Calibri" w:hAnsi="Verdana" w:cs="Arial"/>
          <w:szCs w:val="22"/>
          <w:lang w:eastAsia="en-US"/>
        </w:rPr>
        <w:t>obres</w:t>
      </w:r>
      <w:r w:rsidRPr="00C414BF">
        <w:rPr>
          <w:rFonts w:ascii="Verdana" w:eastAsia="Calibri" w:hAnsi="Verdana" w:cs="Arial"/>
          <w:szCs w:val="22"/>
          <w:lang w:eastAsia="en-US"/>
        </w:rPr>
        <w:t xml:space="preserve"> de naturalesa igual o similar que els que constitueixen l’objecte d’aquest contracte ha de ser com a mínim de ................ euros.</w:t>
      </w:r>
      <w:r w:rsidR="000046C4" w:rsidRPr="000046C4">
        <w:rPr>
          <w:rFonts w:ascii="Verdana" w:hAnsi="Verdana" w:cs="Arial"/>
        </w:rPr>
        <w:t xml:space="preserve"> </w:t>
      </w:r>
      <w:r w:rsidR="000046C4" w:rsidRPr="00924771">
        <w:rPr>
          <w:rFonts w:ascii="Verdana" w:hAnsi="Verdana" w:cs="Arial"/>
        </w:rPr>
        <w:t>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la condició esmentada, només es reconeix com a experiència atribuïble al contractista l’obra executada per la societat participada en la proporció de la participació d’aquell en el capital social d’aquesta.</w:t>
      </w:r>
    </w:p>
    <w:p w14:paraId="2A87153F"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 w:val="16"/>
          <w:szCs w:val="16"/>
          <w:lang w:eastAsia="en-US"/>
        </w:rPr>
      </w:pPr>
    </w:p>
    <w:p w14:paraId="1B46EE20"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0B2A0C1B"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995BB9">
        <w:rPr>
          <w:rFonts w:ascii="Verdana" w:eastAsia="Calibri" w:hAnsi="Verdana" w:cs="Arial"/>
          <w:szCs w:val="22"/>
          <w:lang w:eastAsia="en-US"/>
        </w:rPr>
        <w:t>E</w:t>
      </w:r>
      <w:r w:rsidRPr="00995BB9">
        <w:rPr>
          <w:rFonts w:ascii="Verdana" w:eastAsia="Calibri" w:hAnsi="Verdana"/>
          <w:lang w:eastAsia="en-US"/>
        </w:rPr>
        <w:t xml:space="preserve">l criteri de correspondència entre </w:t>
      </w:r>
      <w:r>
        <w:rPr>
          <w:rFonts w:ascii="Verdana" w:eastAsia="Calibri" w:hAnsi="Verdana"/>
          <w:lang w:eastAsia="en-US"/>
        </w:rPr>
        <w:t>les obres</w:t>
      </w:r>
      <w:r w:rsidRPr="00995BB9">
        <w:rPr>
          <w:rFonts w:ascii="Verdana" w:eastAsia="Calibri" w:hAnsi="Verdana"/>
          <w:lang w:eastAsia="en-US"/>
        </w:rPr>
        <w:t xml:space="preserve"> executa</w:t>
      </w:r>
      <w:r>
        <w:rPr>
          <w:rFonts w:ascii="Verdana" w:eastAsia="Calibri" w:hAnsi="Verdana"/>
          <w:lang w:eastAsia="en-US"/>
        </w:rPr>
        <w:t>de</w:t>
      </w:r>
      <w:r w:rsidRPr="00995BB9">
        <w:rPr>
          <w:rFonts w:ascii="Verdana" w:eastAsia="Calibri" w:hAnsi="Verdana"/>
          <w:lang w:eastAsia="en-US"/>
        </w:rPr>
        <w:t>s per l’empresa licitadora i l</w:t>
      </w:r>
      <w:r>
        <w:rPr>
          <w:rFonts w:ascii="Verdana" w:eastAsia="Calibri" w:hAnsi="Verdana"/>
          <w:lang w:eastAsia="en-US"/>
        </w:rPr>
        <w:t>e</w:t>
      </w:r>
      <w:r w:rsidRPr="00995BB9">
        <w:rPr>
          <w:rFonts w:ascii="Verdana" w:eastAsia="Calibri" w:hAnsi="Verdana"/>
          <w:lang w:eastAsia="en-US"/>
        </w:rPr>
        <w:t>s que constitueixen l’objecte del contracte és la pertinença al mateix subgrup de classificació, si el contracte està enquadrat en algun dels que estableix el RGCAP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671F306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32912CB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1823FE">
        <w:rPr>
          <w:rFonts w:ascii="Verdana" w:eastAsia="Calibri" w:hAnsi="Verdana" w:cs="Arial"/>
          <w:i/>
          <w:sz w:val="16"/>
          <w:szCs w:val="16"/>
          <w:lang w:eastAsia="en-US"/>
        </w:rPr>
        <w:t>Paràgraf obligatori si s’escull l’alternativa a1 o a2 anteriors</w:t>
      </w:r>
      <w:r w:rsidR="00167086">
        <w:rPr>
          <w:rFonts w:ascii="Verdana" w:eastAsia="Calibri" w:hAnsi="Verdana" w:cs="Arial"/>
          <w:i/>
          <w:sz w:val="16"/>
          <w:szCs w:val="16"/>
          <w:lang w:eastAsia="en-US"/>
        </w:rPr>
        <w:t xml:space="preserve"> </w:t>
      </w:r>
    </w:p>
    <w:p w14:paraId="066D835C" w14:textId="77777777" w:rsidR="001823FE" w:rsidRDefault="00285055"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 xml:space="preserve">Les empreses amb una antiguitat, computada des de la data d’inscripció en el registre </w:t>
      </w:r>
      <w:r w:rsidRPr="00573DCD">
        <w:rPr>
          <w:rFonts w:ascii="Verdana" w:eastAsia="Calibri" w:hAnsi="Verdana" w:cs="Arial"/>
          <w:szCs w:val="22"/>
          <w:lang w:eastAsia="en-US"/>
        </w:rPr>
        <w:t>corresponent o, si</w:t>
      </w:r>
      <w:r>
        <w:rPr>
          <w:rFonts w:ascii="Verdana" w:eastAsia="Calibri" w:hAnsi="Verdana" w:cs="Arial"/>
          <w:szCs w:val="22"/>
          <w:lang w:eastAsia="en-US"/>
        </w:rPr>
        <w:t xml:space="preserve"> no</w:t>
      </w:r>
      <w:r w:rsidRPr="00573DCD">
        <w:rPr>
          <w:rFonts w:ascii="Verdana" w:eastAsia="Calibri" w:hAnsi="Verdana" w:cs="Arial"/>
          <w:szCs w:val="22"/>
          <w:lang w:eastAsia="en-US"/>
        </w:rPr>
        <w:t xml:space="preserve"> procedeix, des de la data de la seva constitució, inferior a cinc anys,</w:t>
      </w:r>
      <w:r w:rsidR="008B6957">
        <w:rPr>
          <w:rFonts w:ascii="Verdana" w:eastAsia="Calibri" w:hAnsi="Verdana" w:cs="Arial"/>
          <w:szCs w:val="22"/>
          <w:lang w:eastAsia="en-US"/>
        </w:rPr>
        <w:t xml:space="preserve"> han d’acreditar la seva solvència tècnica o professional segons els altres criteris establerts en aquest apartat.</w:t>
      </w:r>
    </w:p>
    <w:p w14:paraId="32552535"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0781325B"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00C445F2" w:rsidRPr="00924771">
        <w:rPr>
          <w:rFonts w:ascii="Verdana" w:hAnsi="Verdana" w:cs="Arial"/>
          <w:i/>
          <w:sz w:val="16"/>
          <w:szCs w:val="16"/>
        </w:rPr>
        <w:t xml:space="preserve">: </w:t>
      </w:r>
      <w:r>
        <w:rPr>
          <w:rFonts w:ascii="Verdana" w:hAnsi="Verdana" w:cs="Arial"/>
          <w:i/>
          <w:sz w:val="16"/>
          <w:szCs w:val="16"/>
        </w:rPr>
        <w:t xml:space="preserve">personal </w:t>
      </w:r>
      <w:r w:rsidR="00C445F2" w:rsidRPr="00924771">
        <w:rPr>
          <w:rFonts w:ascii="Verdana" w:hAnsi="Verdana" w:cs="Arial"/>
          <w:i/>
          <w:sz w:val="16"/>
          <w:szCs w:val="16"/>
        </w:rPr>
        <w:t xml:space="preserve">tècnic o </w:t>
      </w:r>
      <w:r>
        <w:rPr>
          <w:rFonts w:ascii="Verdana" w:hAnsi="Verdana" w:cs="Arial"/>
          <w:i/>
          <w:sz w:val="16"/>
          <w:szCs w:val="16"/>
        </w:rPr>
        <w:t xml:space="preserve">organismes </w:t>
      </w:r>
      <w:r w:rsidR="00C445F2" w:rsidRPr="00924771">
        <w:rPr>
          <w:rFonts w:ascii="Verdana" w:hAnsi="Verdana" w:cs="Arial"/>
          <w:i/>
          <w:sz w:val="16"/>
          <w:szCs w:val="16"/>
        </w:rPr>
        <w:t>tècni</w:t>
      </w:r>
      <w:r>
        <w:rPr>
          <w:rFonts w:ascii="Verdana" w:hAnsi="Verdana" w:cs="Arial"/>
          <w:i/>
          <w:sz w:val="16"/>
          <w:szCs w:val="16"/>
        </w:rPr>
        <w:t>c</w:t>
      </w:r>
      <w:r w:rsidR="00C445F2" w:rsidRPr="00924771">
        <w:rPr>
          <w:rFonts w:ascii="Verdana" w:hAnsi="Verdana" w:cs="Arial"/>
          <w:i/>
          <w:sz w:val="16"/>
          <w:szCs w:val="16"/>
        </w:rPr>
        <w:t>s que l’empresa disposa per a l’execució de les obres:</w:t>
      </w:r>
    </w:p>
    <w:p w14:paraId="02758735"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i/>
          <w:sz w:val="16"/>
          <w:szCs w:val="16"/>
        </w:rPr>
        <w:t>Alternativa b</w:t>
      </w:r>
      <w:r w:rsidR="00C445F2" w:rsidRPr="00924771">
        <w:rPr>
          <w:rFonts w:ascii="Verdana" w:hAnsi="Verdana" w:cs="Arial"/>
          <w:i/>
          <w:sz w:val="16"/>
          <w:szCs w:val="16"/>
        </w:rPr>
        <w:t xml:space="preserve"> 1: titulacions i experiència professional dels tècnics </w:t>
      </w:r>
    </w:p>
    <w:p w14:paraId="71D0ADEE"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w:t>
      </w:r>
      <w:r>
        <w:rPr>
          <w:rFonts w:ascii="Verdana" w:hAnsi="Verdana" w:cs="Arial"/>
        </w:rPr>
        <w:t xml:space="preserve"> </w:t>
      </w:r>
      <w:r w:rsidR="00C445F2" w:rsidRPr="000046C4">
        <w:rPr>
          <w:rFonts w:ascii="Verdana" w:hAnsi="Verdana" w:cs="Arial"/>
        </w:rPr>
        <w:t>Els títols o acreditacions acadèmiques o professionals del</w:t>
      </w:r>
      <w:r w:rsidRPr="000046C4">
        <w:rPr>
          <w:rFonts w:ascii="Verdana" w:hAnsi="Verdana" w:cs="Arial"/>
        </w:rPr>
        <w:t xml:space="preserve"> personal </w:t>
      </w:r>
      <w:r w:rsidR="00C445F2" w:rsidRPr="000046C4">
        <w:rPr>
          <w:rFonts w:ascii="Verdana" w:hAnsi="Verdana" w:cs="Arial"/>
        </w:rPr>
        <w:t>tècnic, el nombre de tècnics i la seva experiència professional mínima han de ser els següents: ........................</w:t>
      </w:r>
    </w:p>
    <w:p w14:paraId="6DAD6DB6"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3156BF67"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00C445F2" w:rsidRPr="00924771">
        <w:rPr>
          <w:rFonts w:ascii="Verdana" w:hAnsi="Verdana" w:cs="Arial"/>
          <w:i/>
          <w:sz w:val="16"/>
          <w:szCs w:val="16"/>
        </w:rPr>
        <w:t xml:space="preserve"> 2: </w:t>
      </w:r>
      <w:r>
        <w:rPr>
          <w:rFonts w:ascii="Verdana" w:hAnsi="Verdana" w:cs="Arial"/>
          <w:i/>
          <w:sz w:val="16"/>
          <w:szCs w:val="16"/>
        </w:rPr>
        <w:t>organismes tèc</w:t>
      </w:r>
      <w:r w:rsidR="00C445F2" w:rsidRPr="00924771">
        <w:rPr>
          <w:rFonts w:ascii="Verdana" w:hAnsi="Verdana" w:cs="Arial"/>
          <w:i/>
          <w:sz w:val="16"/>
          <w:szCs w:val="16"/>
        </w:rPr>
        <w:t>ni</w:t>
      </w:r>
      <w:r>
        <w:rPr>
          <w:rFonts w:ascii="Verdana" w:hAnsi="Verdana" w:cs="Arial"/>
          <w:i/>
          <w:sz w:val="16"/>
          <w:szCs w:val="16"/>
        </w:rPr>
        <w:t>c</w:t>
      </w:r>
      <w:r w:rsidR="00C445F2" w:rsidRPr="00924771">
        <w:rPr>
          <w:rFonts w:ascii="Verdana" w:hAnsi="Verdana" w:cs="Arial"/>
          <w:i/>
          <w:sz w:val="16"/>
          <w:szCs w:val="16"/>
        </w:rPr>
        <w:t>s</w:t>
      </w:r>
    </w:p>
    <w:p w14:paraId="67F995A0"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0046C4">
        <w:rPr>
          <w:rFonts w:ascii="Verdana" w:hAnsi="Verdana" w:cs="Arial"/>
        </w:rPr>
        <w:t>Les característiques i les capacitats mínimes de</w:t>
      </w:r>
      <w:r w:rsidR="000046C4">
        <w:rPr>
          <w:rFonts w:ascii="Verdana" w:hAnsi="Verdana" w:cs="Arial"/>
        </w:rPr>
        <w:t>ls organismes</w:t>
      </w:r>
      <w:r w:rsidRPr="000046C4">
        <w:rPr>
          <w:rFonts w:ascii="Verdana" w:hAnsi="Verdana" w:cs="Arial"/>
        </w:rPr>
        <w:t xml:space="preserve"> tècni</w:t>
      </w:r>
      <w:r w:rsidR="000046C4">
        <w:rPr>
          <w:rFonts w:ascii="Verdana" w:hAnsi="Verdana" w:cs="Arial"/>
        </w:rPr>
        <w:t>c</w:t>
      </w:r>
      <w:r w:rsidRPr="000046C4">
        <w:rPr>
          <w:rFonts w:ascii="Verdana" w:hAnsi="Verdana" w:cs="Arial"/>
        </w:rPr>
        <w:t>s han de ser les següents: ...................</w:t>
      </w:r>
      <w:r w:rsidRPr="000046C4">
        <w:rPr>
          <w:rFonts w:ascii="Verdana" w:hAnsi="Verdana" w:cs="Arial"/>
          <w:i/>
        </w:rPr>
        <w:t xml:space="preserve"> </w:t>
      </w:r>
    </w:p>
    <w:p w14:paraId="6CEE18B4"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05369BB8"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c:</w:t>
      </w:r>
      <w:r w:rsidR="00C445F2" w:rsidRPr="00924771">
        <w:rPr>
          <w:rFonts w:ascii="Verdana" w:hAnsi="Verdana" w:cs="Arial"/>
          <w:i/>
          <w:sz w:val="16"/>
          <w:szCs w:val="16"/>
        </w:rPr>
        <w:t xml:space="preserve"> títols acadèmics i professionals de l’empresari i directius i en particular del responsable/s de les obres</w:t>
      </w:r>
    </w:p>
    <w:p w14:paraId="1B008BBB"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Els empresaris i/o directius de l’empresa licitadora han de tenir els títols o les acreditacions acadèmiques o professionals següents: ......................</w:t>
      </w:r>
    </w:p>
    <w:p w14:paraId="7EFD4D03"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El/s responsable/s de les obres ha de tenir les acreditacions acadèmiques o professionals següents:  ...............</w:t>
      </w:r>
    </w:p>
    <w:p w14:paraId="56806240"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6461C53"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lastRenderedPageBreak/>
        <w:t>Alternativa d</w:t>
      </w:r>
      <w:r w:rsidR="00C445F2" w:rsidRPr="00924771">
        <w:rPr>
          <w:rFonts w:ascii="Verdana" w:hAnsi="Verdana" w:cs="Arial"/>
          <w:i/>
          <w:sz w:val="16"/>
          <w:szCs w:val="16"/>
        </w:rPr>
        <w:t>: mesures de gestió ambiental</w:t>
      </w:r>
    </w:p>
    <w:p w14:paraId="1AB9654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00C445F2" w:rsidRPr="000046C4">
        <w:rPr>
          <w:rFonts w:ascii="Verdana" w:hAnsi="Verdana" w:cs="Arial"/>
        </w:rPr>
        <w:t>Mesures de gestió ambiental que l’empresari aplicarà en executar el contracte, tenint en compte que les normes tècniques o especificacions tècniques aplicables a l’execució són............. i que la verificació objectiva de l’aplicació correcta de les mesures esmentades es realitzarà d’acord amb ............................</w:t>
      </w:r>
    </w:p>
    <w:p w14:paraId="556F5FC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2CBA79B0"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e:</w:t>
      </w:r>
      <w:r w:rsidR="00C445F2" w:rsidRPr="00924771">
        <w:rPr>
          <w:rFonts w:ascii="Verdana" w:hAnsi="Verdana" w:cs="Arial"/>
          <w:i/>
          <w:sz w:val="16"/>
          <w:szCs w:val="16"/>
        </w:rPr>
        <w:t xml:space="preserve"> plantilla mitjana anual</w:t>
      </w:r>
    </w:p>
    <w:p w14:paraId="08DB1C5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00C445F2" w:rsidRPr="000046C4">
        <w:rPr>
          <w:rFonts w:ascii="Verdana" w:hAnsi="Verdana" w:cs="Arial"/>
        </w:rPr>
        <w:t>El valor mínim de la plantilla mitjana anual de l’empresa durant els tres últims anys ha de ser de ...................</w:t>
      </w:r>
    </w:p>
    <w:p w14:paraId="58DB39C7"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rPr>
        <w:t xml:space="preserve">- </w:t>
      </w:r>
      <w:r w:rsidR="00C445F2" w:rsidRPr="000046C4">
        <w:rPr>
          <w:rFonts w:ascii="Verdana" w:hAnsi="Verdana" w:cs="Arial"/>
        </w:rPr>
        <w:t>El valor mínim del personal directiu durant els tres últims anys ha de ser de ..................</w:t>
      </w:r>
    </w:p>
    <w:p w14:paraId="6D447104"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5B08B9A" w14:textId="77777777" w:rsidR="001823FE"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14:paraId="10E89B8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46A3DC1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f</w:t>
      </w:r>
      <w:r w:rsidR="00C445F2" w:rsidRPr="00924771">
        <w:rPr>
          <w:rFonts w:ascii="Verdana" w:hAnsi="Verdana" w:cs="Arial"/>
          <w:i/>
          <w:sz w:val="16"/>
          <w:szCs w:val="16"/>
        </w:rPr>
        <w:t xml:space="preserve"> maquinària</w:t>
      </w:r>
      <w:r>
        <w:rPr>
          <w:rFonts w:ascii="Verdana" w:hAnsi="Verdana" w:cs="Arial"/>
          <w:i/>
          <w:sz w:val="16"/>
          <w:szCs w:val="16"/>
        </w:rPr>
        <w:t>,</w:t>
      </w:r>
      <w:r w:rsidR="00C445F2" w:rsidRPr="00924771">
        <w:rPr>
          <w:rFonts w:ascii="Verdana" w:hAnsi="Verdana" w:cs="Arial"/>
          <w:i/>
          <w:sz w:val="16"/>
          <w:szCs w:val="16"/>
        </w:rPr>
        <w:t xml:space="preserve"> material i equip que s’ha de disposar</w:t>
      </w:r>
    </w:p>
    <w:p w14:paraId="173E5756"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1823FE">
        <w:rPr>
          <w:rFonts w:ascii="Verdana" w:hAnsi="Verdana" w:cs="Arial"/>
        </w:rPr>
        <w:t>-</w:t>
      </w:r>
      <w:r>
        <w:rPr>
          <w:rFonts w:ascii="Verdana" w:hAnsi="Verdana" w:cs="Arial"/>
        </w:rPr>
        <w:t xml:space="preserve"> </w:t>
      </w:r>
      <w:r w:rsidR="00C445F2" w:rsidRPr="001823FE">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4DA94BF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2D34440" w14:textId="77777777" w:rsidR="00C445F2"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Aquesta solvència s’entendrà acreditada pel fet d’estar en possessió de la classificació en els grups, subgrups i categories que s’indiquen a continuació:</w:t>
      </w:r>
    </w:p>
    <w:p w14:paraId="2DEE3413" w14:textId="77777777" w:rsidR="001823FE" w:rsidRP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1E100321" w14:textId="77777777" w:rsidTr="00F172AE">
        <w:trPr>
          <w:trHeight w:val="216"/>
        </w:trPr>
        <w:tc>
          <w:tcPr>
            <w:tcW w:w="1312" w:type="dxa"/>
            <w:tcBorders>
              <w:bottom w:val="nil"/>
            </w:tcBorders>
            <w:shd w:val="clear" w:color="auto" w:fill="FFFFFF" w:themeFill="background1"/>
          </w:tcPr>
          <w:p w14:paraId="26509B3D"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7D6040EF"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SUBGRUP</w:t>
            </w:r>
          </w:p>
        </w:tc>
        <w:tc>
          <w:tcPr>
            <w:tcW w:w="1339" w:type="dxa"/>
            <w:tcBorders>
              <w:bottom w:val="nil"/>
            </w:tcBorders>
            <w:shd w:val="clear" w:color="auto" w:fill="FFFFFF" w:themeFill="background1"/>
          </w:tcPr>
          <w:p w14:paraId="70A7FF7E"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w:t>
            </w:r>
          </w:p>
          <w:p w14:paraId="7801698D"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Reial Decret 1098/2001</w:t>
            </w:r>
          </w:p>
        </w:tc>
        <w:tc>
          <w:tcPr>
            <w:tcW w:w="1339" w:type="dxa"/>
            <w:tcBorders>
              <w:bottom w:val="nil"/>
            </w:tcBorders>
            <w:shd w:val="clear" w:color="auto" w:fill="FFFFFF" w:themeFill="background1"/>
          </w:tcPr>
          <w:p w14:paraId="693B2BE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 Actual</w:t>
            </w:r>
          </w:p>
        </w:tc>
      </w:tr>
      <w:tr w:rsidR="00924771" w:rsidRPr="00924771" w14:paraId="242B0532" w14:textId="77777777" w:rsidTr="00F172AE">
        <w:tc>
          <w:tcPr>
            <w:tcW w:w="1312" w:type="dxa"/>
            <w:tcBorders>
              <w:top w:val="single" w:sz="6" w:space="0" w:color="auto"/>
            </w:tcBorders>
            <w:shd w:val="clear" w:color="auto" w:fill="FFFFFF" w:themeFill="background1"/>
          </w:tcPr>
          <w:p w14:paraId="6754C408"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39F145D7"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39" w:type="dxa"/>
            <w:tcBorders>
              <w:top w:val="single" w:sz="6" w:space="0" w:color="auto"/>
            </w:tcBorders>
            <w:shd w:val="clear" w:color="auto" w:fill="FFFFFF" w:themeFill="background1"/>
          </w:tcPr>
          <w:p w14:paraId="78112843"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39" w:type="dxa"/>
            <w:tcBorders>
              <w:top w:val="single" w:sz="6" w:space="0" w:color="auto"/>
            </w:tcBorders>
            <w:shd w:val="clear" w:color="auto" w:fill="FFFFFF" w:themeFill="background1"/>
          </w:tcPr>
          <w:p w14:paraId="45428667"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21731899"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i/>
          <w:sz w:val="16"/>
        </w:rPr>
      </w:pPr>
      <w:r w:rsidRPr="00924771">
        <w:rPr>
          <w:rFonts w:ascii="Verdana" w:hAnsi="Verdana"/>
          <w:i/>
          <w:sz w:val="16"/>
        </w:rPr>
        <w:t>Paràgraf opcional. Per al cas que una part de la prestació hagi de ser realitzada per empreses especialitzades que comptin amb una determinada habilitació o autorització professional fins al 50 per cent del preu del contracte, IVA exclòs:</w:t>
      </w:r>
    </w:p>
    <w:p w14:paraId="5783595B"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 xml:space="preserve">La part de la prestació objecte del contracte que ha de ser realitzada per empreses especialitzades que comptin amb una determinada habilitació o autorització professional, la classificació en el 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1520EB55" w14:textId="77777777" w:rsidTr="00C445F2">
        <w:trPr>
          <w:trHeight w:val="216"/>
        </w:trPr>
        <w:tc>
          <w:tcPr>
            <w:tcW w:w="1312" w:type="dxa"/>
            <w:tcBorders>
              <w:bottom w:val="nil"/>
            </w:tcBorders>
            <w:shd w:val="clear" w:color="auto" w:fill="FFFFFF" w:themeFill="background1"/>
          </w:tcPr>
          <w:p w14:paraId="6507E59A"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7B00343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51DFF1B4"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w:t>
            </w:r>
          </w:p>
          <w:p w14:paraId="17486A6C"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50277784"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 Actual</w:t>
            </w:r>
          </w:p>
        </w:tc>
      </w:tr>
      <w:tr w:rsidR="00924771" w:rsidRPr="00924771" w14:paraId="096BE49C" w14:textId="77777777" w:rsidTr="00C445F2">
        <w:tc>
          <w:tcPr>
            <w:tcW w:w="1312" w:type="dxa"/>
            <w:tcBorders>
              <w:top w:val="single" w:sz="6" w:space="0" w:color="auto"/>
            </w:tcBorders>
            <w:shd w:val="clear" w:color="auto" w:fill="FFFFFF" w:themeFill="background1"/>
          </w:tcPr>
          <w:p w14:paraId="2AF0D055"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7375060C"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6B75EAE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157" w:type="dxa"/>
            <w:tcBorders>
              <w:top w:val="single" w:sz="6" w:space="0" w:color="auto"/>
            </w:tcBorders>
            <w:shd w:val="clear" w:color="auto" w:fill="FFFFFF" w:themeFill="background1"/>
          </w:tcPr>
          <w:p w14:paraId="25C1732A"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0B2DD9B1" w14:textId="77777777" w:rsidR="00C445F2" w:rsidRPr="00924771" w:rsidRDefault="00C445F2" w:rsidP="00C445F2">
      <w:pPr>
        <w:jc w:val="both"/>
        <w:rPr>
          <w:rFonts w:ascii="Verdana" w:hAnsi="Verdana" w:cs="Arial"/>
        </w:rPr>
      </w:pPr>
    </w:p>
    <w:p w14:paraId="7905046F" w14:textId="77777777" w:rsidR="00C445F2" w:rsidRPr="00924771" w:rsidRDefault="00C445F2" w:rsidP="00C445F2">
      <w:pPr>
        <w:jc w:val="both"/>
        <w:rPr>
          <w:rFonts w:ascii="Verdana" w:hAnsi="Verdana" w:cs="Arial"/>
        </w:rPr>
      </w:pPr>
    </w:p>
    <w:p w14:paraId="50880BD0"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924771">
        <w:rPr>
          <w:rFonts w:ascii="Verdana" w:hAnsi="Verdana" w:cs="Arial"/>
          <w:i/>
          <w:sz w:val="16"/>
          <w:szCs w:val="16"/>
        </w:rPr>
        <w:t>Opció 3  Quan el valor estimat del contracte és igual o superior a 500.000 euros.</w:t>
      </w:r>
    </w:p>
    <w:p w14:paraId="0E39FD36" w14:textId="77777777" w:rsidR="00C445F2" w:rsidRPr="00924771" w:rsidRDefault="00870E1C" w:rsidP="001823FE">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6</w:t>
      </w:r>
      <w:r w:rsidR="00C445F2" w:rsidRPr="00924771">
        <w:rPr>
          <w:rFonts w:ascii="Verdana" w:hAnsi="Verdana" w:cs="Arial"/>
        </w:rPr>
        <w:t>. Els licitadors o candidats, espanyols o estrangers d’Estat que no sigui membre de la Unió Europea, han de disposar de la classificació següent :</w:t>
      </w:r>
    </w:p>
    <w:p w14:paraId="61B3C181"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78AD85BC" w14:textId="77777777" w:rsidTr="00C445F2">
        <w:trPr>
          <w:trHeight w:val="216"/>
        </w:trPr>
        <w:tc>
          <w:tcPr>
            <w:tcW w:w="1312" w:type="dxa"/>
            <w:tcBorders>
              <w:bottom w:val="nil"/>
            </w:tcBorders>
            <w:shd w:val="clear" w:color="auto" w:fill="FFFFFF" w:themeFill="background1"/>
          </w:tcPr>
          <w:p w14:paraId="4813573E"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2906B626"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0186945E"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w:t>
            </w:r>
          </w:p>
          <w:p w14:paraId="22F69558"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68CC177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 Actual</w:t>
            </w:r>
          </w:p>
        </w:tc>
      </w:tr>
      <w:tr w:rsidR="00924771" w:rsidRPr="00924771" w14:paraId="5DC61178" w14:textId="77777777" w:rsidTr="00C445F2">
        <w:tc>
          <w:tcPr>
            <w:tcW w:w="1312" w:type="dxa"/>
            <w:tcBorders>
              <w:top w:val="single" w:sz="6" w:space="0" w:color="auto"/>
            </w:tcBorders>
            <w:shd w:val="clear" w:color="auto" w:fill="FFFFFF" w:themeFill="background1"/>
          </w:tcPr>
          <w:p w14:paraId="33F080B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2C8703C3"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52A81F6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16C9FB9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1299103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i/>
          <w:sz w:val="16"/>
        </w:rPr>
      </w:pPr>
      <w:r w:rsidRPr="00924771">
        <w:rPr>
          <w:rFonts w:ascii="Verdana" w:hAnsi="Verdana"/>
          <w:i/>
          <w:sz w:val="16"/>
        </w:rPr>
        <w:t>Paràgraf opcional. Per al cas que una part de la prestació hagi de ser realitzada per empreses especialitzades que comptin amb una determinada habilitació o autorització professional fins al 50 per cent del preu del contracte, IVA exclòs:</w:t>
      </w:r>
    </w:p>
    <w:p w14:paraId="15101634"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 xml:space="preserve">La part de la prestació objecte del contracte que ha de ser realitzada per empreses especialitzades que comptin amb una determinada habilitació o autorització professional, la classificació en el </w:t>
      </w:r>
      <w:r w:rsidRPr="00924771">
        <w:rPr>
          <w:rFonts w:ascii="Verdana" w:hAnsi="Verdana" w:cs="Arial"/>
        </w:rPr>
        <w:lastRenderedPageBreak/>
        <w:t xml:space="preserve">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0A01EB5E" w14:textId="77777777" w:rsidTr="00C445F2">
        <w:trPr>
          <w:trHeight w:val="216"/>
        </w:trPr>
        <w:tc>
          <w:tcPr>
            <w:tcW w:w="1312" w:type="dxa"/>
            <w:tcBorders>
              <w:bottom w:val="nil"/>
            </w:tcBorders>
            <w:shd w:val="clear" w:color="auto" w:fill="FFFFFF" w:themeFill="background1"/>
          </w:tcPr>
          <w:p w14:paraId="253084E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5167A514"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1034C038"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w:t>
            </w:r>
          </w:p>
          <w:p w14:paraId="52BED08D"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7D539181"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 Actual</w:t>
            </w:r>
          </w:p>
        </w:tc>
      </w:tr>
      <w:tr w:rsidR="00924771" w:rsidRPr="00924771" w14:paraId="22412A18" w14:textId="77777777" w:rsidTr="00C445F2">
        <w:tc>
          <w:tcPr>
            <w:tcW w:w="1312" w:type="dxa"/>
            <w:tcBorders>
              <w:top w:val="single" w:sz="6" w:space="0" w:color="auto"/>
            </w:tcBorders>
            <w:shd w:val="clear" w:color="auto" w:fill="FFFFFF" w:themeFill="background1"/>
          </w:tcPr>
          <w:p w14:paraId="06AF1F0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0746645B"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3284A07F"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250DECC6"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38F89D1B" w14:textId="77777777" w:rsidR="001823FE" w:rsidRDefault="00383EE4"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rPr>
        <w:t>Les empreses licitadores</w:t>
      </w:r>
      <w:r w:rsidR="001823FE" w:rsidRPr="00924771">
        <w:rPr>
          <w:rFonts w:ascii="Verdana" w:hAnsi="Verdana" w:cs="Arial"/>
        </w:rPr>
        <w:t xml:space="preserve"> o candidat</w:t>
      </w:r>
      <w:r>
        <w:rPr>
          <w:rFonts w:ascii="Verdana" w:hAnsi="Verdana" w:cs="Arial"/>
        </w:rPr>
        <w:t>e</w:t>
      </w:r>
      <w:r w:rsidR="001823FE" w:rsidRPr="00924771">
        <w:rPr>
          <w:rFonts w:ascii="Verdana" w:hAnsi="Verdana" w:cs="Arial"/>
        </w:rPr>
        <w:t>s no espanyol</w:t>
      </w:r>
      <w:r>
        <w:rPr>
          <w:rFonts w:ascii="Verdana" w:hAnsi="Verdana" w:cs="Arial"/>
        </w:rPr>
        <w:t>e</w:t>
      </w:r>
      <w:r w:rsidR="001823FE" w:rsidRPr="00924771">
        <w:rPr>
          <w:rFonts w:ascii="Verdana" w:hAnsi="Verdana" w:cs="Arial"/>
        </w:rPr>
        <w:t>s d’Estats membre de la Unió Europea han d’acreditar, pels mitjans establerts a la clàusula següent, que compleixen amb les condicions mínimes següents:</w:t>
      </w:r>
    </w:p>
    <w:p w14:paraId="34AFEC1A"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u w:val="single"/>
          <w:lang w:eastAsia="en-US"/>
        </w:rPr>
      </w:pPr>
    </w:p>
    <w:p w14:paraId="5C016C5F" w14:textId="77777777" w:rsidR="001823FE" w:rsidRDefault="00870E1C"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u w:val="single"/>
          <w:lang w:eastAsia="en-US"/>
        </w:rPr>
        <w:t>6</w:t>
      </w:r>
      <w:r w:rsidR="001823FE" w:rsidRPr="00C42DD4">
        <w:rPr>
          <w:rFonts w:ascii="Verdana" w:eastAsia="Calibri" w:hAnsi="Verdana" w:cs="Arial"/>
          <w:b/>
          <w:szCs w:val="22"/>
          <w:u w:val="single"/>
          <w:lang w:eastAsia="en-US"/>
        </w:rPr>
        <w:t>A) SOLVÈNCIA ECONÒMICA I FINANCERA</w:t>
      </w:r>
      <w:r w:rsidR="001823FE" w:rsidRPr="00DC1A33">
        <w:rPr>
          <w:rFonts w:ascii="Verdana" w:eastAsia="Calibri" w:hAnsi="Verdana" w:cs="Arial"/>
          <w:szCs w:val="22"/>
          <w:lang w:eastAsia="en-US"/>
        </w:rPr>
        <w:t>:</w:t>
      </w:r>
    </w:p>
    <w:p w14:paraId="3DA76AE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5ABDEDF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 xml:space="preserve">Escollir com a mínim </w:t>
      </w:r>
      <w:r w:rsidR="00383EE4">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435E53A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4BCE9D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2E64B135"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7EF03A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r>
        <w:rPr>
          <w:rFonts w:ascii="Verdana" w:eastAsia="Calibri" w:hAnsi="Verdana"/>
          <w:i/>
          <w:sz w:val="16"/>
          <w:szCs w:val="16"/>
          <w:lang w:eastAsia="en-US"/>
        </w:rPr>
        <w:t>s</w:t>
      </w:r>
    </w:p>
    <w:p w14:paraId="576B65B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ha de tenir un va</w:t>
      </w:r>
      <w:r>
        <w:rPr>
          <w:rFonts w:ascii="Verdana" w:eastAsia="Calibri" w:hAnsi="Verdana" w:cs="Arial"/>
          <w:szCs w:val="22"/>
          <w:lang w:eastAsia="en-US"/>
        </w:rPr>
        <w:t>lor igual o superior de........... euros</w:t>
      </w:r>
      <w:r w:rsidRPr="00152CF6">
        <w:rPr>
          <w:rFonts w:ascii="Verdana" w:eastAsia="Calibri" w:hAnsi="Verdana" w:cs="Arial"/>
          <w:szCs w:val="22"/>
          <w:lang w:eastAsia="en-US"/>
        </w:rPr>
        <w:t>. En el cas de què aquesta data sigui inferior a un any el requeriment podrà ser proporcional</w:t>
      </w:r>
      <w:r w:rsidR="000620AF">
        <w:rPr>
          <w:rFonts w:ascii="Verdana" w:eastAsia="Calibri" w:hAnsi="Verdana" w:cs="Arial"/>
          <w:szCs w:val="22"/>
          <w:lang w:eastAsia="en-US"/>
        </w:rPr>
        <w:t xml:space="preserve"> al període</w:t>
      </w:r>
      <w:r>
        <w:rPr>
          <w:rFonts w:ascii="Verdana" w:eastAsia="Calibri" w:hAnsi="Verdana" w:cs="Arial"/>
          <w:szCs w:val="22"/>
          <w:lang w:eastAsia="en-US"/>
        </w:rPr>
        <w:t>.</w:t>
      </w:r>
    </w:p>
    <w:p w14:paraId="4E29439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2011ECB7"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1b volum anual de negocis en l’àmbit referit al contracte</w:t>
      </w:r>
    </w:p>
    <w:p w14:paraId="6AB2F68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ha de tenir un va</w:t>
      </w:r>
      <w:r>
        <w:rPr>
          <w:rFonts w:ascii="Verdana" w:eastAsia="Calibri" w:hAnsi="Verdana" w:cs="Arial"/>
          <w:szCs w:val="22"/>
          <w:lang w:eastAsia="en-US"/>
        </w:rPr>
        <w:t>lor igual o superior de........... euros</w:t>
      </w:r>
      <w:r w:rsidRPr="00152CF6">
        <w:rPr>
          <w:rFonts w:ascii="Verdana" w:eastAsia="Calibri" w:hAnsi="Verdana" w:cs="Arial"/>
          <w:szCs w:val="22"/>
          <w:lang w:eastAsia="en-US"/>
        </w:rPr>
        <w:t>. En el cas de què aquesta data sigui inferior a un any el requeriment podrà ser proporcional</w:t>
      </w:r>
      <w:r>
        <w:rPr>
          <w:rFonts w:ascii="Verdana" w:eastAsia="Calibri" w:hAnsi="Verdana" w:cs="Arial"/>
          <w:szCs w:val="22"/>
          <w:lang w:eastAsia="en-US"/>
        </w:rPr>
        <w:t>.</w:t>
      </w:r>
    </w:p>
    <w:p w14:paraId="6EA989C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916F86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2</w:t>
      </w:r>
      <w:r w:rsidRPr="00DC1A33">
        <w:rPr>
          <w:rFonts w:ascii="Verdana" w:eastAsia="Calibri" w:hAnsi="Verdana"/>
          <w:i/>
          <w:sz w:val="16"/>
          <w:szCs w:val="16"/>
          <w:lang w:eastAsia="en-US"/>
        </w:rPr>
        <w:t xml:space="preserve"> patrimoni net o ràtio entre actius i passius</w:t>
      </w:r>
      <w:r>
        <w:rPr>
          <w:rFonts w:ascii="Verdana" w:eastAsia="Calibri" w:hAnsi="Verdana"/>
          <w:i/>
          <w:sz w:val="16"/>
          <w:szCs w:val="16"/>
          <w:lang w:eastAsia="en-US"/>
        </w:rPr>
        <w:t xml:space="preserve"> (art. 87.1.c) LCSP)</w:t>
      </w:r>
    </w:p>
    <w:p w14:paraId="0145275F"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55041CC9"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19D12A7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El patrimoni net al tancament de l’últim exercici econòmic per al qual estigui vençuda l’obligació d’aprovació de comptes anuals ha de tenir un import igual o superior de ........ euros</w:t>
      </w:r>
    </w:p>
    <w:p w14:paraId="08577F5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FBDBBA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4CD39C6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La ràtio mínima entre actius i passius, al tancament de l’últim exercici econòmic per al qual estigui vençuda l’obligació d’aprovació de comptes anuals ha de ser de ...................segons el criteri següent de valoració.</w:t>
      </w:r>
    </w:p>
    <w:p w14:paraId="6D22F20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lang w:eastAsia="en-US"/>
        </w:rPr>
      </w:pPr>
    </w:p>
    <w:p w14:paraId="70AAF61D" w14:textId="77777777" w:rsidR="001823FE" w:rsidRDefault="00870E1C"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lang w:eastAsia="en-US"/>
        </w:rPr>
        <w:t>6</w:t>
      </w:r>
      <w:r w:rsidR="001823FE" w:rsidRPr="00C42DD4">
        <w:rPr>
          <w:rFonts w:ascii="Verdana" w:eastAsia="Calibri" w:hAnsi="Verdana" w:cs="Arial"/>
          <w:b/>
          <w:szCs w:val="22"/>
          <w:lang w:eastAsia="en-US"/>
        </w:rPr>
        <w:t>B) SOLVÈNCIA TÈCNICA O PROFESSIONAL</w:t>
      </w:r>
    </w:p>
    <w:p w14:paraId="69B0AA26" w14:textId="77777777" w:rsidR="00572CD3" w:rsidRDefault="00572CD3" w:rsidP="00572CD3">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97C5822" w14:textId="77777777" w:rsidR="00572CD3" w:rsidRDefault="00572CD3" w:rsidP="00572CD3">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a de les alternatives següents. En cas d’escollir l’alternativa a) aquesta ha d’anar acompanyada d’una de les alternatives b) a f) per si es presenta una empresa licitadora de nova creació (art. 88.2 LCSP)</w:t>
      </w:r>
    </w:p>
    <w:p w14:paraId="724DF28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35D3D1E"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a</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relació d’obres </w:t>
      </w:r>
      <w:r w:rsidRPr="00DC1A33">
        <w:rPr>
          <w:rFonts w:ascii="Verdana" w:eastAsia="Calibri" w:hAnsi="Verdana"/>
          <w:i/>
          <w:sz w:val="16"/>
          <w:szCs w:val="16"/>
          <w:lang w:eastAsia="en-US"/>
        </w:rPr>
        <w:t>executa</w:t>
      </w:r>
      <w:r>
        <w:rPr>
          <w:rFonts w:ascii="Verdana" w:eastAsia="Calibri" w:hAnsi="Verdana"/>
          <w:i/>
          <w:sz w:val="16"/>
          <w:szCs w:val="16"/>
          <w:lang w:eastAsia="en-US"/>
        </w:rPr>
        <w:t>de</w:t>
      </w:r>
      <w:r w:rsidRPr="00DC1A33">
        <w:rPr>
          <w:rFonts w:ascii="Verdana" w:eastAsia="Calibri" w:hAnsi="Verdana"/>
          <w:i/>
          <w:sz w:val="16"/>
          <w:szCs w:val="16"/>
          <w:lang w:eastAsia="en-US"/>
        </w:rPr>
        <w:t>s</w:t>
      </w:r>
      <w:r>
        <w:rPr>
          <w:rFonts w:ascii="Verdana" w:eastAsia="Calibri" w:hAnsi="Verdana"/>
          <w:i/>
          <w:sz w:val="16"/>
          <w:szCs w:val="16"/>
          <w:lang w:eastAsia="en-US"/>
        </w:rPr>
        <w:t xml:space="preserve"> en el curs dels cinc darrers </w:t>
      </w:r>
      <w:r w:rsidRPr="007C2B3A">
        <w:rPr>
          <w:rFonts w:ascii="Verdana" w:eastAsia="Calibri" w:hAnsi="Verdana"/>
          <w:i/>
          <w:sz w:val="16"/>
          <w:szCs w:val="16"/>
          <w:lang w:eastAsia="en-US"/>
        </w:rPr>
        <w:t xml:space="preserve">anys o </w:t>
      </w:r>
      <w:r w:rsidR="00E41801" w:rsidRPr="007C2B3A">
        <w:rPr>
          <w:rFonts w:ascii="Verdana" w:eastAsia="Calibri" w:hAnsi="Verdana"/>
          <w:i/>
          <w:sz w:val="16"/>
          <w:szCs w:val="16"/>
          <w:lang w:eastAsia="en-US"/>
        </w:rPr>
        <w:t xml:space="preserve">en els darrers deu anys </w:t>
      </w:r>
      <w:r w:rsidRPr="007C2B3A">
        <w:rPr>
          <w:rFonts w:ascii="Verdana" w:eastAsia="Calibri" w:hAnsi="Verdana"/>
          <w:i/>
          <w:sz w:val="16"/>
          <w:szCs w:val="16"/>
          <w:lang w:eastAsia="en-US"/>
        </w:rPr>
        <w:t>si s’ha de garantir un nivell ad</w:t>
      </w:r>
      <w:r w:rsidR="00065590" w:rsidRPr="007C2B3A">
        <w:rPr>
          <w:rFonts w:ascii="Verdana" w:eastAsia="Calibri" w:hAnsi="Verdana"/>
          <w:i/>
          <w:sz w:val="16"/>
          <w:szCs w:val="16"/>
          <w:lang w:eastAsia="en-US"/>
        </w:rPr>
        <w:t>e</w:t>
      </w:r>
      <w:r w:rsidRPr="007C2B3A">
        <w:rPr>
          <w:rFonts w:ascii="Verdana" w:eastAsia="Calibri" w:hAnsi="Verdana"/>
          <w:i/>
          <w:sz w:val="16"/>
          <w:szCs w:val="16"/>
          <w:lang w:eastAsia="en-US"/>
        </w:rPr>
        <w:t>quat de competència (art. 88.1.a) LCSP)</w:t>
      </w:r>
      <w:r w:rsidR="007B6924" w:rsidRPr="007C2B3A">
        <w:rPr>
          <w:rFonts w:ascii="Verdana" w:eastAsia="Calibri" w:hAnsi="Verdana" w:cs="Arial"/>
          <w:szCs w:val="22"/>
          <w:lang w:eastAsia="en-US"/>
        </w:rPr>
        <w:t xml:space="preserve"> </w:t>
      </w:r>
    </w:p>
    <w:p w14:paraId="1AFE844A"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cs="Arial"/>
          <w:szCs w:val="22"/>
          <w:lang w:eastAsia="en-US"/>
        </w:rPr>
        <w:t>- L’import anual, sense incloure els impostos, que el licitador ha de declarar com a executat durant l’any de superior execució en el decurs dels últims</w:t>
      </w:r>
    </w:p>
    <w:p w14:paraId="3125BCF0"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a1</w:t>
      </w:r>
      <w:r w:rsidRPr="007C2B3A">
        <w:rPr>
          <w:rFonts w:ascii="Verdana" w:eastAsia="Calibri" w:hAnsi="Verdana" w:cs="Arial"/>
          <w:szCs w:val="22"/>
          <w:lang w:eastAsia="en-US"/>
        </w:rPr>
        <w:t xml:space="preserve"> cinc anys </w:t>
      </w:r>
    </w:p>
    <w:p w14:paraId="0FCE038E"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a2</w:t>
      </w:r>
      <w:r w:rsidRPr="007C2B3A">
        <w:rPr>
          <w:rFonts w:ascii="Verdana" w:eastAsia="Calibri" w:hAnsi="Verdana" w:cs="Arial"/>
          <w:szCs w:val="22"/>
          <w:lang w:eastAsia="en-US"/>
        </w:rPr>
        <w:t xml:space="preserve"> </w:t>
      </w:r>
      <w:r w:rsidRPr="007C2B3A">
        <w:rPr>
          <w:rFonts w:ascii="Verdana" w:eastAsia="Calibri" w:hAnsi="Verdana"/>
          <w:i/>
          <w:sz w:val="16"/>
          <w:szCs w:val="16"/>
          <w:lang w:eastAsia="en-US"/>
        </w:rPr>
        <w:t>quan sigui necessari garantir un nivell adequat de competència</w:t>
      </w:r>
      <w:r w:rsidRPr="007C2B3A">
        <w:rPr>
          <w:rFonts w:ascii="Verdana" w:eastAsia="Calibri" w:hAnsi="Verdana" w:cs="Arial"/>
          <w:szCs w:val="22"/>
          <w:lang w:eastAsia="en-US"/>
        </w:rPr>
        <w:t xml:space="preserve"> </w:t>
      </w:r>
      <w:r w:rsidR="00E41801" w:rsidRPr="007C2B3A">
        <w:rPr>
          <w:rFonts w:ascii="Verdana" w:eastAsia="Calibri" w:hAnsi="Verdana" w:cs="Arial"/>
          <w:szCs w:val="22"/>
          <w:lang w:eastAsia="en-US"/>
        </w:rPr>
        <w:t xml:space="preserve">en els darrers deu </w:t>
      </w:r>
      <w:r w:rsidRPr="007C2B3A">
        <w:rPr>
          <w:rFonts w:ascii="Verdana" w:eastAsia="Calibri" w:hAnsi="Verdana" w:cs="Arial"/>
          <w:szCs w:val="22"/>
          <w:lang w:eastAsia="en-US"/>
        </w:rPr>
        <w:t>anys</w:t>
      </w:r>
      <w:r w:rsidR="007C2B3A" w:rsidRPr="007C2B3A">
        <w:rPr>
          <w:rFonts w:ascii="Verdana" w:eastAsia="Calibri" w:hAnsi="Verdana" w:cs="Arial"/>
          <w:szCs w:val="22"/>
          <w:lang w:eastAsia="en-US"/>
        </w:rPr>
        <w:t>.</w:t>
      </w:r>
      <w:r w:rsidRPr="007C2B3A">
        <w:rPr>
          <w:rFonts w:ascii="Verdana" w:eastAsia="Calibri" w:hAnsi="Verdana" w:cs="Arial"/>
          <w:szCs w:val="22"/>
          <w:lang w:eastAsia="en-US"/>
        </w:rPr>
        <w:t xml:space="preserve"> </w:t>
      </w:r>
    </w:p>
    <w:p w14:paraId="6D6B132F"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 xml:space="preserve">en </w:t>
      </w:r>
      <w:r>
        <w:rPr>
          <w:rFonts w:ascii="Verdana" w:eastAsia="Calibri" w:hAnsi="Verdana" w:cs="Arial"/>
          <w:szCs w:val="22"/>
          <w:lang w:eastAsia="en-US"/>
        </w:rPr>
        <w:t>obres</w:t>
      </w:r>
      <w:r w:rsidRPr="00C414BF">
        <w:rPr>
          <w:rFonts w:ascii="Verdana" w:eastAsia="Calibri" w:hAnsi="Verdana" w:cs="Arial"/>
          <w:szCs w:val="22"/>
          <w:lang w:eastAsia="en-US"/>
        </w:rPr>
        <w:t xml:space="preserve"> de naturalesa igual o similar que els que constitueixen l’objecte d’aquest contracte ha de ser com a mínim de ................ euros.</w:t>
      </w:r>
      <w:r w:rsidRPr="000046C4">
        <w:rPr>
          <w:rFonts w:ascii="Verdana" w:hAnsi="Verdana" w:cs="Arial"/>
        </w:rPr>
        <w:t xml:space="preserve"> </w:t>
      </w:r>
      <w:r w:rsidRPr="00924771">
        <w:rPr>
          <w:rFonts w:ascii="Verdana" w:hAnsi="Verdana" w:cs="Arial"/>
        </w:rPr>
        <w:t xml:space="preserve">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la condició esmentada, </w:t>
      </w:r>
      <w:r w:rsidRPr="00924771">
        <w:rPr>
          <w:rFonts w:ascii="Verdana" w:hAnsi="Verdana" w:cs="Arial"/>
        </w:rPr>
        <w:lastRenderedPageBreak/>
        <w:t>només es reconeix com a experiència atribuïble al contractista l’obra executada per la societat participada en la proporció de la participació d’aquell en el capital social d’aquesta.</w:t>
      </w:r>
    </w:p>
    <w:p w14:paraId="3FCBDF8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 w:val="16"/>
          <w:szCs w:val="16"/>
          <w:lang w:eastAsia="en-US"/>
        </w:rPr>
      </w:pPr>
    </w:p>
    <w:p w14:paraId="0B4BBFE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740CA8D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995BB9">
        <w:rPr>
          <w:rFonts w:ascii="Verdana" w:eastAsia="Calibri" w:hAnsi="Verdana" w:cs="Arial"/>
          <w:szCs w:val="22"/>
          <w:lang w:eastAsia="en-US"/>
        </w:rPr>
        <w:t>E</w:t>
      </w:r>
      <w:r w:rsidRPr="00995BB9">
        <w:rPr>
          <w:rFonts w:ascii="Verdana" w:eastAsia="Calibri" w:hAnsi="Verdana"/>
          <w:lang w:eastAsia="en-US"/>
        </w:rPr>
        <w:t xml:space="preserve">l criteri de correspondència entre </w:t>
      </w:r>
      <w:r>
        <w:rPr>
          <w:rFonts w:ascii="Verdana" w:eastAsia="Calibri" w:hAnsi="Verdana"/>
          <w:lang w:eastAsia="en-US"/>
        </w:rPr>
        <w:t>les obres</w:t>
      </w:r>
      <w:r w:rsidRPr="00995BB9">
        <w:rPr>
          <w:rFonts w:ascii="Verdana" w:eastAsia="Calibri" w:hAnsi="Verdana"/>
          <w:lang w:eastAsia="en-US"/>
        </w:rPr>
        <w:t xml:space="preserve"> executa</w:t>
      </w:r>
      <w:r>
        <w:rPr>
          <w:rFonts w:ascii="Verdana" w:eastAsia="Calibri" w:hAnsi="Verdana"/>
          <w:lang w:eastAsia="en-US"/>
        </w:rPr>
        <w:t>de</w:t>
      </w:r>
      <w:r w:rsidRPr="00995BB9">
        <w:rPr>
          <w:rFonts w:ascii="Verdana" w:eastAsia="Calibri" w:hAnsi="Verdana"/>
          <w:lang w:eastAsia="en-US"/>
        </w:rPr>
        <w:t>s per l’empresa licitadora i l</w:t>
      </w:r>
      <w:r>
        <w:rPr>
          <w:rFonts w:ascii="Verdana" w:eastAsia="Calibri" w:hAnsi="Verdana"/>
          <w:lang w:eastAsia="en-US"/>
        </w:rPr>
        <w:t>e</w:t>
      </w:r>
      <w:r w:rsidRPr="00995BB9">
        <w:rPr>
          <w:rFonts w:ascii="Verdana" w:eastAsia="Calibri" w:hAnsi="Verdana"/>
          <w:lang w:eastAsia="en-US"/>
        </w:rPr>
        <w:t>s que constitueixen l’objecte del contracte és la pertinença al mateix subgrup de classificació, si el contracte està enquadrat en algun dels que estableix el RGCAP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24B5863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62E9A9B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Pr="00924771">
        <w:rPr>
          <w:rFonts w:ascii="Verdana" w:hAnsi="Verdana" w:cs="Arial"/>
          <w:i/>
          <w:sz w:val="16"/>
          <w:szCs w:val="16"/>
        </w:rPr>
        <w:t xml:space="preserve">: </w:t>
      </w:r>
      <w:r>
        <w:rPr>
          <w:rFonts w:ascii="Verdana" w:hAnsi="Verdana" w:cs="Arial"/>
          <w:i/>
          <w:sz w:val="16"/>
          <w:szCs w:val="16"/>
        </w:rPr>
        <w:t xml:space="preserve">personal </w:t>
      </w:r>
      <w:r w:rsidRPr="00924771">
        <w:rPr>
          <w:rFonts w:ascii="Verdana" w:hAnsi="Verdana" w:cs="Arial"/>
          <w:i/>
          <w:sz w:val="16"/>
          <w:szCs w:val="16"/>
        </w:rPr>
        <w:t xml:space="preserve">tècnic o </w:t>
      </w:r>
      <w:r>
        <w:rPr>
          <w:rFonts w:ascii="Verdana" w:hAnsi="Verdana" w:cs="Arial"/>
          <w:i/>
          <w:sz w:val="16"/>
          <w:szCs w:val="16"/>
        </w:rPr>
        <w:t xml:space="preserve">organismes </w:t>
      </w:r>
      <w:r w:rsidRPr="00924771">
        <w:rPr>
          <w:rFonts w:ascii="Verdana" w:hAnsi="Verdana" w:cs="Arial"/>
          <w:i/>
          <w:sz w:val="16"/>
          <w:szCs w:val="16"/>
        </w:rPr>
        <w:t>tècni</w:t>
      </w:r>
      <w:r>
        <w:rPr>
          <w:rFonts w:ascii="Verdana" w:hAnsi="Verdana" w:cs="Arial"/>
          <w:i/>
          <w:sz w:val="16"/>
          <w:szCs w:val="16"/>
        </w:rPr>
        <w:t>c</w:t>
      </w:r>
      <w:r w:rsidRPr="00924771">
        <w:rPr>
          <w:rFonts w:ascii="Verdana" w:hAnsi="Verdana" w:cs="Arial"/>
          <w:i/>
          <w:sz w:val="16"/>
          <w:szCs w:val="16"/>
        </w:rPr>
        <w:t>s que l’empresa disposa per a l’execució de les obres:</w:t>
      </w:r>
    </w:p>
    <w:p w14:paraId="391FC55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i/>
          <w:sz w:val="16"/>
          <w:szCs w:val="16"/>
        </w:rPr>
        <w:t>Alternativa b</w:t>
      </w:r>
      <w:r w:rsidRPr="00924771">
        <w:rPr>
          <w:rFonts w:ascii="Verdana" w:hAnsi="Verdana" w:cs="Arial"/>
          <w:i/>
          <w:sz w:val="16"/>
          <w:szCs w:val="16"/>
        </w:rPr>
        <w:t xml:space="preserve"> 1: titulacions i experiència professional dels tècnics </w:t>
      </w:r>
    </w:p>
    <w:p w14:paraId="12E3675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w:t>
      </w:r>
      <w:r>
        <w:rPr>
          <w:rFonts w:ascii="Verdana" w:hAnsi="Verdana" w:cs="Arial"/>
        </w:rPr>
        <w:t xml:space="preserve"> </w:t>
      </w:r>
      <w:r w:rsidRPr="000046C4">
        <w:rPr>
          <w:rFonts w:ascii="Verdana" w:hAnsi="Verdana" w:cs="Arial"/>
        </w:rPr>
        <w:t>Els títols o acreditacions acadèmiques o professionals del personal tècnic, el nombre de tècnics i la seva experiència professional mínima han de ser els següents: ........................</w:t>
      </w:r>
    </w:p>
    <w:p w14:paraId="390127D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C6125E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Pr="00924771">
        <w:rPr>
          <w:rFonts w:ascii="Verdana" w:hAnsi="Verdana" w:cs="Arial"/>
          <w:i/>
          <w:sz w:val="16"/>
          <w:szCs w:val="16"/>
        </w:rPr>
        <w:t xml:space="preserve"> 2: </w:t>
      </w:r>
      <w:r>
        <w:rPr>
          <w:rFonts w:ascii="Verdana" w:hAnsi="Verdana" w:cs="Arial"/>
          <w:i/>
          <w:sz w:val="16"/>
          <w:szCs w:val="16"/>
        </w:rPr>
        <w:t>organismes tèc</w:t>
      </w:r>
      <w:r w:rsidRPr="00924771">
        <w:rPr>
          <w:rFonts w:ascii="Verdana" w:hAnsi="Verdana" w:cs="Arial"/>
          <w:i/>
          <w:sz w:val="16"/>
          <w:szCs w:val="16"/>
        </w:rPr>
        <w:t>ni</w:t>
      </w:r>
      <w:r>
        <w:rPr>
          <w:rFonts w:ascii="Verdana" w:hAnsi="Verdana" w:cs="Arial"/>
          <w:i/>
          <w:sz w:val="16"/>
          <w:szCs w:val="16"/>
        </w:rPr>
        <w:t>c</w:t>
      </w:r>
      <w:r w:rsidRPr="00924771">
        <w:rPr>
          <w:rFonts w:ascii="Verdana" w:hAnsi="Verdana" w:cs="Arial"/>
          <w:i/>
          <w:sz w:val="16"/>
          <w:szCs w:val="16"/>
        </w:rPr>
        <w:t>s</w:t>
      </w:r>
    </w:p>
    <w:p w14:paraId="35F8433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0046C4">
        <w:rPr>
          <w:rFonts w:ascii="Verdana" w:hAnsi="Verdana" w:cs="Arial"/>
        </w:rPr>
        <w:t>Les característiques i les capacitats mínimes de</w:t>
      </w:r>
      <w:r>
        <w:rPr>
          <w:rFonts w:ascii="Verdana" w:hAnsi="Verdana" w:cs="Arial"/>
        </w:rPr>
        <w:t>ls organismes</w:t>
      </w:r>
      <w:r w:rsidRPr="000046C4">
        <w:rPr>
          <w:rFonts w:ascii="Verdana" w:hAnsi="Verdana" w:cs="Arial"/>
        </w:rPr>
        <w:t xml:space="preserve"> tècni</w:t>
      </w:r>
      <w:r>
        <w:rPr>
          <w:rFonts w:ascii="Verdana" w:hAnsi="Verdana" w:cs="Arial"/>
        </w:rPr>
        <w:t>c</w:t>
      </w:r>
      <w:r w:rsidRPr="000046C4">
        <w:rPr>
          <w:rFonts w:ascii="Verdana" w:hAnsi="Verdana" w:cs="Arial"/>
        </w:rPr>
        <w:t>s han de ser les següents</w:t>
      </w:r>
      <w:r w:rsidR="00E220C6">
        <w:rPr>
          <w:rFonts w:ascii="Verdana" w:hAnsi="Verdana" w:cs="Arial"/>
        </w:rPr>
        <w:t xml:space="preserve">, sempre que no </w:t>
      </w:r>
      <w:r w:rsidR="00CB3A95">
        <w:rPr>
          <w:rFonts w:ascii="Verdana" w:hAnsi="Verdana" w:cs="Arial"/>
        </w:rPr>
        <w:t>s’avaluïn</w:t>
      </w:r>
      <w:r w:rsidR="00E220C6">
        <w:rPr>
          <w:rFonts w:ascii="Verdana" w:hAnsi="Verdana" w:cs="Arial"/>
        </w:rPr>
        <w:t xml:space="preserve"> com a criteri d’adjudicació</w:t>
      </w:r>
      <w:r w:rsidRPr="000046C4">
        <w:rPr>
          <w:rFonts w:ascii="Verdana" w:hAnsi="Verdana" w:cs="Arial"/>
        </w:rPr>
        <w:t>: ...................</w:t>
      </w:r>
      <w:r w:rsidRPr="000046C4">
        <w:rPr>
          <w:rFonts w:ascii="Verdana" w:hAnsi="Verdana" w:cs="Arial"/>
          <w:i/>
        </w:rPr>
        <w:t xml:space="preserve"> </w:t>
      </w:r>
    </w:p>
    <w:p w14:paraId="1036B035" w14:textId="77777777" w:rsidR="001823FE" w:rsidRPr="00C30C7B" w:rsidRDefault="00C30C7B"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B3A95">
        <w:rPr>
          <w:rFonts w:ascii="Verdana" w:hAnsi="Verdana"/>
          <w:color w:val="000000"/>
        </w:rPr>
        <w:t>Els</w:t>
      </w:r>
      <w:r>
        <w:rPr>
          <w:rFonts w:ascii="Verdana" w:hAnsi="Verdana"/>
          <w:color w:val="000000"/>
        </w:rPr>
        <w:t xml:space="preserve"> </w:t>
      </w:r>
      <w:r w:rsidRPr="00CB3A95">
        <w:rPr>
          <w:rFonts w:ascii="Verdana" w:hAnsi="Verdana"/>
          <w:color w:val="000000"/>
        </w:rPr>
        <w:t>licitadors han de disposar dels documents acreditatius corresponents quan li ho requereixin els serveis dependents de l’òrgan de contractació</w:t>
      </w:r>
    </w:p>
    <w:p w14:paraId="1D1288F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c:</w:t>
      </w:r>
      <w:r w:rsidRPr="00924771">
        <w:rPr>
          <w:rFonts w:ascii="Verdana" w:hAnsi="Verdana" w:cs="Arial"/>
          <w:i/>
          <w:sz w:val="16"/>
          <w:szCs w:val="16"/>
        </w:rPr>
        <w:t xml:space="preserve"> títols acadèmics i professionals de l’empresari i directius i en particular del responsable/s de les obres</w:t>
      </w:r>
      <w:r w:rsidR="00BE481F">
        <w:rPr>
          <w:rFonts w:ascii="Verdana" w:hAnsi="Verdana" w:cs="Arial"/>
          <w:i/>
          <w:sz w:val="16"/>
          <w:szCs w:val="16"/>
        </w:rPr>
        <w:t>, sempre que no s’avaluïn com a criteri d’adjudicació</w:t>
      </w:r>
    </w:p>
    <w:p w14:paraId="6B1D4FE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Els empresaris i/o directius de l’empresa licitadora han de tenir els títols o les acreditacions acadèmiques o professionals següents: ......................</w:t>
      </w:r>
    </w:p>
    <w:p w14:paraId="5E8F71D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El/s responsable/s de les obres ha de tenir les acreditacions acadèmiques o professionals següents:  ...............</w:t>
      </w:r>
    </w:p>
    <w:p w14:paraId="40100B6B" w14:textId="77777777" w:rsidR="001C118A" w:rsidRPr="00B93707" w:rsidRDefault="001C118A" w:rsidP="001C118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r w:rsidRPr="00B93707">
        <w:rPr>
          <w:rFonts w:ascii="Verdana" w:hAnsi="Verdana" w:cs="Arial"/>
          <w:i/>
          <w:sz w:val="16"/>
          <w:szCs w:val="16"/>
        </w:rPr>
        <w:t xml:space="preserve">Alternativa d:  Formació en gènere del personal tècnic de l’empresa licitadora que executaria el contracte (art. </w:t>
      </w:r>
      <w:r w:rsidR="00DF416F" w:rsidRPr="00B93707">
        <w:rPr>
          <w:rFonts w:ascii="Verdana" w:hAnsi="Verdana" w:cs="Arial"/>
          <w:i/>
          <w:sz w:val="16"/>
          <w:szCs w:val="16"/>
        </w:rPr>
        <w:t>88</w:t>
      </w:r>
      <w:r w:rsidRPr="00B93707">
        <w:rPr>
          <w:rFonts w:ascii="Verdana" w:hAnsi="Verdana" w:cs="Arial"/>
          <w:i/>
          <w:sz w:val="16"/>
          <w:szCs w:val="16"/>
        </w:rPr>
        <w:t>.1.</w:t>
      </w:r>
      <w:r w:rsidR="00DF416F" w:rsidRPr="00B93707">
        <w:rPr>
          <w:rFonts w:ascii="Verdana" w:hAnsi="Verdana" w:cs="Arial"/>
          <w:i/>
          <w:sz w:val="16"/>
          <w:szCs w:val="16"/>
        </w:rPr>
        <w:t>c</w:t>
      </w:r>
      <w:r w:rsidRPr="00B93707">
        <w:rPr>
          <w:rFonts w:ascii="Verdana" w:hAnsi="Verdana" w:cs="Arial"/>
          <w:i/>
          <w:sz w:val="16"/>
          <w:szCs w:val="16"/>
        </w:rPr>
        <w:t>) LCSP). Sempre que no s’avaluïn com a criteri d’adjudicació.</w:t>
      </w:r>
    </w:p>
    <w:p w14:paraId="4292E36F" w14:textId="77777777" w:rsidR="001823FE" w:rsidRDefault="001C118A" w:rsidP="001C118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B93707">
        <w:rPr>
          <w:rFonts w:ascii="Verdana" w:hAnsi="Verdana" w:cs="Arial"/>
        </w:rPr>
        <w:t>-D’acord amb l’article 90.1.e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Màster / Grau / Postgrau...]</w:t>
      </w:r>
    </w:p>
    <w:p w14:paraId="182BF1D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e</w:t>
      </w:r>
      <w:r w:rsidRPr="00924771">
        <w:rPr>
          <w:rFonts w:ascii="Verdana" w:hAnsi="Verdana" w:cs="Arial"/>
          <w:i/>
          <w:sz w:val="16"/>
          <w:szCs w:val="16"/>
        </w:rPr>
        <w:t>: mesures de gestió ambiental</w:t>
      </w:r>
    </w:p>
    <w:p w14:paraId="68E8A64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Pr="000046C4">
        <w:rPr>
          <w:rFonts w:ascii="Verdana" w:hAnsi="Verdana" w:cs="Arial"/>
        </w:rPr>
        <w:t>Mesures de gestió ambiental que l’empresari aplicarà en executar el contracte, tenint en compte que les normes tècniques o especificacions tècniques aplicables a l’execució són............. i que la verificació objectiva de l’aplicació correcta de les mesures esmentades es realitzarà d’acord amb ............................</w:t>
      </w:r>
    </w:p>
    <w:p w14:paraId="403F08D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4D4227C5"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f</w:t>
      </w:r>
      <w:r>
        <w:rPr>
          <w:rFonts w:ascii="Verdana" w:hAnsi="Verdana" w:cs="Arial"/>
          <w:i/>
          <w:sz w:val="16"/>
          <w:szCs w:val="16"/>
        </w:rPr>
        <w:t>:</w:t>
      </w:r>
      <w:r w:rsidRPr="00924771">
        <w:rPr>
          <w:rFonts w:ascii="Verdana" w:hAnsi="Verdana" w:cs="Arial"/>
          <w:i/>
          <w:sz w:val="16"/>
          <w:szCs w:val="16"/>
        </w:rPr>
        <w:t xml:space="preserve"> plantilla mitjana anual</w:t>
      </w:r>
    </w:p>
    <w:p w14:paraId="7DFC9557"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Pr="000046C4">
        <w:rPr>
          <w:rFonts w:ascii="Verdana" w:hAnsi="Verdana" w:cs="Arial"/>
        </w:rPr>
        <w:t>El valor mínim de la plantilla mitjana anual de l’empresa durant els tres últims anys ha de ser de ...................</w:t>
      </w:r>
    </w:p>
    <w:p w14:paraId="5DFA369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rPr>
        <w:t xml:space="preserve">- </w:t>
      </w:r>
      <w:r w:rsidRPr="000046C4">
        <w:rPr>
          <w:rFonts w:ascii="Verdana" w:hAnsi="Verdana" w:cs="Arial"/>
        </w:rPr>
        <w:t>El valor mínim del personal directiu durant els tres últims anys ha de ser de ..................</w:t>
      </w:r>
    </w:p>
    <w:p w14:paraId="630C649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6D7AED3C"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En el cas de què la data de creació o d’inici de les activitats de l’empresa licitadora sigui inferior a tres anys el requeriment es podrà referir al període d’activitat. En el cas de què aquesta data sigui inferior a un any el requeriment podrà ser proporcional</w:t>
      </w:r>
      <w:r w:rsidR="000620AF">
        <w:rPr>
          <w:rFonts w:ascii="Verdana" w:hAnsi="Verdana" w:cs="Arial"/>
        </w:rPr>
        <w:t xml:space="preserve"> al període</w:t>
      </w:r>
      <w:r w:rsidRPr="00924771">
        <w:rPr>
          <w:rFonts w:ascii="Verdana" w:hAnsi="Verdana" w:cs="Arial"/>
        </w:rPr>
        <w:t>.</w:t>
      </w:r>
    </w:p>
    <w:p w14:paraId="1FEBF97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3ACE9FB4"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g</w:t>
      </w:r>
      <w:r w:rsidR="001C118A" w:rsidRPr="00924771">
        <w:rPr>
          <w:rFonts w:ascii="Verdana" w:hAnsi="Verdana" w:cs="Arial"/>
          <w:i/>
          <w:sz w:val="16"/>
          <w:szCs w:val="16"/>
        </w:rPr>
        <w:t xml:space="preserve"> </w:t>
      </w:r>
      <w:r w:rsidRPr="00924771">
        <w:rPr>
          <w:rFonts w:ascii="Verdana" w:hAnsi="Verdana" w:cs="Arial"/>
          <w:i/>
          <w:sz w:val="16"/>
          <w:szCs w:val="16"/>
        </w:rPr>
        <w:t>maquinària</w:t>
      </w:r>
      <w:r>
        <w:rPr>
          <w:rFonts w:ascii="Verdana" w:hAnsi="Verdana" w:cs="Arial"/>
          <w:i/>
          <w:sz w:val="16"/>
          <w:szCs w:val="16"/>
        </w:rPr>
        <w:t>,</w:t>
      </w:r>
      <w:r w:rsidRPr="00924771">
        <w:rPr>
          <w:rFonts w:ascii="Verdana" w:hAnsi="Verdana" w:cs="Arial"/>
          <w:i/>
          <w:sz w:val="16"/>
          <w:szCs w:val="16"/>
        </w:rPr>
        <w:t xml:space="preserve"> material i equip que s’ha de disposar</w:t>
      </w:r>
    </w:p>
    <w:p w14:paraId="23D182D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1823FE">
        <w:rPr>
          <w:rFonts w:ascii="Verdana" w:hAnsi="Verdana" w:cs="Arial"/>
        </w:rPr>
        <w:t>-</w:t>
      </w:r>
      <w:r>
        <w:rPr>
          <w:rFonts w:ascii="Verdana" w:hAnsi="Verdana" w:cs="Arial"/>
        </w:rPr>
        <w:t xml:space="preserve"> </w:t>
      </w:r>
      <w:r w:rsidRPr="001823FE">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3794A89A" w14:textId="77777777" w:rsidR="001B2E7E" w:rsidRPr="00DC1A33" w:rsidRDefault="001B2E7E" w:rsidP="001B2E7E">
      <w:pPr>
        <w:shd w:val="clear" w:color="auto" w:fill="FFFFFF"/>
        <w:jc w:val="both"/>
        <w:rPr>
          <w:rFonts w:ascii="Verdana" w:eastAsia="Calibri" w:hAnsi="Verdana"/>
          <w:lang w:eastAsia="en-US"/>
        </w:rPr>
      </w:pPr>
    </w:p>
    <w:p w14:paraId="5D14EE84" w14:textId="77777777" w:rsidR="001B2E7E" w:rsidRDefault="00BA7B4A" w:rsidP="00BA7B4A">
      <w:pPr>
        <w:pBdr>
          <w:top w:val="single" w:sz="6" w:space="1" w:color="auto"/>
          <w:left w:val="single" w:sz="6" w:space="4" w:color="auto"/>
          <w:bottom w:val="single" w:sz="6" w:space="1" w:color="auto"/>
          <w:right w:val="single" w:sz="6" w:space="9"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781"/>
        </w:tabs>
        <w:ind w:right="170"/>
        <w:jc w:val="both"/>
        <w:rPr>
          <w:rFonts w:ascii="Verdana" w:hAnsi="Verdana"/>
        </w:rPr>
      </w:pPr>
      <w:r>
        <w:rPr>
          <w:rFonts w:ascii="Verdana" w:eastAsia="Calibri" w:hAnsi="Verdana"/>
          <w:i/>
          <w:sz w:val="16"/>
          <w:szCs w:val="16"/>
          <w:lang w:eastAsia="en-US"/>
        </w:rPr>
        <w:t xml:space="preserve">Paràgraf opcional si hi ha </w:t>
      </w:r>
      <w:r w:rsidR="001B2E7E">
        <w:rPr>
          <w:rFonts w:ascii="Verdana" w:eastAsia="Calibri" w:hAnsi="Verdana"/>
          <w:i/>
          <w:sz w:val="16"/>
          <w:szCs w:val="16"/>
          <w:lang w:eastAsia="en-US"/>
        </w:rPr>
        <w:t xml:space="preserve"> lots i s’ha escollit l’opció </w:t>
      </w:r>
      <w:r w:rsidR="001B2E7E">
        <w:rPr>
          <w:rFonts w:ascii="Verdana" w:hAnsi="Verdana"/>
          <w:i/>
          <w:sz w:val="16"/>
        </w:rPr>
        <w:t>que es</w:t>
      </w:r>
      <w:r w:rsidR="001B2E7E" w:rsidRPr="004E7577">
        <w:rPr>
          <w:rFonts w:ascii="Verdana" w:hAnsi="Verdana"/>
          <w:i/>
          <w:sz w:val="16"/>
        </w:rPr>
        <w:t xml:space="preserve"> poden adjudicar varis lots a una mateixa empresa i es vol permetre una oferta integradora de varis lots (art. 99.5 LCSP)</w:t>
      </w:r>
    </w:p>
    <w:p w14:paraId="070F1E3D" w14:textId="77777777" w:rsidR="001B2E7E" w:rsidRDefault="00870E1C" w:rsidP="00BA7B4A">
      <w:pPr>
        <w:pBdr>
          <w:top w:val="single" w:sz="6" w:space="1" w:color="auto"/>
          <w:left w:val="single" w:sz="6" w:space="4" w:color="auto"/>
          <w:bottom w:val="single" w:sz="6" w:space="1" w:color="auto"/>
          <w:right w:val="single" w:sz="6" w:space="9"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t xml:space="preserve">X. </w:t>
      </w:r>
      <w:r w:rsidR="001B2E7E">
        <w:rPr>
          <w:rFonts w:ascii="Verdana" w:eastAsia="Calibri" w:hAnsi="Verdana"/>
          <w:lang w:eastAsia="en-US"/>
        </w:rPr>
        <w:t>Si una empresa presenta una oferta integradora de varis lots haurà d’acreditar la solvència o classificació requerida en tots els lots que s’inclouen en l’oferta integradora, tot d’acord amb l’article 99.5 LCSP.</w:t>
      </w:r>
    </w:p>
    <w:p w14:paraId="6A07CD4B"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85BACDB" w14:textId="77777777" w:rsidR="001B2E7E" w:rsidRPr="00DC1A33" w:rsidRDefault="001B2E7E" w:rsidP="001B2E7E">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4C6021">
        <w:rPr>
          <w:rFonts w:ascii="Verdana" w:eastAsia="Calibri" w:hAnsi="Verdana"/>
          <w:i/>
          <w:sz w:val="16"/>
          <w:szCs w:val="16"/>
          <w:lang w:eastAsia="en-US"/>
        </w:rPr>
        <w:t xml:space="preserve"> si</w:t>
      </w:r>
      <w:r w:rsidRPr="00DC1A33">
        <w:rPr>
          <w:rFonts w:ascii="Verdana" w:eastAsia="Calibri" w:hAnsi="Verdana"/>
          <w:i/>
          <w:sz w:val="16"/>
          <w:szCs w:val="16"/>
          <w:lang w:eastAsia="en-US"/>
        </w:rPr>
        <w:t xml:space="preserve"> </w:t>
      </w:r>
      <w:r w:rsidR="004C6021" w:rsidRPr="004C6021">
        <w:rPr>
          <w:rFonts w:ascii="Verdana" w:eastAsia="Calibri" w:hAnsi="Verdana"/>
          <w:i/>
          <w:sz w:val="16"/>
          <w:szCs w:val="16"/>
          <w:lang w:eastAsia="en-US"/>
        </w:rPr>
        <w:t xml:space="preserve">s’exigeix </w:t>
      </w:r>
      <w:r w:rsidRPr="00DC1A33">
        <w:rPr>
          <w:rFonts w:ascii="Verdana" w:eastAsia="Calibri" w:hAnsi="Verdana"/>
          <w:i/>
          <w:sz w:val="16"/>
          <w:szCs w:val="16"/>
          <w:lang w:eastAsia="en-US"/>
        </w:rPr>
        <w:t>l’adscripció de mitjans personals i/o materials</w:t>
      </w:r>
      <w:r>
        <w:rPr>
          <w:rFonts w:ascii="Verdana" w:eastAsia="Calibri" w:hAnsi="Verdana"/>
          <w:i/>
          <w:sz w:val="16"/>
          <w:szCs w:val="16"/>
          <w:lang w:eastAsia="en-US"/>
        </w:rPr>
        <w:t xml:space="preserve"> (art. 76.2 LCSP)</w:t>
      </w:r>
    </w:p>
    <w:p w14:paraId="00033C02" w14:textId="77777777" w:rsidR="001B2E7E" w:rsidRPr="00DC1A33"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lastRenderedPageBreak/>
        <w:t xml:space="preserve">X. </w:t>
      </w:r>
      <w:r w:rsidRPr="00DC1A33">
        <w:rPr>
          <w:rFonts w:ascii="Verdana" w:eastAsia="Calibri" w:hAnsi="Verdana" w:cs="Arial"/>
          <w:szCs w:val="22"/>
          <w:lang w:eastAsia="en-US"/>
        </w:rPr>
        <w:t xml:space="preserve">Els licitadors o candidats han </w:t>
      </w:r>
      <w:r w:rsidRPr="00DC1A33">
        <w:rPr>
          <w:rFonts w:ascii="Verdana" w:eastAsia="Calibri" w:hAnsi="Verdana"/>
          <w:szCs w:val="22"/>
          <w:lang w:eastAsia="en-US"/>
        </w:rPr>
        <w:t>de comprometre’s a dedicar o adscriure a l’execució del contracte els mitjans personals i/o materials següents:</w:t>
      </w:r>
    </w:p>
    <w:p w14:paraId="1721C22A" w14:textId="77777777" w:rsidR="001B2E7E" w:rsidRPr="00DC1A33"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52289E6" w14:textId="77777777" w:rsidR="001B2E7E"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1910E62E" w14:textId="77777777" w:rsidR="001B2E7E" w:rsidRPr="00DC1A33"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Aquest compromís te caràcter d’obligació essencial i el seu incompliment podrà ser objecte de penalització o de resolució contractual.</w:t>
      </w:r>
    </w:p>
    <w:p w14:paraId="385B3596"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1E238689" w14:textId="77777777" w:rsidR="001B2E7E" w:rsidRPr="00DC1A33"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i harmonitzat i es vol exigir certificats de compliment de garantia de qualitat</w:t>
      </w:r>
    </w:p>
    <w:p w14:paraId="53ECF90E" w14:textId="77777777" w:rsidR="000620AF" w:rsidRPr="00DC1A33" w:rsidRDefault="000620AF" w:rsidP="000620AF">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Pr>
          <w:rFonts w:ascii="Verdana" w:eastAsia="Calibri" w:hAnsi="Verdana" w:cs="Arial"/>
          <w:szCs w:val="22"/>
          <w:lang w:eastAsia="en-US"/>
        </w:rPr>
        <w:t>X.</w:t>
      </w:r>
      <w:r w:rsidRPr="0097464B">
        <w:rPr>
          <w:rFonts w:ascii="Verdana" w:eastAsia="Calibri" w:hAnsi="Verdana" w:cs="Arial"/>
          <w:szCs w:val="22"/>
          <w:lang w:eastAsia="en-US"/>
        </w:rPr>
        <w:t xml:space="preserve"> </w:t>
      </w:r>
      <w:r>
        <w:rPr>
          <w:rFonts w:ascii="Verdana" w:eastAsia="Calibri" w:hAnsi="Verdana" w:cs="Arial"/>
          <w:szCs w:val="22"/>
          <w:lang w:eastAsia="en-US"/>
        </w:rPr>
        <w:t>D’acord amb l’article 93 LCSP, l’empresa</w:t>
      </w:r>
      <w:r w:rsidRPr="00DC1A33">
        <w:rPr>
          <w:rFonts w:ascii="Verdana" w:eastAsia="Calibri" w:hAnsi="Verdana" w:cs="Arial"/>
          <w:szCs w:val="22"/>
          <w:lang w:eastAsia="en-US"/>
        </w:rPr>
        <w:t xml:space="preserve"> licitador</w:t>
      </w:r>
      <w:r>
        <w:rPr>
          <w:rFonts w:ascii="Verdana" w:eastAsia="Calibri" w:hAnsi="Verdana" w:cs="Arial"/>
          <w:szCs w:val="22"/>
          <w:lang w:eastAsia="en-US"/>
        </w:rPr>
        <w:t>a</w:t>
      </w:r>
      <w:r w:rsidRPr="00DC1A33">
        <w:rPr>
          <w:rFonts w:ascii="Verdana" w:eastAsia="Calibri" w:hAnsi="Verdana" w:cs="Arial"/>
          <w:szCs w:val="22"/>
          <w:lang w:eastAsia="en-US"/>
        </w:rPr>
        <w:t xml:space="preserve"> ha d’acreditar que compleix les normes de garantia de la qualitat</w:t>
      </w:r>
      <w:r>
        <w:rPr>
          <w:rFonts w:ascii="Verdana" w:eastAsia="Calibri" w:hAnsi="Verdana" w:cs="Arial"/>
          <w:szCs w:val="22"/>
          <w:lang w:eastAsia="en-US"/>
        </w:rPr>
        <w:t xml:space="preserve"> segons les certificacions següents</w:t>
      </w:r>
      <w:r w:rsidRPr="00DC1A33">
        <w:rPr>
          <w:rFonts w:ascii="Verdana" w:eastAsia="Calibri" w:hAnsi="Verdana" w:cs="Arial"/>
          <w:szCs w:val="22"/>
          <w:lang w:eastAsia="en-US"/>
        </w:rPr>
        <w:t>.</w:t>
      </w:r>
      <w:r>
        <w:rPr>
          <w:rFonts w:ascii="Verdana" w:eastAsia="Calibri" w:hAnsi="Verdana" w:cs="Arial"/>
          <w:szCs w:val="22"/>
          <w:lang w:eastAsia="en-US"/>
        </w:rPr>
        <w:t>........; sense perjudici que es puguin reconèixer certificats equivalents expedits per organismes establerts a qualsevol Estat membre de la Unió Europea i/o altres mesures equivalents de garantia de qualitat.</w:t>
      </w:r>
    </w:p>
    <w:p w14:paraId="451B6C45"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8157945" w14:textId="77777777" w:rsidR="001B2E7E" w:rsidRPr="00DC1A33"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i harmonitzat i es vol exigir certificats de compliment de gestió ambiental</w:t>
      </w:r>
    </w:p>
    <w:p w14:paraId="7ADA1C9C" w14:textId="77777777" w:rsidR="000620AF" w:rsidRPr="00591947" w:rsidRDefault="000620AF" w:rsidP="000620AF">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Pr>
          <w:rFonts w:ascii="Verdana" w:eastAsia="Calibri" w:hAnsi="Verdana" w:cs="Arial"/>
          <w:szCs w:val="22"/>
          <w:lang w:eastAsia="en-US"/>
        </w:rPr>
        <w:t>X.</w:t>
      </w:r>
      <w:r w:rsidRPr="0097464B">
        <w:rPr>
          <w:rFonts w:ascii="Verdana" w:eastAsia="Calibri" w:hAnsi="Verdana" w:cs="Arial"/>
          <w:szCs w:val="22"/>
          <w:lang w:eastAsia="en-US"/>
        </w:rPr>
        <w:t xml:space="preserve"> D’acord amb l’article 94 LCSP, l’empresa licitadora ha d’acreditar que compleix les normes del sistema comunitari de gestió i auditoria mediambientals (EMAS) de la Unió Europea, o d’altres sistemes de gestió mediambiental reconeguts de conformitat amb l'article 45 del Reglament (CE) núm</w:t>
      </w:r>
      <w:r w:rsidR="00AF7821">
        <w:rPr>
          <w:rFonts w:ascii="Verdana" w:eastAsia="Calibri" w:hAnsi="Verdana" w:cs="Arial"/>
          <w:szCs w:val="22"/>
          <w:lang w:eastAsia="en-US"/>
        </w:rPr>
        <w:t>.</w:t>
      </w:r>
      <w:r w:rsidRPr="0097464B">
        <w:rPr>
          <w:rFonts w:ascii="Verdana" w:eastAsia="Calibri" w:hAnsi="Verdana" w:cs="Arial"/>
          <w:szCs w:val="22"/>
          <w:lang w:eastAsia="en-US"/>
        </w:rPr>
        <w:t xml:space="preserve"> 1221/2009, de 25 de novembre de 2009, o d’altres normes de gestió mediambiental basades en les normes europees o internacionals pertinents d'organismes acreditats.</w:t>
      </w:r>
    </w:p>
    <w:p w14:paraId="1C8896FE" w14:textId="77777777" w:rsidR="00BA7B4A" w:rsidRDefault="00BA7B4A" w:rsidP="00BA7B4A">
      <w:pPr>
        <w:jc w:val="both"/>
        <w:rPr>
          <w:rFonts w:ascii="Verdana" w:eastAsia="Calibri" w:hAnsi="Verdana"/>
          <w:i/>
          <w:sz w:val="16"/>
          <w:szCs w:val="16"/>
          <w:lang w:eastAsia="en-US"/>
        </w:rPr>
      </w:pPr>
    </w:p>
    <w:p w14:paraId="3F154DBD" w14:textId="77777777" w:rsidR="004A57C0" w:rsidRPr="00DC1A33" w:rsidRDefault="004A57C0" w:rsidP="00BA7B4A">
      <w:pPr>
        <w:pBdr>
          <w:top w:val="single" w:sz="6" w:space="1" w:color="auto"/>
          <w:left w:val="single" w:sz="6" w:space="4" w:color="auto"/>
          <w:bottom w:val="single" w:sz="6" w:space="1" w:color="auto"/>
          <w:right w:val="single" w:sz="6"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w:t>
      </w:r>
      <w:r w:rsidR="00A53409">
        <w:rPr>
          <w:rFonts w:ascii="Verdana" w:eastAsia="Calibri" w:hAnsi="Verdana"/>
          <w:i/>
          <w:sz w:val="16"/>
          <w:szCs w:val="16"/>
          <w:lang w:eastAsia="en-US"/>
        </w:rPr>
        <w:t>de les obres</w:t>
      </w:r>
      <w:r>
        <w:rPr>
          <w:rFonts w:ascii="Verdana" w:eastAsia="Calibri" w:hAnsi="Verdana"/>
          <w:i/>
          <w:sz w:val="16"/>
          <w:szCs w:val="16"/>
          <w:lang w:eastAsia="en-US"/>
        </w:rPr>
        <w:t xml:space="preserve"> mitjançant etiqueta </w:t>
      </w:r>
    </w:p>
    <w:p w14:paraId="2F541FBB" w14:textId="77777777" w:rsidR="004A57C0" w:rsidRPr="006B4403" w:rsidRDefault="004A57C0" w:rsidP="00BA7B4A">
      <w:pPr>
        <w:pBdr>
          <w:top w:val="single" w:sz="6" w:space="1" w:color="auto"/>
          <w:left w:val="single" w:sz="6" w:space="4" w:color="auto"/>
          <w:bottom w:val="single" w:sz="6" w:space="1" w:color="auto"/>
          <w:right w:val="single" w:sz="6" w:space="4"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w:t>
      </w:r>
      <w:r w:rsidR="00BA7B4A">
        <w:rPr>
          <w:rFonts w:ascii="Verdana" w:hAnsi="Verdana" w:cs="Arial"/>
        </w:rPr>
        <w:t>ues de l’objecte a subministrar.</w:t>
      </w:r>
    </w:p>
    <w:p w14:paraId="49521B21" w14:textId="77777777" w:rsidR="001B2E7E" w:rsidRPr="00DC1A33" w:rsidRDefault="001B2E7E" w:rsidP="001B2E7E">
      <w:pPr>
        <w:jc w:val="both"/>
        <w:rPr>
          <w:rFonts w:ascii="Verdana" w:eastAsia="Calibri" w:hAnsi="Verdana" w:cs="Arial"/>
          <w:szCs w:val="22"/>
          <w:lang w:eastAsia="en-US"/>
        </w:rPr>
      </w:pPr>
    </w:p>
    <w:p w14:paraId="6DE7A4CA" w14:textId="77777777" w:rsidR="001B2E7E" w:rsidRPr="00DC1A33" w:rsidRDefault="001B2E7E" w:rsidP="001B2E7E">
      <w:pPr>
        <w:ind w:right="-2"/>
        <w:jc w:val="both"/>
        <w:rPr>
          <w:rFonts w:ascii="Verdana" w:hAnsi="Verdana"/>
        </w:rPr>
      </w:pPr>
      <w:r w:rsidRPr="00DC1A33">
        <w:rPr>
          <w:rFonts w:ascii="Verdana" w:hAnsi="Verdana"/>
        </w:rPr>
        <w:t>X.  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p>
    <w:p w14:paraId="6AA9D77C" w14:textId="77777777" w:rsidR="001B2E7E" w:rsidRPr="00DC1A33" w:rsidRDefault="001B2E7E" w:rsidP="001B2E7E">
      <w:pPr>
        <w:jc w:val="both"/>
        <w:rPr>
          <w:rFonts w:ascii="Verdana" w:hAnsi="Verdana"/>
        </w:rPr>
      </w:pPr>
    </w:p>
    <w:p w14:paraId="300D6C95" w14:textId="3B097535" w:rsidR="007371B3" w:rsidRPr="00924771" w:rsidRDefault="001B2E7E">
      <w:pPr>
        <w:jc w:val="both"/>
        <w:rPr>
          <w:rFonts w:ascii="Verdana" w:hAnsi="Verdana"/>
        </w:rPr>
      </w:pPr>
      <w:r w:rsidRPr="00DC1A33">
        <w:rPr>
          <w:rFonts w:ascii="Verdana" w:hAnsi="Verdana" w:cs="Arial"/>
        </w:rPr>
        <w:t xml:space="preserve">X. Les condicions establertes en aquesta clàusula hauran de declarar-se pels mitjans establerts a la clàusula </w:t>
      </w:r>
      <w:r w:rsidR="0013639A">
        <w:rPr>
          <w:rFonts w:ascii="Verdana" w:hAnsi="Verdana" w:cs="Arial"/>
        </w:rPr>
        <w:t>13 d’aquest plec.</w:t>
      </w:r>
    </w:p>
    <w:p w14:paraId="0E0B4FBF" w14:textId="77777777" w:rsidR="004C7560" w:rsidRPr="00924771" w:rsidRDefault="004C7560" w:rsidP="004C7560">
      <w:pPr>
        <w:jc w:val="both"/>
        <w:rPr>
          <w:rFonts w:ascii="Verdana" w:hAnsi="Verdana"/>
        </w:rPr>
      </w:pPr>
    </w:p>
    <w:p w14:paraId="62FF0E07" w14:textId="77777777" w:rsidR="003D2FEE" w:rsidRPr="003D2FEE" w:rsidRDefault="003D2FEE" w:rsidP="003D2FEE">
      <w:pPr>
        <w:jc w:val="both"/>
        <w:outlineLvl w:val="0"/>
        <w:rPr>
          <w:rFonts w:ascii="Verdana" w:hAnsi="Verdana"/>
          <w:sz w:val="32"/>
        </w:rPr>
      </w:pPr>
      <w:bookmarkStart w:id="14" w:name="_Toc508041614"/>
      <w:r w:rsidRPr="003D2FEE">
        <w:rPr>
          <w:rFonts w:ascii="Verdana" w:hAnsi="Verdana"/>
          <w:sz w:val="32"/>
        </w:rPr>
        <w:t>Clàusula 8. Documentació que han de presentar les empreses licitadores</w:t>
      </w:r>
      <w:bookmarkEnd w:id="14"/>
    </w:p>
    <w:p w14:paraId="6DCA12DC" w14:textId="77777777" w:rsidR="003D2FEE" w:rsidRPr="003D2FEE" w:rsidRDefault="003D2FEE" w:rsidP="003D2FEE">
      <w:pPr>
        <w:jc w:val="both"/>
        <w:rPr>
          <w:rFonts w:ascii="Verdana" w:hAnsi="Verdana"/>
        </w:rPr>
      </w:pPr>
    </w:p>
    <w:p w14:paraId="7C426679" w14:textId="77777777" w:rsidR="008A076F" w:rsidRPr="0094058F" w:rsidRDefault="008A076F" w:rsidP="008A076F">
      <w:pPr>
        <w:jc w:val="both"/>
        <w:rPr>
          <w:rFonts w:ascii="Verdana" w:hAnsi="Verdana"/>
          <w:i/>
          <w:iCs/>
          <w:sz w:val="16"/>
          <w:szCs w:val="16"/>
        </w:rPr>
      </w:pPr>
      <w:r>
        <w:rPr>
          <w:rFonts w:ascii="Verdana" w:hAnsi="Verdana"/>
          <w:i/>
          <w:iCs/>
          <w:sz w:val="16"/>
          <w:szCs w:val="16"/>
        </w:rPr>
        <w:t xml:space="preserve">Opció 1. </w:t>
      </w:r>
      <w:r w:rsidRPr="0094058F">
        <w:rPr>
          <w:rFonts w:ascii="Verdana" w:hAnsi="Verdana"/>
          <w:i/>
          <w:iCs/>
          <w:sz w:val="16"/>
          <w:szCs w:val="16"/>
        </w:rPr>
        <w:t xml:space="preserve">Per quan hagin de ser objecte de valoració criteris de judici de valor i criteris avaluables de forma automàtica. </w:t>
      </w:r>
    </w:p>
    <w:p w14:paraId="1A62272C" w14:textId="77777777" w:rsidR="008A076F" w:rsidRPr="00191ED1" w:rsidRDefault="008A076F" w:rsidP="008A076F">
      <w:pPr>
        <w:jc w:val="both"/>
        <w:rPr>
          <w:rFonts w:ascii="Verdana" w:hAnsi="Verdana"/>
          <w:i/>
          <w:iCs/>
          <w:sz w:val="16"/>
          <w:szCs w:val="16"/>
        </w:rPr>
      </w:pPr>
      <w:r w:rsidRPr="0094058F">
        <w:rPr>
          <w:rFonts w:ascii="Verdana" w:hAnsi="Verdana"/>
        </w:rPr>
        <w:t>La documentació es presentarà en tres sobres en format electròni</w:t>
      </w:r>
      <w:r w:rsidR="00AF7821">
        <w:rPr>
          <w:rFonts w:ascii="Verdana" w:hAnsi="Verdana"/>
        </w:rPr>
        <w:t>c (</w:t>
      </w:r>
      <w:r w:rsidRPr="00191ED1">
        <w:rPr>
          <w:rFonts w:ascii="Verdana" w:hAnsi="Verdana"/>
        </w:rPr>
        <w:t>A,B i C)  a través del portal de contractació electrònica de l'Ajuntament de Barcelona</w:t>
      </w:r>
    </w:p>
    <w:p w14:paraId="42857629" w14:textId="77777777" w:rsidR="008A076F" w:rsidRPr="00191ED1" w:rsidRDefault="008A076F" w:rsidP="008A076F">
      <w:pPr>
        <w:pStyle w:val="Textindependent21"/>
        <w:shd w:val="clear" w:color="auto" w:fill="auto"/>
        <w:ind w:left="0"/>
        <w:rPr>
          <w:rFonts w:ascii="Verdana" w:hAnsi="Verdana"/>
        </w:rPr>
      </w:pPr>
    </w:p>
    <w:p w14:paraId="1512DF0F" w14:textId="77777777" w:rsidR="008A076F" w:rsidRPr="00191ED1" w:rsidRDefault="008A076F" w:rsidP="008A076F">
      <w:pPr>
        <w:jc w:val="both"/>
        <w:rPr>
          <w:rFonts w:ascii="Verdana" w:hAnsi="Verdana"/>
          <w:i/>
          <w:iCs/>
          <w:sz w:val="16"/>
          <w:szCs w:val="16"/>
        </w:rPr>
      </w:pPr>
      <w:r w:rsidRPr="00191ED1">
        <w:rPr>
          <w:rFonts w:ascii="Verdana" w:hAnsi="Verdana"/>
          <w:i/>
          <w:iCs/>
          <w:sz w:val="16"/>
          <w:szCs w:val="16"/>
        </w:rPr>
        <w:t xml:space="preserve">Opció 2. Per quan hagin de ser objecte de valoració només criteris avaluables de forma automàtica. </w:t>
      </w:r>
    </w:p>
    <w:p w14:paraId="100405F6" w14:textId="77777777" w:rsidR="008A076F" w:rsidRPr="0094058F" w:rsidRDefault="008A076F" w:rsidP="008A076F">
      <w:pPr>
        <w:pStyle w:val="Textindependent21"/>
        <w:shd w:val="clear" w:color="auto" w:fill="FFFFFF"/>
        <w:ind w:left="0"/>
        <w:rPr>
          <w:rFonts w:ascii="Verdana" w:hAnsi="Verdana"/>
        </w:rPr>
      </w:pPr>
      <w:r w:rsidRPr="00191ED1">
        <w:rPr>
          <w:rFonts w:ascii="Verdana" w:hAnsi="Verdana"/>
        </w:rPr>
        <w:t>La documentació es presentarà en dos sobres en format electrònic (A i B) a</w:t>
      </w:r>
      <w:r w:rsidRPr="0094058F">
        <w:rPr>
          <w:rFonts w:ascii="Verdana" w:hAnsi="Verdana"/>
        </w:rPr>
        <w:t xml:space="preserve"> través del portal de contractació electrònica de l'Ajuntament de Barcelona. </w:t>
      </w:r>
    </w:p>
    <w:p w14:paraId="05657B19" w14:textId="77777777" w:rsidR="003D2FEE" w:rsidRPr="003D2FEE" w:rsidRDefault="003D2FEE" w:rsidP="003D2FEE">
      <w:pPr>
        <w:jc w:val="both"/>
        <w:rPr>
          <w:rFonts w:ascii="Verdana" w:hAnsi="Verdana" w:cs="Arial"/>
        </w:rPr>
      </w:pPr>
    </w:p>
    <w:p w14:paraId="2130218F" w14:textId="77777777" w:rsidR="003D2FEE" w:rsidRPr="003D2FEE" w:rsidRDefault="003D2FEE" w:rsidP="003D2FEE">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3D2FEE">
        <w:rPr>
          <w:rFonts w:ascii="Verdana" w:hAnsi="Verdana" w:cs="Arial"/>
          <w:i/>
          <w:sz w:val="16"/>
          <w:szCs w:val="16"/>
        </w:rPr>
        <w:t>Opció obligatòria quan hi ha lots i s’admet que l’empresa licitadora presenti oferta a varis lots i/o una oferta integradora</w:t>
      </w:r>
    </w:p>
    <w:p w14:paraId="4E843C9F" w14:textId="77777777" w:rsidR="003D2FEE" w:rsidRPr="003D2FEE" w:rsidRDefault="003D2FEE" w:rsidP="003D2FEE">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3D2FEE">
        <w:rPr>
          <w:rFonts w:ascii="Verdana" w:hAnsi="Verdana" w:cs="Arial"/>
        </w:rPr>
        <w:t>Si una empresa presenta oferta a varis lots i/o una oferta integradora haurà de presentar els sobres electrònics corresponents de cadascuna de les ofertes, tant les individuals com la integradora.</w:t>
      </w:r>
    </w:p>
    <w:p w14:paraId="42167927" w14:textId="77777777" w:rsidR="003D2FEE" w:rsidRPr="003D2FEE" w:rsidRDefault="003D2FEE" w:rsidP="003D2FEE">
      <w:pPr>
        <w:jc w:val="both"/>
        <w:rPr>
          <w:rFonts w:ascii="Verdana" w:hAnsi="Verdana" w:cs="Arial"/>
        </w:rPr>
      </w:pPr>
    </w:p>
    <w:p w14:paraId="73329B64" w14:textId="77777777" w:rsidR="00B46894" w:rsidRDefault="00B46894" w:rsidP="00B46894">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77803D71" w14:textId="77777777" w:rsidR="00B46894" w:rsidRPr="00EC362C" w:rsidRDefault="00B46894" w:rsidP="00B46894">
      <w:pPr>
        <w:jc w:val="both"/>
        <w:rPr>
          <w:rFonts w:ascii="Verdana" w:hAnsi="Verdana"/>
        </w:rPr>
      </w:pPr>
    </w:p>
    <w:p w14:paraId="0DC20A78" w14:textId="77777777" w:rsidR="00B46894" w:rsidRDefault="00B46894" w:rsidP="00B46894">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68185F27" w14:textId="77777777" w:rsidR="00B46894" w:rsidRDefault="00B46894" w:rsidP="00B46894">
      <w:pPr>
        <w:jc w:val="both"/>
        <w:rPr>
          <w:rFonts w:ascii="Verdana" w:hAnsi="Verdana"/>
        </w:rPr>
      </w:pPr>
    </w:p>
    <w:p w14:paraId="0A0758E7" w14:textId="77777777" w:rsidR="00B46894" w:rsidRDefault="00B46894" w:rsidP="00B46894">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56EA4173" w14:textId="77777777" w:rsidR="003D2FEE" w:rsidRPr="003D2FEE" w:rsidRDefault="003D2FEE" w:rsidP="003D2FEE">
      <w:pPr>
        <w:jc w:val="both"/>
        <w:rPr>
          <w:rFonts w:ascii="Verdana" w:hAnsi="Verdana" w:cs="Arial"/>
        </w:rPr>
      </w:pPr>
    </w:p>
    <w:p w14:paraId="73DDC712" w14:textId="77777777" w:rsidR="00291835" w:rsidRDefault="00291835" w:rsidP="00291835">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8" w:history="1">
        <w:r>
          <w:rPr>
            <w:rStyle w:val="Enlla"/>
            <w:color w:val="000000"/>
          </w:rPr>
          <w:t>https://seuelectronica.ajuntament.barcelona.cat/ca/proteccio-de-dades?tractament=0547</w:t>
        </w:r>
      </w:hyperlink>
      <w:r>
        <w:rPr>
          <w:rFonts w:ascii="Verdana" w:hAnsi="Verdana" w:cs="Calibri"/>
        </w:rPr>
        <w:t xml:space="preserve"> </w:t>
      </w:r>
    </w:p>
    <w:p w14:paraId="1E2AE5C4" w14:textId="77777777" w:rsidR="00291835" w:rsidRDefault="00291835" w:rsidP="00291835">
      <w:pPr>
        <w:jc w:val="both"/>
        <w:rPr>
          <w:rFonts w:ascii="Verdana" w:hAnsi="Verdana" w:cs="Calibri"/>
          <w:b/>
          <w:bCs/>
          <w:sz w:val="22"/>
          <w:szCs w:val="22"/>
        </w:rPr>
      </w:pPr>
    </w:p>
    <w:p w14:paraId="6EBD5D27" w14:textId="77777777" w:rsidR="00291835" w:rsidRDefault="00291835" w:rsidP="00291835">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71AB8FE9" w14:textId="77777777" w:rsidR="00291835" w:rsidRDefault="00291835" w:rsidP="00291835">
      <w:pPr>
        <w:jc w:val="both"/>
        <w:rPr>
          <w:rFonts w:ascii="Verdana" w:hAnsi="Verdana" w:cs="Calibri"/>
          <w:b/>
          <w:bCs/>
        </w:rPr>
      </w:pPr>
    </w:p>
    <w:p w14:paraId="5DBCC977" w14:textId="3FCE00A3" w:rsidR="00291835" w:rsidRDefault="00291835" w:rsidP="00291835">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9"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7B316A" w:rsidRPr="007B316A">
        <w:rPr>
          <w:rFonts w:ascii="Verdana" w:hAnsi="Verdana" w:cs="Calibri"/>
        </w:rPr>
        <w:t>Via Laietana, 7, Baixos. 08003 Barcelona</w:t>
      </w:r>
      <w:r>
        <w:rPr>
          <w:rFonts w:ascii="Verdana" w:hAnsi="Verdana" w:cs="Calibri"/>
        </w:rPr>
        <w:t>.</w:t>
      </w:r>
    </w:p>
    <w:p w14:paraId="2E89C2C2" w14:textId="77777777" w:rsidR="00291835" w:rsidRDefault="00291835" w:rsidP="00291835">
      <w:pPr>
        <w:jc w:val="both"/>
        <w:rPr>
          <w:rFonts w:ascii="Verdana" w:hAnsi="Verdana" w:cs="Calibri"/>
        </w:rPr>
      </w:pPr>
    </w:p>
    <w:p w14:paraId="76014EDC" w14:textId="77777777" w:rsidR="00291835" w:rsidRDefault="00291835" w:rsidP="00291835">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2B3B4B94" w14:textId="77777777" w:rsidR="00291835" w:rsidRDefault="00291835" w:rsidP="00291835">
      <w:pPr>
        <w:jc w:val="both"/>
        <w:rPr>
          <w:rFonts w:ascii="Verdana" w:hAnsi="Verdana" w:cs="Calibri"/>
          <w:b/>
          <w:bCs/>
        </w:rPr>
      </w:pPr>
    </w:p>
    <w:p w14:paraId="1CCF37C5" w14:textId="77777777" w:rsidR="00291835" w:rsidRDefault="00291835" w:rsidP="00291835">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549B5396" w14:textId="77777777" w:rsidR="00291835" w:rsidRDefault="00291835" w:rsidP="00291835">
      <w:pPr>
        <w:jc w:val="both"/>
        <w:rPr>
          <w:rFonts w:ascii="Verdana" w:hAnsi="Verdana" w:cs="Calibri"/>
        </w:rPr>
      </w:pPr>
    </w:p>
    <w:p w14:paraId="65E28538" w14:textId="77777777" w:rsidR="00291835" w:rsidRDefault="00291835" w:rsidP="00291835">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3E1DAC7B" w14:textId="77777777" w:rsidR="00291835" w:rsidRDefault="00291835" w:rsidP="00291835">
      <w:pPr>
        <w:jc w:val="both"/>
        <w:rPr>
          <w:rFonts w:ascii="Verdana" w:hAnsi="Verdana" w:cs="Calibri"/>
        </w:rPr>
      </w:pPr>
      <w:hyperlink r:id="rId20" w:history="1">
        <w:r>
          <w:rPr>
            <w:rStyle w:val="Enlla"/>
            <w:color w:val="000000"/>
          </w:rPr>
          <w:t>https://seuelectronica.ajuntament.barcelona.cat/ca/proteccio-de-dades/quins-drets-tinc-sobre-meves-dades</w:t>
        </w:r>
      </w:hyperlink>
      <w:r>
        <w:rPr>
          <w:rFonts w:ascii="Verdana" w:hAnsi="Verdana" w:cs="Calibri"/>
        </w:rPr>
        <w:t>.</w:t>
      </w:r>
    </w:p>
    <w:p w14:paraId="136EBD2F" w14:textId="6D807F30" w:rsidR="00291835" w:rsidRDefault="00291835" w:rsidP="00291835">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5A2FFB" w:rsidRPr="005A2FFB">
        <w:rPr>
          <w:rFonts w:ascii="Verdana" w:hAnsi="Verdana" w:cs="Calibri"/>
        </w:rPr>
        <w:t>Gran Via de les Corts Catalanes, 635, 1a planta, 08010 Barcelona</w:t>
      </w:r>
    </w:p>
    <w:p w14:paraId="1A5C6707" w14:textId="77777777" w:rsidR="00291835" w:rsidRDefault="00291835" w:rsidP="00291835">
      <w:pPr>
        <w:jc w:val="both"/>
        <w:rPr>
          <w:rFonts w:ascii="Verdana" w:hAnsi="Verdana" w:cs="Calibri"/>
          <w:b/>
          <w:bCs/>
        </w:rPr>
      </w:pPr>
    </w:p>
    <w:p w14:paraId="65E93ECC" w14:textId="77777777" w:rsidR="00291835" w:rsidRDefault="00291835" w:rsidP="00291835">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1" w:history="1">
        <w:r>
          <w:rPr>
            <w:rStyle w:val="Enlla"/>
            <w:color w:val="000000"/>
          </w:rPr>
          <w:t>https://</w:t>
        </w:r>
      </w:hyperlink>
      <w:hyperlink r:id="rId22" w:history="1">
        <w:r>
          <w:rPr>
            <w:rStyle w:val="Enlla"/>
            <w:color w:val="000000"/>
          </w:rPr>
          <w:t>seuelectronica.ajuntament.barcelona.cat/ca/proteccio-de-dades</w:t>
        </w:r>
      </w:hyperlink>
    </w:p>
    <w:p w14:paraId="401B0E59" w14:textId="77777777" w:rsidR="003D2FEE" w:rsidRPr="003D2FEE" w:rsidRDefault="003D2FEE" w:rsidP="003D2FEE">
      <w:pPr>
        <w:jc w:val="both"/>
        <w:rPr>
          <w:rFonts w:ascii="Verdana" w:hAnsi="Verdana" w:cs="Arial"/>
        </w:rPr>
      </w:pPr>
    </w:p>
    <w:p w14:paraId="690237EF" w14:textId="77777777" w:rsidR="003D2FEE" w:rsidRPr="003D2FEE" w:rsidRDefault="003D2FEE" w:rsidP="003D2FEE">
      <w:pPr>
        <w:autoSpaceDE w:val="0"/>
        <w:autoSpaceDN w:val="0"/>
        <w:adjustRightInd w:val="0"/>
        <w:jc w:val="both"/>
        <w:rPr>
          <w:rFonts w:ascii="Verdana" w:hAnsi="Verdana" w:cs="Arial"/>
        </w:rPr>
      </w:pPr>
      <w:r w:rsidRPr="003D2FEE">
        <w:rPr>
          <w:rFonts w:ascii="Verdana" w:hAnsi="Verdana" w:cs="Arial"/>
        </w:rPr>
        <w:t>Cadascun dels sobres presentats per l’empresa licitadora únicament ha d’incloure la documentació per a la qual està destinat. Si dins d’un sobre s’inclou informació que permet el coneixement anticipat d’una part de l’oferta, infringint així el secret de la mateixa</w:t>
      </w:r>
      <w:r w:rsidRPr="003D2FEE">
        <w:rPr>
          <w:rFonts w:ascii="Verdana" w:hAnsi="Verdana" w:cs="Verdana"/>
          <w:iCs/>
        </w:rPr>
        <w:t xml:space="preserve"> i afectant l’objectivitat de la valoració i el tractament igualitari de les empreses licitadores,</w:t>
      </w:r>
      <w:r w:rsidRPr="003D2FEE">
        <w:rPr>
          <w:rFonts w:ascii="Verdana" w:hAnsi="Verdana" w:cs="Arial"/>
        </w:rPr>
        <w:t xml:space="preserve"> implicarà l’exclusió de la licitació.</w:t>
      </w:r>
    </w:p>
    <w:p w14:paraId="1528B03B" w14:textId="77777777" w:rsidR="003D2FEE" w:rsidRPr="003D2FEE" w:rsidRDefault="003D2FEE" w:rsidP="003D2FEE">
      <w:pPr>
        <w:autoSpaceDE w:val="0"/>
        <w:autoSpaceDN w:val="0"/>
        <w:adjustRightInd w:val="0"/>
        <w:jc w:val="both"/>
        <w:rPr>
          <w:rFonts w:ascii="Verdana" w:hAnsi="Verdana" w:cs="Arial"/>
        </w:rPr>
      </w:pPr>
    </w:p>
    <w:p w14:paraId="54FD8A32" w14:textId="77777777" w:rsidR="003D2FEE" w:rsidRPr="003D2FEE" w:rsidRDefault="003D2FEE" w:rsidP="003D2FEE">
      <w:pPr>
        <w:jc w:val="both"/>
        <w:rPr>
          <w:rFonts w:ascii="Verdana" w:hAnsi="Verdana"/>
        </w:rPr>
      </w:pPr>
    </w:p>
    <w:p w14:paraId="1DAB73F0" w14:textId="77777777" w:rsidR="003D2FEE" w:rsidRPr="003D2FEE" w:rsidRDefault="003D2FEE" w:rsidP="003D2FEE">
      <w:pPr>
        <w:jc w:val="both"/>
        <w:rPr>
          <w:rFonts w:ascii="Verdana" w:hAnsi="Verdana"/>
        </w:rPr>
      </w:pPr>
    </w:p>
    <w:p w14:paraId="558B7482" w14:textId="77777777" w:rsidR="00E876AD" w:rsidRDefault="003D2FEE" w:rsidP="00E876AD">
      <w:pPr>
        <w:pStyle w:val="Textindependent2"/>
        <w:tabs>
          <w:tab w:val="left" w:pos="567"/>
          <w:tab w:val="left" w:pos="1134"/>
          <w:tab w:val="left" w:pos="1702"/>
        </w:tabs>
        <w:ind w:right="-2"/>
        <w:jc w:val="center"/>
        <w:rPr>
          <w:rFonts w:ascii="Verdana" w:hAnsi="Verdana"/>
          <w:b/>
          <w:sz w:val="20"/>
          <w:u w:val="single"/>
        </w:rPr>
      </w:pPr>
      <w:bookmarkStart w:id="15" w:name="_Hlk194333264"/>
      <w:r w:rsidRPr="003D2FEE">
        <w:rPr>
          <w:rFonts w:ascii="Verdana" w:hAnsi="Verdana"/>
        </w:rPr>
        <w:tab/>
      </w:r>
      <w:r w:rsidR="00E876AD" w:rsidRPr="00FD100B">
        <w:rPr>
          <w:rFonts w:ascii="Verdana" w:hAnsi="Verdana"/>
          <w:b/>
          <w:sz w:val="20"/>
          <w:u w:val="single"/>
        </w:rPr>
        <w:t>SOBRE ELECTRÒNIC A</w:t>
      </w:r>
    </w:p>
    <w:p w14:paraId="62019383" w14:textId="77777777" w:rsidR="00E876AD" w:rsidRPr="00FD100B" w:rsidRDefault="00E876AD" w:rsidP="00E876AD">
      <w:pPr>
        <w:pStyle w:val="Textindependent2"/>
        <w:tabs>
          <w:tab w:val="left" w:pos="567"/>
          <w:tab w:val="left" w:pos="1134"/>
          <w:tab w:val="left" w:pos="1702"/>
        </w:tabs>
        <w:ind w:right="-2"/>
        <w:jc w:val="center"/>
        <w:rPr>
          <w:rFonts w:ascii="Verdana" w:hAnsi="Verdana"/>
          <w:b/>
          <w:sz w:val="20"/>
          <w:u w:val="single"/>
        </w:rPr>
      </w:pPr>
    </w:p>
    <w:p w14:paraId="71850531" w14:textId="77777777" w:rsidR="00E876AD" w:rsidRDefault="00E876AD" w:rsidP="00F172AE">
      <w:pPr>
        <w:ind w:firstLine="360"/>
        <w:jc w:val="both"/>
        <w:rPr>
          <w:rFonts w:ascii="Verdana" w:eastAsia="Calibri" w:hAnsi="Verdana" w:cs="Arial"/>
        </w:rPr>
      </w:pPr>
      <w:r w:rsidRPr="00E876AD">
        <w:rPr>
          <w:rFonts w:ascii="Verdana" w:eastAsia="Calibri" w:hAnsi="Verdana" w:cs="Arial"/>
        </w:rPr>
        <w:t xml:space="preserve">El </w:t>
      </w:r>
      <w:r w:rsidRPr="00E876AD">
        <w:rPr>
          <w:rFonts w:ascii="Verdana" w:eastAsia="Calibri" w:hAnsi="Verdana" w:cs="Arial"/>
          <w:b/>
        </w:rPr>
        <w:t>Sobre A</w:t>
      </w:r>
      <w:r w:rsidRPr="00E876AD">
        <w:rPr>
          <w:rFonts w:ascii="Verdana" w:eastAsia="Calibri" w:hAnsi="Verdana" w:cs="Arial"/>
        </w:rPr>
        <w:t xml:space="preserve"> ha de contenir:</w:t>
      </w:r>
    </w:p>
    <w:p w14:paraId="17252BA1" w14:textId="77777777" w:rsidR="00AF7821" w:rsidRPr="00E876AD" w:rsidRDefault="00AF7821" w:rsidP="00E876AD">
      <w:pPr>
        <w:jc w:val="both"/>
        <w:rPr>
          <w:rFonts w:ascii="Verdana" w:eastAsia="Calibri" w:hAnsi="Verdana" w:cs="Arial"/>
        </w:rPr>
      </w:pPr>
    </w:p>
    <w:p w14:paraId="080778AA" w14:textId="77777777" w:rsidR="00E876AD" w:rsidRPr="00E876AD" w:rsidRDefault="00E876AD" w:rsidP="006146B9">
      <w:pPr>
        <w:pStyle w:val="Pargrafdellista"/>
        <w:numPr>
          <w:ilvl w:val="0"/>
          <w:numId w:val="18"/>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El Document Europeu Únic de Contractació (DEUC)</w:t>
      </w:r>
      <w:r w:rsidRPr="00E876AD">
        <w:rPr>
          <w:rFonts w:ascii="Verdana" w:eastAsia="Calibri" w:hAnsi="Verdana" w:cs="Arial"/>
          <w:szCs w:val="22"/>
          <w:lang w:eastAsia="en-US"/>
        </w:rPr>
        <w:t>.</w:t>
      </w:r>
    </w:p>
    <w:bookmarkEnd w:id="15"/>
    <w:p w14:paraId="21ACB593" w14:textId="77777777" w:rsidR="00E876AD" w:rsidRPr="00E876AD" w:rsidRDefault="00E876AD" w:rsidP="00E876AD">
      <w:pPr>
        <w:pStyle w:val="Pargrafdellista"/>
        <w:jc w:val="both"/>
        <w:rPr>
          <w:rFonts w:ascii="Verdana" w:eastAsia="Calibri" w:hAnsi="Verdana" w:cs="Arial"/>
          <w:szCs w:val="22"/>
          <w:lang w:eastAsia="en-US"/>
        </w:rPr>
      </w:pPr>
    </w:p>
    <w:p w14:paraId="19A0FA4B"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23" w:history="1">
        <w:r w:rsidRPr="00A07AC9">
          <w:rPr>
            <w:rFonts w:ascii="Verdana" w:eastAsia="Calibri" w:hAnsi="Verdana" w:cs="Arial"/>
            <w:color w:val="0000FF" w:themeColor="hyperlink"/>
            <w:szCs w:val="22"/>
            <w:u w:val="single"/>
            <w:lang w:eastAsia="en-US"/>
          </w:rPr>
          <w:t>eina</w:t>
        </w:r>
      </w:hyperlink>
      <w:r w:rsidRPr="00A07AC9">
        <w:rPr>
          <w:rFonts w:ascii="Verdana" w:eastAsia="Calibri" w:hAnsi="Verdana" w:cs="Arial"/>
          <w:szCs w:val="22"/>
          <w:lang w:eastAsia="en-US"/>
        </w:rPr>
        <w:t>.</w:t>
      </w:r>
    </w:p>
    <w:p w14:paraId="4FAEBBC1" w14:textId="77777777" w:rsidR="00A07AC9" w:rsidRPr="00A07AC9" w:rsidRDefault="00A07AC9" w:rsidP="00A07AC9">
      <w:pPr>
        <w:ind w:left="851"/>
        <w:contextualSpacing/>
        <w:jc w:val="both"/>
        <w:rPr>
          <w:rFonts w:ascii="Verdana" w:eastAsia="Calibri" w:hAnsi="Verdana" w:cs="Arial"/>
          <w:i/>
          <w:sz w:val="16"/>
          <w:szCs w:val="22"/>
          <w:lang w:eastAsia="en-US"/>
        </w:rPr>
      </w:pPr>
    </w:p>
    <w:p w14:paraId="7D65B0E7" w14:textId="77777777" w:rsidR="00A07AC9" w:rsidRPr="00A07AC9" w:rsidRDefault="00A07AC9" w:rsidP="00A07AC9">
      <w:pPr>
        <w:ind w:left="851"/>
        <w:contextualSpacing/>
        <w:jc w:val="both"/>
        <w:rPr>
          <w:rFonts w:ascii="Verdana" w:eastAsia="Calibri" w:hAnsi="Verdana" w:cs="Arial"/>
          <w:i/>
          <w:sz w:val="16"/>
          <w:szCs w:val="22"/>
          <w:lang w:eastAsia="en-US"/>
        </w:rPr>
      </w:pPr>
      <w:r w:rsidRPr="00A07AC9">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41408D4C"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En la part IV del DEUC “</w:t>
      </w:r>
      <w:r w:rsidRPr="00A07AC9">
        <w:rPr>
          <w:rFonts w:ascii="Verdana" w:eastAsia="Calibri" w:hAnsi="Verdana" w:cs="Arial"/>
          <w:i/>
          <w:szCs w:val="22"/>
          <w:lang w:eastAsia="en-US"/>
        </w:rPr>
        <w:t>Criteris de selecció</w:t>
      </w:r>
      <w:r w:rsidRPr="00A07AC9">
        <w:rPr>
          <w:rFonts w:ascii="Verdana" w:eastAsia="Calibri" w:hAnsi="Verdana" w:cs="Arial"/>
          <w:szCs w:val="22"/>
          <w:lang w:eastAsia="en-US"/>
        </w:rPr>
        <w:t xml:space="preserve">”, s’ha de contestar exclusivament si es compleixen o no tots els criteris de selecció, d’acreditació de la solvència econòmica i </w:t>
      </w:r>
      <w:r w:rsidRPr="00A07AC9">
        <w:rPr>
          <w:rFonts w:ascii="Verdana" w:eastAsia="Calibri" w:hAnsi="Verdana" w:cs="Arial"/>
          <w:szCs w:val="22"/>
          <w:lang w:eastAsia="en-US"/>
        </w:rPr>
        <w:lastRenderedPageBreak/>
        <w:t xml:space="preserve">tècnica necessaris, emplenant la casella “sí” o “no”. NO S’HAN D’EMPLENAR ELS DIFERENTS APARTATS D’INFORMACIÓ DELS CRITERIS DE SELECCIÓ. </w:t>
      </w:r>
    </w:p>
    <w:p w14:paraId="64796E5B" w14:textId="77777777" w:rsidR="00A07AC9" w:rsidRPr="00A07AC9" w:rsidRDefault="00A07AC9" w:rsidP="00A07AC9">
      <w:pPr>
        <w:ind w:left="851"/>
        <w:contextualSpacing/>
        <w:jc w:val="both"/>
        <w:rPr>
          <w:rFonts w:ascii="Verdana" w:eastAsia="Calibri" w:hAnsi="Verdana" w:cs="Arial"/>
          <w:szCs w:val="22"/>
          <w:lang w:eastAsia="en-US"/>
        </w:rPr>
      </w:pPr>
    </w:p>
    <w:p w14:paraId="218B796B"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7EBDC7F9" w14:textId="77777777" w:rsidR="00A07AC9" w:rsidRPr="00A07AC9" w:rsidRDefault="00A07AC9" w:rsidP="00A07AC9">
      <w:pPr>
        <w:ind w:left="851"/>
        <w:contextualSpacing/>
        <w:jc w:val="both"/>
        <w:rPr>
          <w:rFonts w:ascii="Verdana" w:eastAsia="Calibri" w:hAnsi="Verdana" w:cs="Arial"/>
          <w:szCs w:val="22"/>
          <w:lang w:eastAsia="en-US"/>
        </w:rPr>
      </w:pPr>
    </w:p>
    <w:p w14:paraId="51AD8DF2" w14:textId="77777777" w:rsidR="00A07AC9" w:rsidRPr="00A07AC9" w:rsidRDefault="00A07AC9" w:rsidP="00A07AC9">
      <w:pPr>
        <w:ind w:left="840"/>
        <w:jc w:val="both"/>
        <w:rPr>
          <w:rFonts w:ascii="Verdana" w:eastAsia="Calibri" w:hAnsi="Verdana" w:cs="Arial"/>
        </w:rPr>
      </w:pPr>
      <w:r w:rsidRPr="00A07AC9">
        <w:rPr>
          <w:rFonts w:ascii="Verdana" w:eastAsia="Calibri" w:hAnsi="Verdana" w:cs="Arial"/>
        </w:rPr>
        <w:t xml:space="preserve">Quan les empreses concorrin a la licitació de manera conjunta, cadascuna de les empreses ha de presentar un DEUC separat en el qual figuri, si s’escau, la informació requerida en les parts II a V del formulari. </w:t>
      </w:r>
    </w:p>
    <w:p w14:paraId="0A2B6BBD" w14:textId="77777777" w:rsidR="00A07AC9" w:rsidRP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rPr>
        <w:t>Quan les empreses recorren a capacitats d’altres empreses per acreditar la solvència econòmica i/o tècnica, de conformitat amb els articles 75 i 140.1.c) LCSP, han d’indicar aquesta circumstància en el DEUC (en la part II, secció C) i presentar un altre DEUC separat per cadascuna de les empreses a la capacitat de les quals recorren.</w:t>
      </w:r>
    </w:p>
    <w:p w14:paraId="3ED0D793" w14:textId="77777777" w:rsidR="00A07AC9" w:rsidRPr="00A07AC9" w:rsidRDefault="00A07AC9" w:rsidP="00A07AC9">
      <w:pPr>
        <w:shd w:val="clear" w:color="auto" w:fill="FFFFFF"/>
        <w:ind w:left="840"/>
        <w:jc w:val="both"/>
        <w:rPr>
          <w:rFonts w:ascii="Verdana" w:eastAsia="Calibri" w:hAnsi="Verdana" w:cs="Arial"/>
        </w:rPr>
      </w:pPr>
    </w:p>
    <w:p w14:paraId="6CEAF8CB" w14:textId="77777777" w:rsidR="00A07AC9" w:rsidRP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i/>
          <w:sz w:val="16"/>
        </w:rPr>
        <w:t>Paràgraf obligatori quan s’estableix l’obligació d’informació de la subcontractació en fase de licitació</w:t>
      </w:r>
      <w:r w:rsidRPr="00A07AC9">
        <w:rPr>
          <w:rFonts w:ascii="Verdana" w:eastAsia="Calibri" w:hAnsi="Verdana" w:cs="Arial"/>
          <w:vertAlign w:val="superscript"/>
        </w:rPr>
        <w:footnoteReference w:id="4"/>
      </w:r>
      <w:r w:rsidRPr="00A07AC9">
        <w:rPr>
          <w:rFonts w:ascii="Verdana" w:eastAsia="Calibri" w:hAnsi="Verdana" w:cs="Arial"/>
          <w:i/>
          <w:sz w:val="16"/>
        </w:rPr>
        <w:t>:</w:t>
      </w:r>
    </w:p>
    <w:p w14:paraId="0D576E26" w14:textId="77777777" w:rsidR="00A07AC9" w:rsidRPr="00A07AC9" w:rsidRDefault="00A07AC9" w:rsidP="00A07AC9">
      <w:pPr>
        <w:shd w:val="clear" w:color="auto" w:fill="FFFFFF"/>
        <w:ind w:left="840"/>
        <w:jc w:val="both"/>
        <w:rPr>
          <w:rFonts w:ascii="Verdana" w:eastAsia="Calibri" w:hAnsi="Verdana" w:cs="Arial"/>
          <w:bCs/>
        </w:rPr>
      </w:pPr>
      <w:r w:rsidRPr="00A07AC9">
        <w:rPr>
          <w:rFonts w:ascii="Verdana" w:eastAsia="Calibri" w:hAnsi="Verdana" w:cs="Arial"/>
          <w:bC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6E295895" w14:textId="77777777" w:rsidR="00A07AC9" w:rsidRPr="00A07AC9" w:rsidRDefault="00A07AC9" w:rsidP="00A07AC9">
      <w:pPr>
        <w:shd w:val="clear" w:color="auto" w:fill="FFFFFF"/>
        <w:ind w:left="840"/>
        <w:jc w:val="both"/>
        <w:rPr>
          <w:rFonts w:ascii="Verdana" w:eastAsia="Calibri" w:hAnsi="Verdana" w:cs="Arial"/>
          <w:bCs/>
        </w:rPr>
      </w:pPr>
    </w:p>
    <w:p w14:paraId="522209BF" w14:textId="43382F7C" w:rsid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bCs/>
        </w:rPr>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A07AC9">
        <w:rPr>
          <w:rFonts w:ascii="Verdana" w:eastAsia="Calibri" w:hAnsi="Verdana" w:cs="Arial"/>
          <w:bCs/>
        </w:rPr>
        <w:t>subcontractista</w:t>
      </w:r>
      <w:proofErr w:type="spellEnd"/>
      <w:r w:rsidRPr="00A07AC9">
        <w:rPr>
          <w:rFonts w:ascii="Verdana" w:eastAsia="Calibri" w:hAnsi="Verdana" w:cs="Arial"/>
          <w:bCs/>
        </w:rPr>
        <w:t xml:space="preserve">, o cadascuna de les categories de </w:t>
      </w:r>
      <w:proofErr w:type="spellStart"/>
      <w:r w:rsidRPr="00A07AC9">
        <w:rPr>
          <w:rFonts w:ascii="Verdana" w:eastAsia="Calibri" w:hAnsi="Verdana" w:cs="Arial"/>
          <w:bCs/>
        </w:rPr>
        <w:t>subcontractistes</w:t>
      </w:r>
      <w:proofErr w:type="spellEnd"/>
    </w:p>
    <w:p w14:paraId="50C46B80" w14:textId="77777777" w:rsidR="00AF7821" w:rsidRPr="00E876AD" w:rsidRDefault="00AF7821" w:rsidP="00E876AD">
      <w:pPr>
        <w:shd w:val="clear" w:color="auto" w:fill="FFFFFF"/>
        <w:ind w:left="840"/>
        <w:jc w:val="both"/>
        <w:rPr>
          <w:rFonts w:ascii="Verdana" w:eastAsia="Calibri" w:hAnsi="Verdana" w:cs="Arial"/>
        </w:rPr>
      </w:pPr>
    </w:p>
    <w:p w14:paraId="1A5CF0DC" w14:textId="77777777" w:rsidR="00E876AD" w:rsidRDefault="00E876AD" w:rsidP="006146B9">
      <w:pPr>
        <w:pStyle w:val="Pargrafdellista"/>
        <w:numPr>
          <w:ilvl w:val="0"/>
          <w:numId w:val="18"/>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Declaració responsable complementària al DEUC</w:t>
      </w:r>
      <w:r w:rsidRPr="00E876AD">
        <w:rPr>
          <w:rFonts w:ascii="Verdana" w:eastAsia="Calibri" w:hAnsi="Verdana" w:cs="Arial"/>
          <w:szCs w:val="22"/>
          <w:lang w:eastAsia="en-US"/>
        </w:rPr>
        <w:t xml:space="preserve"> </w:t>
      </w:r>
      <w:r w:rsidRPr="00E876AD">
        <w:rPr>
          <w:rFonts w:ascii="Verdana" w:eastAsia="Calibri" w:hAnsi="Verdana" w:cs="Arial"/>
        </w:rPr>
        <w:t>(annex [*])</w:t>
      </w:r>
      <w:r w:rsidRPr="00E876AD">
        <w:rPr>
          <w:rFonts w:ascii="Verdana" w:eastAsia="Calibri" w:hAnsi="Verdana" w:cs="Arial"/>
          <w:szCs w:val="22"/>
          <w:lang w:eastAsia="en-US"/>
        </w:rPr>
        <w:t>.</w:t>
      </w:r>
    </w:p>
    <w:p w14:paraId="3805BD0C" w14:textId="35D5E259" w:rsidR="00747E25" w:rsidRPr="00E876AD" w:rsidRDefault="00747E25" w:rsidP="00747E25">
      <w:pPr>
        <w:pStyle w:val="Pargrafdellista"/>
        <w:ind w:left="851"/>
        <w:jc w:val="both"/>
        <w:rPr>
          <w:rFonts w:ascii="Verdana" w:eastAsia="Calibri" w:hAnsi="Verdana" w:cs="Arial"/>
          <w:szCs w:val="22"/>
          <w:lang w:eastAsia="en-US"/>
        </w:rPr>
      </w:pPr>
      <w:r w:rsidRPr="00747E25">
        <w:rPr>
          <w:rFonts w:ascii="Verdana" w:hAnsi="Verdana"/>
        </w:rPr>
        <w:t>Quan les empreses concorrin a la licitació de manera conjunta, cadascuna de les empreses ha de presentar una declaració responsable complementaria</w:t>
      </w:r>
    </w:p>
    <w:p w14:paraId="7A90D5DA" w14:textId="77777777" w:rsidR="00E876AD" w:rsidRPr="00E876AD" w:rsidRDefault="00E876AD" w:rsidP="00E876AD">
      <w:pPr>
        <w:spacing w:before="240"/>
        <w:ind w:left="851"/>
        <w:jc w:val="both"/>
        <w:rPr>
          <w:rFonts w:ascii="Verdana" w:eastAsia="Calibri" w:hAnsi="Verdana" w:cs="Arial"/>
        </w:rPr>
      </w:pPr>
      <w:r w:rsidRPr="00E876AD">
        <w:rPr>
          <w:rFonts w:ascii="Verdana" w:eastAsia="Calibri" w:hAnsi="Verdana" w:cs="Arial"/>
        </w:rPr>
        <w:t>Les licitadores han de presentar les declaracions responsables següents:</w:t>
      </w:r>
    </w:p>
    <w:p w14:paraId="2168F34D" w14:textId="77777777" w:rsidR="00E876AD" w:rsidRPr="00E876AD" w:rsidRDefault="00E876AD" w:rsidP="006146B9">
      <w:pPr>
        <w:pStyle w:val="Pargrafdellista"/>
        <w:numPr>
          <w:ilvl w:val="0"/>
          <w:numId w:val="19"/>
        </w:numPr>
        <w:ind w:left="1571"/>
        <w:jc w:val="both"/>
        <w:rPr>
          <w:rFonts w:ascii="Verdana" w:eastAsia="Calibri" w:hAnsi="Verdana" w:cs="Arial"/>
          <w:u w:val="single"/>
        </w:rPr>
      </w:pPr>
      <w:r w:rsidRPr="00E876AD">
        <w:rPr>
          <w:rFonts w:ascii="Verdana" w:eastAsia="Calibri" w:hAnsi="Verdana" w:cs="Arial"/>
          <w:u w:val="single"/>
        </w:rPr>
        <w:t>Declaració responsable de no estar incursa en prohibicions de contractar (art. 71 LCSP)</w:t>
      </w:r>
      <w:r w:rsidRPr="00E876AD">
        <w:rPr>
          <w:rFonts w:ascii="Verdana" w:eastAsia="Calibri" w:hAnsi="Verdana" w:cs="Arial"/>
        </w:rPr>
        <w:t>.</w:t>
      </w:r>
    </w:p>
    <w:p w14:paraId="524A820D"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Declaració responsable de compliment de la normativa de prevenció de riscos laborals</w:t>
      </w:r>
      <w:r w:rsidRPr="00E876AD">
        <w:rPr>
          <w:rFonts w:ascii="Verdana" w:eastAsia="Calibri" w:hAnsi="Verdana" w:cs="Arial"/>
        </w:rPr>
        <w:t>.</w:t>
      </w:r>
    </w:p>
    <w:p w14:paraId="0F6C0597"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Declaració responsable de compliment de la normativa d’igualtat entre homes i dones</w:t>
      </w:r>
      <w:r w:rsidRPr="00E876AD">
        <w:rPr>
          <w:rFonts w:ascii="Verdana" w:eastAsia="Calibri" w:hAnsi="Verdana" w:cs="Arial"/>
        </w:rPr>
        <w:t>.</w:t>
      </w:r>
    </w:p>
    <w:p w14:paraId="3E1F35AB" w14:textId="77777777" w:rsidR="00E876AD" w:rsidRPr="00E876AD" w:rsidRDefault="00E876AD" w:rsidP="006146B9">
      <w:pPr>
        <w:pStyle w:val="Pargrafdellista"/>
        <w:numPr>
          <w:ilvl w:val="0"/>
          <w:numId w:val="19"/>
        </w:numPr>
        <w:ind w:left="1571"/>
        <w:jc w:val="both"/>
        <w:rPr>
          <w:rFonts w:ascii="Verdana" w:eastAsia="Calibri" w:hAnsi="Verdana" w:cs="Arial"/>
          <w:u w:val="single"/>
        </w:rPr>
      </w:pPr>
      <w:r w:rsidRPr="00E876AD">
        <w:rPr>
          <w:rFonts w:ascii="Verdana" w:eastAsia="Calibri" w:hAnsi="Verdana" w:cs="Arial"/>
          <w:u w:val="single"/>
        </w:rPr>
        <w:t>Declaració responsable d’estar inscrita en el RELI o en el ROLECE</w:t>
      </w:r>
      <w:r w:rsidRPr="00E876AD">
        <w:rPr>
          <w:rFonts w:ascii="Verdana" w:eastAsia="Calibri" w:hAnsi="Verdana" w:cs="Arial"/>
        </w:rPr>
        <w:t>.</w:t>
      </w:r>
    </w:p>
    <w:p w14:paraId="4E5AA35B"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 xml:space="preserve">Declaració responsable </w:t>
      </w:r>
      <w:r w:rsidRPr="00E876AD">
        <w:rPr>
          <w:rFonts w:ascii="Verdana" w:eastAsia="Calibri" w:hAnsi="Verdana" w:cs="Arial"/>
          <w:szCs w:val="22"/>
          <w:u w:val="single"/>
          <w:lang w:eastAsia="en-US"/>
        </w:rPr>
        <w:t>en relació amb els paradisos fiscals</w:t>
      </w:r>
      <w:r w:rsidRPr="00E876AD">
        <w:rPr>
          <w:rFonts w:ascii="Verdana" w:eastAsia="Calibri" w:hAnsi="Verdana" w:cs="Arial"/>
          <w:szCs w:val="22"/>
          <w:lang w:eastAsia="en-US"/>
        </w:rPr>
        <w:t>.</w:t>
      </w:r>
    </w:p>
    <w:p w14:paraId="0639C9C8"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compliment amb la Declaració Universal dels Drets Humans</w:t>
      </w:r>
      <w:r w:rsidRPr="00E876AD">
        <w:rPr>
          <w:rFonts w:ascii="Verdana" w:eastAsia="Calibri" w:hAnsi="Verdana" w:cs="Arial"/>
          <w:szCs w:val="22"/>
          <w:lang w:eastAsia="en-US"/>
        </w:rPr>
        <w:t>.</w:t>
      </w:r>
    </w:p>
    <w:p w14:paraId="71FEAA76" w14:textId="77777777" w:rsidR="00E876AD" w:rsidRPr="00E876AD" w:rsidRDefault="00E876AD" w:rsidP="006146B9">
      <w:pPr>
        <w:pStyle w:val="Pargrafdellista"/>
        <w:numPr>
          <w:ilvl w:val="0"/>
          <w:numId w:val="19"/>
        </w:numPr>
        <w:ind w:left="1571"/>
        <w:jc w:val="both"/>
        <w:rPr>
          <w:rFonts w:ascii="Verdana" w:eastAsia="Calibri" w:hAnsi="Verdana" w:cs="Arial"/>
          <w:szCs w:val="22"/>
          <w:lang w:eastAsia="en-US"/>
        </w:rPr>
      </w:pPr>
      <w:r w:rsidRPr="00E876AD">
        <w:rPr>
          <w:rFonts w:ascii="Verdana" w:eastAsia="Calibri" w:hAnsi="Verdana" w:cs="Arial"/>
          <w:szCs w:val="22"/>
          <w:u w:val="single"/>
          <w:lang w:eastAsia="en-US"/>
        </w:rPr>
        <w:t>Declaració de submissió a la jurisdicció dels jutjats i tribunals espanyols</w:t>
      </w:r>
      <w:r w:rsidRPr="00E876AD">
        <w:rPr>
          <w:rFonts w:ascii="Verdana" w:eastAsia="Calibri" w:hAnsi="Verdana" w:cs="Arial"/>
          <w:szCs w:val="22"/>
          <w:lang w:eastAsia="en-US"/>
        </w:rPr>
        <w:t>.</w:t>
      </w:r>
    </w:p>
    <w:p w14:paraId="51DE6288"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treball amb menors d’edat</w:t>
      </w:r>
      <w:r w:rsidRPr="00E876AD">
        <w:rPr>
          <w:rFonts w:ascii="Verdana" w:eastAsia="Calibri" w:hAnsi="Verdana" w:cs="Arial"/>
          <w:szCs w:val="22"/>
          <w:lang w:eastAsia="en-US"/>
        </w:rPr>
        <w:t>.</w:t>
      </w:r>
    </w:p>
    <w:p w14:paraId="5B76EA60"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t xml:space="preserve"> (Condicionada a l’objecte i execució del contracte)</w:t>
      </w:r>
      <w:r w:rsidRPr="00E876AD">
        <w:rPr>
          <w:rFonts w:ascii="Verdana" w:eastAsia="Calibri" w:hAnsi="Verdana" w:cs="Arial"/>
          <w:szCs w:val="22"/>
          <w:lang w:eastAsia="en-US"/>
        </w:rPr>
        <w:t xml:space="preserve"> </w:t>
      </w:r>
      <w:r w:rsidRPr="00E876AD">
        <w:rPr>
          <w:rFonts w:ascii="Verdana" w:eastAsia="Calibri" w:hAnsi="Verdana" w:cs="Arial"/>
          <w:szCs w:val="22"/>
          <w:u w:val="single"/>
          <w:lang w:eastAsia="en-US"/>
        </w:rPr>
        <w:t>Declaració de la part de la proposició que és confidencial</w:t>
      </w:r>
      <w:r w:rsidRPr="00E876AD">
        <w:rPr>
          <w:rFonts w:ascii="Verdana" w:eastAsia="Calibri" w:hAnsi="Verdana" w:cs="Arial"/>
          <w:szCs w:val="22"/>
          <w:lang w:eastAsia="en-US"/>
        </w:rPr>
        <w:t xml:space="preserve">. </w:t>
      </w:r>
    </w:p>
    <w:p w14:paraId="7C0A3F16"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lastRenderedPageBreak/>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 xml:space="preserve">Declaració </w:t>
      </w:r>
      <w:r w:rsidRPr="00E876AD">
        <w:rPr>
          <w:rFonts w:ascii="Verdana" w:eastAsia="Calibri" w:hAnsi="Verdana" w:cs="Arial"/>
          <w:szCs w:val="22"/>
          <w:u w:val="single"/>
          <w:lang w:eastAsia="en-US"/>
        </w:rPr>
        <w:t>de garanties de mesures tècniques pel tractament de dades personals i el compromís amb la ubicació dels servidors</w:t>
      </w:r>
      <w:r w:rsidRPr="00E876AD">
        <w:rPr>
          <w:rFonts w:ascii="Verdana" w:eastAsia="Calibri" w:hAnsi="Verdana" w:cs="Arial"/>
          <w:szCs w:val="22"/>
          <w:lang w:eastAsia="en-US"/>
        </w:rPr>
        <w:t>.</w:t>
      </w:r>
    </w:p>
    <w:p w14:paraId="30232382" w14:textId="77777777" w:rsidR="00E876AD" w:rsidRPr="00E876AD" w:rsidRDefault="00E876AD" w:rsidP="00E876AD">
      <w:pPr>
        <w:pStyle w:val="Pargrafdellista"/>
        <w:ind w:left="1429"/>
        <w:jc w:val="both"/>
        <w:rPr>
          <w:rFonts w:ascii="Verdana" w:eastAsia="Calibri" w:hAnsi="Verdana" w:cs="Arial"/>
        </w:rPr>
      </w:pPr>
    </w:p>
    <w:p w14:paraId="4F15F716" w14:textId="77777777" w:rsidR="00E876AD" w:rsidRPr="00E876AD" w:rsidRDefault="00E876AD" w:rsidP="00E876AD">
      <w:pPr>
        <w:pStyle w:val="Pargrafdellista"/>
        <w:jc w:val="both"/>
        <w:rPr>
          <w:rFonts w:ascii="Verdana" w:eastAsia="Calibri" w:hAnsi="Verdana" w:cs="Arial"/>
          <w:szCs w:val="22"/>
          <w:lang w:eastAsia="en-US"/>
        </w:rPr>
      </w:pPr>
    </w:p>
    <w:p w14:paraId="18B4DE10"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Declaració responsable constitució en UTE</w:t>
      </w:r>
      <w:r w:rsidRPr="00E876AD">
        <w:rPr>
          <w:rFonts w:ascii="Verdana" w:eastAsia="Calibri" w:hAnsi="Verdana" w:cs="Arial"/>
        </w:rPr>
        <w:t xml:space="preserve"> (annex [*]).</w:t>
      </w:r>
    </w:p>
    <w:p w14:paraId="6DB7C1D5" w14:textId="77777777" w:rsidR="00E876AD" w:rsidRPr="00E876AD" w:rsidRDefault="00E876AD" w:rsidP="00E876AD">
      <w:pPr>
        <w:pStyle w:val="Pargrafdellista"/>
        <w:jc w:val="both"/>
        <w:rPr>
          <w:rFonts w:ascii="Verdana" w:eastAsia="Calibri" w:hAnsi="Verdana" w:cs="Arial"/>
        </w:rPr>
      </w:pPr>
    </w:p>
    <w:p w14:paraId="3D940728" w14:textId="77777777" w:rsidR="00E876AD" w:rsidRDefault="00E876AD" w:rsidP="00E876AD">
      <w:pPr>
        <w:ind w:left="851"/>
        <w:jc w:val="both"/>
        <w:rPr>
          <w:rFonts w:ascii="Verdana" w:eastAsia="Calibri" w:hAnsi="Verdana" w:cs="Arial"/>
        </w:rPr>
      </w:pPr>
      <w:r w:rsidRPr="00E876AD">
        <w:rPr>
          <w:rFonts w:ascii="Verdana" w:eastAsia="Calibri" w:hAnsi="Verdana" w:cs="Arial"/>
        </w:rPr>
        <w:t>Les licitadores que senyalin al DEUC que, de resultar adjudicatàries, es constituiran en UTE, han d’aportar un document amb el compromís de constituir-se formalment en UTE en cas de resultar adjudicatàries del contracte.</w:t>
      </w:r>
    </w:p>
    <w:p w14:paraId="72E37041" w14:textId="77777777" w:rsidR="00AF7821" w:rsidRPr="00E876AD" w:rsidRDefault="00AF7821" w:rsidP="00E876AD">
      <w:pPr>
        <w:ind w:left="851"/>
        <w:jc w:val="both"/>
        <w:rPr>
          <w:rFonts w:ascii="Verdana" w:eastAsia="Calibri" w:hAnsi="Verdana" w:cs="Arial"/>
        </w:rPr>
      </w:pPr>
    </w:p>
    <w:p w14:paraId="1A566EF1"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Declaració responsable d’empreses pertanyents a un mateix grup empresarial</w:t>
      </w:r>
      <w:r w:rsidRPr="00E876AD">
        <w:rPr>
          <w:rFonts w:ascii="Verdana" w:eastAsia="Calibri" w:hAnsi="Verdana" w:cs="Arial"/>
        </w:rPr>
        <w:t xml:space="preserve"> (annex [*]).</w:t>
      </w:r>
    </w:p>
    <w:p w14:paraId="00EADAD0" w14:textId="77777777" w:rsidR="00E876AD" w:rsidRPr="00E876AD" w:rsidRDefault="00E876AD" w:rsidP="00E876AD">
      <w:pPr>
        <w:pStyle w:val="Pargrafdellista"/>
        <w:rPr>
          <w:rFonts w:ascii="Verdana" w:eastAsia="Calibri" w:hAnsi="Verdana" w:cs="Arial"/>
        </w:rPr>
      </w:pPr>
    </w:p>
    <w:p w14:paraId="4CD90713" w14:textId="77777777" w:rsidR="00E876AD" w:rsidRPr="00E876AD" w:rsidRDefault="00E876AD" w:rsidP="00E876AD">
      <w:pPr>
        <w:pStyle w:val="Pargrafdellista"/>
        <w:ind w:left="851"/>
        <w:jc w:val="both"/>
        <w:rPr>
          <w:rFonts w:ascii="Verdana" w:eastAsia="Calibri" w:hAnsi="Verdana" w:cs="Arial"/>
        </w:rPr>
      </w:pPr>
      <w:r w:rsidRPr="00E876AD">
        <w:rPr>
          <w:rFonts w:ascii="Verdana" w:eastAsia="Calibri" w:hAnsi="Verdana" w:cs="Arial"/>
        </w:rPr>
        <w:t>La licitadora que concorri a una licitació en la que també liciti una empresa del mateix grup empresarial ha de presentar aquesta declaració.</w:t>
      </w:r>
    </w:p>
    <w:p w14:paraId="3CF12F82" w14:textId="77777777" w:rsidR="00E876AD" w:rsidRPr="00E876AD" w:rsidRDefault="00E876AD" w:rsidP="00E876AD">
      <w:pPr>
        <w:pStyle w:val="Pargrafdellista"/>
        <w:ind w:left="851"/>
        <w:jc w:val="both"/>
        <w:rPr>
          <w:rFonts w:ascii="Verdana" w:eastAsia="Calibri" w:hAnsi="Verdana" w:cs="Arial"/>
        </w:rPr>
      </w:pPr>
    </w:p>
    <w:p w14:paraId="0BB857BC"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Autorització per consultar les dades a l’AEAT i a la TGSS</w:t>
      </w:r>
      <w:r w:rsidRPr="00E876AD">
        <w:rPr>
          <w:rFonts w:ascii="Verdana" w:eastAsia="Calibri" w:hAnsi="Verdana" w:cs="Arial"/>
        </w:rPr>
        <w:t xml:space="preserve"> (annex [*]).</w:t>
      </w:r>
    </w:p>
    <w:p w14:paraId="3A0A820B" w14:textId="77777777" w:rsidR="00E876AD" w:rsidRPr="00E876AD" w:rsidRDefault="00E876AD" w:rsidP="00E876AD">
      <w:pPr>
        <w:pStyle w:val="Pargrafdellista"/>
        <w:ind w:left="851"/>
        <w:jc w:val="both"/>
        <w:rPr>
          <w:rFonts w:ascii="Verdana" w:eastAsia="Calibri" w:hAnsi="Verdana" w:cs="Arial"/>
          <w:szCs w:val="22"/>
          <w:lang w:eastAsia="en-US"/>
        </w:rPr>
      </w:pPr>
    </w:p>
    <w:p w14:paraId="402BA30F" w14:textId="77777777" w:rsidR="00E876AD" w:rsidRPr="00E876AD" w:rsidRDefault="00E876AD" w:rsidP="006146B9">
      <w:pPr>
        <w:pStyle w:val="Pargrafdellista"/>
        <w:numPr>
          <w:ilvl w:val="0"/>
          <w:numId w:val="18"/>
        </w:numPr>
        <w:ind w:left="851" w:hanging="491"/>
        <w:jc w:val="both"/>
        <w:rPr>
          <w:rFonts w:ascii="Verdana" w:eastAsia="Calibri" w:hAnsi="Verdana" w:cs="Arial"/>
          <w:u w:val="single"/>
        </w:rPr>
      </w:pPr>
      <w:r w:rsidRPr="00E876AD">
        <w:rPr>
          <w:rFonts w:ascii="Verdana" w:eastAsia="Calibri" w:hAnsi="Verdana" w:cs="Arial"/>
          <w:u w:val="single"/>
        </w:rPr>
        <w:t>Declaració responsable d’adscripció de mitjans personals i/o materials</w:t>
      </w:r>
      <w:r w:rsidRPr="00E876AD">
        <w:rPr>
          <w:rFonts w:ascii="Verdana" w:eastAsia="Calibri" w:hAnsi="Verdana" w:cs="Arial"/>
        </w:rPr>
        <w:t xml:space="preserve"> (annex [*]).</w:t>
      </w:r>
    </w:p>
    <w:p w14:paraId="651B3FBA" w14:textId="77777777" w:rsidR="00E876AD" w:rsidRPr="00E876AD" w:rsidRDefault="00E876AD" w:rsidP="00E876AD">
      <w:pPr>
        <w:pStyle w:val="Pargrafdellista"/>
        <w:rPr>
          <w:rFonts w:ascii="Verdana" w:eastAsia="Calibri" w:hAnsi="Verdana" w:cs="Arial"/>
          <w:u w:val="single"/>
        </w:rPr>
      </w:pPr>
    </w:p>
    <w:p w14:paraId="6168B522" w14:textId="77777777" w:rsidR="00E876AD" w:rsidRPr="00E876AD" w:rsidRDefault="00E876AD" w:rsidP="006146B9">
      <w:pPr>
        <w:pStyle w:val="Pargrafdellista"/>
        <w:numPr>
          <w:ilvl w:val="0"/>
          <w:numId w:val="18"/>
        </w:numPr>
        <w:ind w:left="851" w:hanging="491"/>
        <w:jc w:val="both"/>
        <w:rPr>
          <w:rFonts w:ascii="Verdana" w:eastAsia="Calibri" w:hAnsi="Verdana" w:cs="Arial"/>
          <w:i/>
          <w:sz w:val="16"/>
          <w:szCs w:val="22"/>
          <w:lang w:eastAsia="en-US"/>
        </w:rPr>
      </w:pPr>
      <w:r w:rsidRPr="00E876AD">
        <w:rPr>
          <w:rFonts w:ascii="Verdana" w:eastAsia="Calibri" w:hAnsi="Verdana" w:cs="Arial"/>
          <w:i/>
          <w:sz w:val="16"/>
        </w:rPr>
        <w:t xml:space="preserve">(Si s’ha reservat l’objecte/lots aplicant la DA 4ª) </w:t>
      </w:r>
      <w:r w:rsidRPr="00E876AD">
        <w:rPr>
          <w:rFonts w:ascii="Verdana" w:eastAsia="Calibri" w:hAnsi="Verdana" w:cs="Arial"/>
          <w:u w:val="single"/>
        </w:rPr>
        <w:t>Declaració responsable de reserva Disposició Addicional 4ª</w:t>
      </w:r>
      <w:r w:rsidRPr="00E876AD">
        <w:rPr>
          <w:rFonts w:ascii="Verdana" w:eastAsia="Calibri" w:hAnsi="Verdana" w:cs="Arial"/>
        </w:rPr>
        <w:t xml:space="preserve"> (annex [*])</w:t>
      </w:r>
      <w:r w:rsidRPr="00E876AD">
        <w:rPr>
          <w:rFonts w:ascii="Verdana" w:eastAsia="Calibri" w:hAnsi="Verdana" w:cs="Arial"/>
          <w:sz w:val="16"/>
        </w:rPr>
        <w:t xml:space="preserve">. </w:t>
      </w:r>
    </w:p>
    <w:p w14:paraId="08F9CF24" w14:textId="77777777" w:rsidR="00E876AD" w:rsidRPr="00E876AD" w:rsidRDefault="00E876AD" w:rsidP="00E876AD">
      <w:pPr>
        <w:pStyle w:val="Pargrafdellista"/>
        <w:jc w:val="both"/>
        <w:rPr>
          <w:rFonts w:ascii="Verdana" w:eastAsia="Calibri" w:hAnsi="Verdana" w:cs="Arial"/>
          <w:szCs w:val="22"/>
          <w:lang w:eastAsia="en-US"/>
        </w:rPr>
      </w:pPr>
    </w:p>
    <w:p w14:paraId="728C603B"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i/>
          <w:sz w:val="16"/>
          <w:szCs w:val="22"/>
          <w:lang w:eastAsia="en-US"/>
        </w:rPr>
        <w:t>(Si hi ha condició especial d’execució de contractació de professionals coneixedors dels contextos culturals diversos)</w:t>
      </w:r>
      <w:r w:rsidRPr="00E876AD">
        <w:rPr>
          <w:rFonts w:ascii="Verdana" w:eastAsia="Calibri" w:hAnsi="Verdana" w:cs="Arial"/>
        </w:rPr>
        <w:t xml:space="preserve"> </w:t>
      </w:r>
      <w:r w:rsidRPr="00E876AD">
        <w:rPr>
          <w:rFonts w:ascii="Verdana" w:eastAsia="Calibri" w:hAnsi="Verdana" w:cs="Arial"/>
          <w:u w:val="single"/>
        </w:rPr>
        <w:t>Declaració responsable de disposició de personal coneixedor dels contextos culturals diversos</w:t>
      </w:r>
      <w:r w:rsidRPr="00E876AD">
        <w:rPr>
          <w:rFonts w:ascii="Verdana" w:eastAsia="Calibri" w:hAnsi="Verdana" w:cs="Arial"/>
        </w:rPr>
        <w:t xml:space="preserve"> (annex [*]).</w:t>
      </w:r>
    </w:p>
    <w:p w14:paraId="0E54B491" w14:textId="77777777" w:rsidR="00E876AD" w:rsidRPr="00E876AD" w:rsidRDefault="00E876AD" w:rsidP="00E876AD">
      <w:pPr>
        <w:pStyle w:val="Pargrafdellista"/>
        <w:rPr>
          <w:rFonts w:ascii="Verdana" w:eastAsia="Calibri" w:hAnsi="Verdana" w:cs="Arial"/>
        </w:rPr>
      </w:pPr>
    </w:p>
    <w:p w14:paraId="629FDF56" w14:textId="77777777" w:rsidR="00E876AD" w:rsidRPr="00E876AD" w:rsidRDefault="00E876AD" w:rsidP="006146B9">
      <w:pPr>
        <w:pStyle w:val="Pargrafdellista"/>
        <w:numPr>
          <w:ilvl w:val="0"/>
          <w:numId w:val="18"/>
        </w:numPr>
        <w:ind w:left="851" w:hanging="491"/>
        <w:jc w:val="both"/>
        <w:rPr>
          <w:rFonts w:ascii="Verdana" w:hAnsi="Verdana"/>
        </w:rPr>
      </w:pPr>
      <w:r w:rsidRPr="00E876AD">
        <w:rPr>
          <w:rFonts w:ascii="Verdana" w:eastAsia="Calibri" w:hAnsi="Verdana" w:cs="Arial"/>
          <w:i/>
          <w:sz w:val="16"/>
          <w:szCs w:val="22"/>
          <w:lang w:eastAsia="en-US"/>
        </w:rPr>
        <w:t xml:space="preserve"> (Si es vol demanar garantia provisional)</w:t>
      </w:r>
      <w:r w:rsidRPr="00E876AD">
        <w:rPr>
          <w:rFonts w:ascii="Verdana" w:hAnsi="Verdana"/>
        </w:rPr>
        <w:t xml:space="preserve"> </w:t>
      </w:r>
      <w:r w:rsidRPr="00E876AD">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E876AD">
        <w:rPr>
          <w:rFonts w:ascii="Verdana" w:hAnsi="Verdana"/>
        </w:rPr>
        <w:t>.</w:t>
      </w:r>
    </w:p>
    <w:p w14:paraId="2A47DD15" w14:textId="77777777" w:rsidR="00E876AD" w:rsidRPr="00E876AD" w:rsidRDefault="00E876AD" w:rsidP="00E876AD">
      <w:pPr>
        <w:pStyle w:val="Pargrafdellista"/>
        <w:jc w:val="both"/>
        <w:rPr>
          <w:rFonts w:ascii="Verdana" w:hAnsi="Verdana"/>
        </w:rPr>
      </w:pPr>
    </w:p>
    <w:p w14:paraId="21F92541" w14:textId="77777777" w:rsidR="00E876AD" w:rsidRPr="00E876AD" w:rsidRDefault="00E876AD" w:rsidP="00E876AD">
      <w:pPr>
        <w:pStyle w:val="Pargrafdellista"/>
        <w:ind w:left="851"/>
        <w:jc w:val="both"/>
        <w:rPr>
          <w:rFonts w:ascii="Verdana" w:hAnsi="Verdana"/>
        </w:rPr>
      </w:pPr>
      <w:r w:rsidRPr="00E876AD">
        <w:rPr>
          <w:rFonts w:ascii="Verdana" w:hAnsi="Verdana"/>
        </w:rPr>
        <w:t>Aquesta acreditació podrà fer-se per mitjans electrònics, informàtics o telemàtics, en els termes previstos en el present plec. L’exigència d’aquesta garantia ve motivada per [*].</w:t>
      </w:r>
    </w:p>
    <w:p w14:paraId="6E16F20C" w14:textId="77777777" w:rsidR="00E876AD" w:rsidRPr="00E876AD" w:rsidRDefault="00E876AD" w:rsidP="00E876AD">
      <w:pPr>
        <w:pStyle w:val="Pargrafdellista"/>
        <w:ind w:left="851"/>
        <w:jc w:val="both"/>
        <w:rPr>
          <w:rFonts w:ascii="Verdana" w:hAnsi="Verdana"/>
        </w:rPr>
      </w:pPr>
    </w:p>
    <w:p w14:paraId="0150A27C" w14:textId="77777777" w:rsidR="00E876AD" w:rsidRPr="00E876AD" w:rsidRDefault="00E876AD" w:rsidP="006146B9">
      <w:pPr>
        <w:pStyle w:val="Pargrafdellista"/>
        <w:numPr>
          <w:ilvl w:val="0"/>
          <w:numId w:val="18"/>
        </w:numPr>
        <w:ind w:left="851" w:hanging="491"/>
        <w:jc w:val="both"/>
        <w:rPr>
          <w:rFonts w:ascii="Verdana" w:eastAsia="Calibri" w:hAnsi="Verdana" w:cs="Arial"/>
          <w:i/>
          <w:sz w:val="16"/>
          <w:szCs w:val="22"/>
          <w:lang w:eastAsia="en-US"/>
        </w:rPr>
      </w:pPr>
      <w:r w:rsidRPr="00E876AD">
        <w:rPr>
          <w:rFonts w:ascii="Verdana" w:hAnsi="Verdana"/>
        </w:rPr>
        <w:t xml:space="preserve"> [*]</w:t>
      </w:r>
      <w:r w:rsidRPr="00E876AD">
        <w:rPr>
          <w:rFonts w:ascii="Verdana" w:eastAsia="Calibri" w:hAnsi="Verdana" w:cs="Arial"/>
          <w:i/>
          <w:sz w:val="16"/>
          <w:szCs w:val="22"/>
          <w:lang w:eastAsia="en-US"/>
        </w:rPr>
        <w:t xml:space="preserve"> (Afegir la documentació que es consideri) </w:t>
      </w:r>
    </w:p>
    <w:p w14:paraId="0D7626B9" w14:textId="77777777" w:rsidR="00E876AD" w:rsidRPr="00E876AD" w:rsidRDefault="00E876AD" w:rsidP="00E876AD">
      <w:pPr>
        <w:jc w:val="both"/>
        <w:rPr>
          <w:rFonts w:ascii="Verdana" w:hAnsi="Verdana"/>
          <w:b/>
        </w:rPr>
      </w:pPr>
    </w:p>
    <w:p w14:paraId="08B8391D" w14:textId="77777777" w:rsidR="005D61FE" w:rsidRPr="00FD100B" w:rsidRDefault="00E876AD" w:rsidP="005D61FE">
      <w:pPr>
        <w:jc w:val="both"/>
        <w:rPr>
          <w:rFonts w:ascii="Verdana" w:hAnsi="Verdana"/>
        </w:rPr>
      </w:pPr>
      <w:r w:rsidRPr="00E876AD">
        <w:rPr>
          <w:rFonts w:ascii="Verdana" w:hAnsi="Verdana"/>
          <w:b/>
        </w:rPr>
        <w:t>X.</w:t>
      </w:r>
      <w:r w:rsidRPr="00E876AD">
        <w:rPr>
          <w:rFonts w:ascii="Verdana" w:hAnsi="Verdana"/>
        </w:rPr>
        <w:t xml:space="preserve"> </w:t>
      </w:r>
      <w:r w:rsidR="005D61FE" w:rsidRPr="00522B4C">
        <w:rPr>
          <w:rFonts w:ascii="Verdana" w:hAnsi="Verdana"/>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w:t>
      </w:r>
      <w:r w:rsidR="005D61FE">
        <w:rPr>
          <w:rFonts w:ascii="Verdana" w:hAnsi="Verdana"/>
        </w:rPr>
        <w:t>,</w:t>
      </w:r>
      <w:r w:rsidR="005D61FE" w:rsidRPr="00177AA0">
        <w:rPr>
          <w:rFonts w:ascii="Verdana" w:hAnsi="Verdana"/>
        </w:rPr>
        <w:t xml:space="preserve"> en qualsevol Registre Oficial de licitadors autonòmic </w:t>
      </w:r>
      <w:r w:rsidR="005D61FE" w:rsidRPr="00522B4C">
        <w:rPr>
          <w:rFonts w:ascii="Verdana" w:hAnsi="Verdana"/>
        </w:rPr>
        <w:t>o en una llista oficial d’operadors econòmics d’un Estat membre de la Unió Europea d’accés gratuït, no està obligada a presentar els documents justificatius o altra prova documental de les dades inscrites en aquests registres.</w:t>
      </w:r>
    </w:p>
    <w:p w14:paraId="1E73CB77" w14:textId="77777777" w:rsidR="00E876AD" w:rsidRPr="00E876AD" w:rsidRDefault="00E876AD" w:rsidP="00E876AD">
      <w:pPr>
        <w:jc w:val="both"/>
        <w:rPr>
          <w:rFonts w:ascii="Verdana" w:hAnsi="Verdana"/>
        </w:rPr>
      </w:pPr>
    </w:p>
    <w:p w14:paraId="5B515FB8" w14:textId="77777777" w:rsidR="00E876AD" w:rsidRPr="00E876AD" w:rsidRDefault="00E876AD" w:rsidP="00E876AD">
      <w:pPr>
        <w:jc w:val="both"/>
        <w:rPr>
          <w:rFonts w:ascii="Verdana" w:eastAsia="Calibri" w:hAnsi="Verdana" w:cs="Arial"/>
          <w:i/>
          <w:sz w:val="16"/>
        </w:rPr>
      </w:pPr>
      <w:r w:rsidRPr="00E876AD">
        <w:rPr>
          <w:rFonts w:ascii="Verdana" w:eastAsia="Calibri" w:hAnsi="Verdana" w:cs="Arial"/>
          <w:b/>
          <w:i/>
          <w:sz w:val="16"/>
        </w:rPr>
        <w:t>(A continuació, s’haurà d’escollir entre l’Opció 1 (Quan només hi ha criteris automàtics – Sobre B) i l’Opció 2 (Quan hi ha criteris de judici de valor i criteris automàtics – Sobre B i C)</w:t>
      </w:r>
    </w:p>
    <w:p w14:paraId="5BD202FA" w14:textId="77777777" w:rsidR="00AF7821" w:rsidRDefault="00AF7821" w:rsidP="00E876AD">
      <w:pPr>
        <w:jc w:val="center"/>
        <w:rPr>
          <w:rFonts w:ascii="Verdana" w:eastAsia="Calibri" w:hAnsi="Verdana" w:cs="Arial"/>
          <w:b/>
          <w:u w:val="single"/>
        </w:rPr>
      </w:pPr>
    </w:p>
    <w:p w14:paraId="22C90CFC" w14:textId="77777777" w:rsidR="00E876AD" w:rsidRPr="00E876AD" w:rsidRDefault="00E876AD" w:rsidP="00E876AD">
      <w:pPr>
        <w:jc w:val="center"/>
        <w:rPr>
          <w:rFonts w:ascii="Verdana" w:eastAsia="Calibri" w:hAnsi="Verdana" w:cs="Arial"/>
          <w:b/>
          <w:u w:val="single"/>
        </w:rPr>
      </w:pPr>
      <w:r w:rsidRPr="00E876AD">
        <w:rPr>
          <w:rFonts w:ascii="Verdana" w:eastAsia="Calibri" w:hAnsi="Verdana" w:cs="Arial"/>
          <w:b/>
          <w:u w:val="single"/>
        </w:rPr>
        <w:t>SOBRE ELECTRÒNIC B</w:t>
      </w:r>
    </w:p>
    <w:p w14:paraId="1603E30F" w14:textId="77777777" w:rsidR="00E876AD" w:rsidRPr="00E876AD" w:rsidRDefault="00E876AD" w:rsidP="00E876AD">
      <w:pPr>
        <w:jc w:val="center"/>
        <w:rPr>
          <w:rFonts w:ascii="Verdana" w:eastAsia="Calibri" w:hAnsi="Verdana" w:cs="Arial"/>
          <w:b/>
          <w:sz w:val="18"/>
          <w:u w:val="single"/>
        </w:rPr>
      </w:pPr>
    </w:p>
    <w:p w14:paraId="2E2A832D" w14:textId="77777777" w:rsidR="00E876AD" w:rsidRPr="00E876AD" w:rsidRDefault="00E876AD" w:rsidP="00E876AD">
      <w:pPr>
        <w:jc w:val="both"/>
        <w:rPr>
          <w:rFonts w:ascii="Verdana" w:eastAsia="Calibri" w:hAnsi="Verdana" w:cs="Arial"/>
        </w:rPr>
      </w:pPr>
      <w:r w:rsidRPr="00E876AD">
        <w:rPr>
          <w:rFonts w:ascii="Verdana" w:hAnsi="Verdana"/>
          <w:b/>
        </w:rPr>
        <w:t>X.</w:t>
      </w:r>
      <w:r w:rsidRPr="00E876AD">
        <w:rPr>
          <w:rFonts w:ascii="Verdana" w:hAnsi="Verdana"/>
        </w:rPr>
        <w:t xml:space="preserve"> </w:t>
      </w:r>
      <w:r w:rsidRPr="00E876AD">
        <w:rPr>
          <w:rFonts w:ascii="Verdana" w:eastAsia="Calibri" w:hAnsi="Verdana" w:cs="Arial"/>
        </w:rPr>
        <w:t xml:space="preserve">El </w:t>
      </w:r>
      <w:r w:rsidRPr="00E876AD">
        <w:rPr>
          <w:rFonts w:ascii="Verdana" w:eastAsia="Calibri" w:hAnsi="Verdana" w:cs="Arial"/>
          <w:b/>
        </w:rPr>
        <w:t>Sobre B</w:t>
      </w:r>
      <w:r w:rsidRPr="00E876AD">
        <w:rPr>
          <w:rFonts w:ascii="Verdana" w:eastAsia="Calibri" w:hAnsi="Verdana" w:cs="Arial"/>
        </w:rPr>
        <w:t xml:space="preserve"> ha de contenir:</w:t>
      </w:r>
    </w:p>
    <w:p w14:paraId="2FF72F30" w14:textId="77777777" w:rsidR="00E876AD" w:rsidRPr="00E876AD" w:rsidRDefault="00E876AD" w:rsidP="00E876AD">
      <w:pPr>
        <w:jc w:val="both"/>
        <w:rPr>
          <w:rFonts w:ascii="Verdana" w:hAnsi="Verdana"/>
          <w:b/>
        </w:rPr>
      </w:pPr>
    </w:p>
    <w:p w14:paraId="38DA161C" w14:textId="77777777" w:rsidR="00E876AD" w:rsidRPr="00E876AD" w:rsidRDefault="00E876AD" w:rsidP="00E876AD">
      <w:pPr>
        <w:pStyle w:val="Pargrafdellista"/>
        <w:jc w:val="both"/>
        <w:rPr>
          <w:rFonts w:ascii="Verdana" w:eastAsia="Calibri" w:hAnsi="Verdana" w:cs="Arial"/>
          <w:i/>
          <w:sz w:val="16"/>
          <w:szCs w:val="22"/>
          <w:lang w:eastAsia="en-US"/>
        </w:rPr>
      </w:pPr>
      <w:r w:rsidRPr="00E876AD">
        <w:rPr>
          <w:rFonts w:ascii="Verdana" w:eastAsia="Calibri" w:hAnsi="Verdana" w:cs="Arial"/>
          <w:i/>
          <w:sz w:val="16"/>
        </w:rPr>
        <w:t>(</w:t>
      </w:r>
      <w:r w:rsidRPr="00E876AD">
        <w:rPr>
          <w:rFonts w:ascii="Verdana" w:eastAsia="Calibri" w:hAnsi="Verdana" w:cs="Arial"/>
          <w:b/>
          <w:i/>
          <w:sz w:val="16"/>
        </w:rPr>
        <w:t>Opció 1</w:t>
      </w:r>
      <w:r w:rsidRPr="00E876AD">
        <w:rPr>
          <w:rFonts w:ascii="Verdana" w:eastAsia="Calibri" w:hAnsi="Verdana" w:cs="Arial"/>
          <w:i/>
          <w:sz w:val="16"/>
        </w:rPr>
        <w:t>: Si no hi ha criteris de judici de valor)</w:t>
      </w:r>
    </w:p>
    <w:p w14:paraId="218F0990" w14:textId="77777777" w:rsidR="00E876AD" w:rsidRPr="00E876AD" w:rsidRDefault="00E876AD" w:rsidP="006146B9">
      <w:pPr>
        <w:pStyle w:val="Pargrafdellista"/>
        <w:numPr>
          <w:ilvl w:val="0"/>
          <w:numId w:val="20"/>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076EA78B" w14:textId="77777777" w:rsidR="00E876AD" w:rsidRPr="00E876AD" w:rsidRDefault="00E876AD" w:rsidP="00E876AD">
      <w:pPr>
        <w:pStyle w:val="Pargrafdellista"/>
        <w:jc w:val="both"/>
        <w:rPr>
          <w:rFonts w:ascii="Verdana" w:eastAsia="Calibri" w:hAnsi="Verdana" w:cs="Arial"/>
        </w:rPr>
      </w:pPr>
    </w:p>
    <w:p w14:paraId="3B1E24E3"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lastRenderedPageBreak/>
        <w:t>Aquesta documentació ha d’anar signada per l’empresa licitadora o persona que la representi.</w:t>
      </w:r>
    </w:p>
    <w:p w14:paraId="0E79E472" w14:textId="77777777" w:rsidR="00E876AD" w:rsidRPr="00E876AD" w:rsidRDefault="00E876AD" w:rsidP="00E876AD">
      <w:pPr>
        <w:ind w:left="709"/>
        <w:jc w:val="both"/>
        <w:rPr>
          <w:rFonts w:ascii="Verdana" w:eastAsia="Calibri" w:hAnsi="Verdana" w:cs="Arial"/>
        </w:rPr>
      </w:pPr>
    </w:p>
    <w:p w14:paraId="753DA3EE" w14:textId="77777777" w:rsidR="00E876AD" w:rsidRPr="00E876AD" w:rsidRDefault="00E876AD" w:rsidP="006146B9">
      <w:pPr>
        <w:pStyle w:val="Pargrafdellista"/>
        <w:numPr>
          <w:ilvl w:val="0"/>
          <w:numId w:val="20"/>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58C6DC58" w14:textId="77777777" w:rsidR="00E876AD" w:rsidRPr="00E876AD" w:rsidRDefault="00E876AD" w:rsidP="00E876AD">
      <w:pPr>
        <w:pStyle w:val="Pargrafdellista"/>
        <w:rPr>
          <w:rFonts w:ascii="Verdana" w:eastAsia="Calibri" w:hAnsi="Verdana" w:cs="Arial"/>
        </w:rPr>
      </w:pPr>
    </w:p>
    <w:p w14:paraId="5FFFF19C"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L’oferta econòmica desglossarà els costos directes i indirectes precisant el benefici industrial i les despeses generals i s’imputarà l’IVA amb partida independent.</w:t>
      </w:r>
    </w:p>
    <w:p w14:paraId="78E4DF1C" w14:textId="77777777" w:rsidR="00E876AD" w:rsidRPr="00E876AD" w:rsidRDefault="00E876AD" w:rsidP="00E876AD">
      <w:pPr>
        <w:ind w:left="709"/>
        <w:jc w:val="both"/>
        <w:rPr>
          <w:rFonts w:ascii="Verdana" w:eastAsia="Calibri" w:hAnsi="Verdana" w:cs="Arial"/>
        </w:rPr>
      </w:pPr>
    </w:p>
    <w:p w14:paraId="7F503585" w14:textId="77777777" w:rsidR="00E876AD" w:rsidRPr="00E876AD" w:rsidRDefault="00E876AD" w:rsidP="00E876AD">
      <w:pPr>
        <w:pStyle w:val="Pargrafdellista"/>
        <w:jc w:val="both"/>
        <w:rPr>
          <w:rFonts w:ascii="Verdana" w:eastAsia="Calibri" w:hAnsi="Verdana" w:cs="Arial"/>
        </w:rPr>
      </w:pPr>
      <w:r w:rsidRPr="00E876AD">
        <w:rPr>
          <w:rFonts w:ascii="Verdana" w:eastAsia="Calibri" w:hAnsi="Verdana" w:cs="Arial"/>
          <w:i/>
          <w:sz w:val="16"/>
        </w:rPr>
        <w:t>(</w:t>
      </w:r>
      <w:r w:rsidRPr="00E876AD">
        <w:rPr>
          <w:rFonts w:ascii="Verdana" w:eastAsia="Calibri" w:hAnsi="Verdana" w:cs="Arial"/>
          <w:b/>
          <w:i/>
          <w:sz w:val="16"/>
        </w:rPr>
        <w:t>Opció 2</w:t>
      </w:r>
      <w:r w:rsidRPr="00E876AD">
        <w:rPr>
          <w:rFonts w:ascii="Verdana" w:eastAsia="Calibri" w:hAnsi="Verdana" w:cs="Arial"/>
          <w:i/>
          <w:sz w:val="16"/>
        </w:rPr>
        <w:t>: Si hi ha criteris de judici de valor)</w:t>
      </w:r>
      <w:r w:rsidRPr="00E876AD">
        <w:rPr>
          <w:rFonts w:ascii="Verdana" w:eastAsia="Calibri" w:hAnsi="Verdana" w:cs="Arial"/>
        </w:rPr>
        <w:t xml:space="preserve"> </w:t>
      </w:r>
    </w:p>
    <w:p w14:paraId="4322355D" w14:textId="77777777" w:rsidR="00E876AD" w:rsidRPr="00E876AD" w:rsidRDefault="00E876AD" w:rsidP="006146B9">
      <w:pPr>
        <w:pStyle w:val="Pargrafdellista"/>
        <w:numPr>
          <w:ilvl w:val="0"/>
          <w:numId w:val="21"/>
        </w:numPr>
        <w:jc w:val="both"/>
        <w:rPr>
          <w:rFonts w:ascii="Verdana" w:eastAsia="Calibri" w:hAnsi="Verdana" w:cs="Arial"/>
        </w:rPr>
      </w:pPr>
      <w:r w:rsidRPr="00E876AD">
        <w:rPr>
          <w:rFonts w:ascii="Verdana" w:eastAsia="Calibri" w:hAnsi="Verdana" w:cs="Arial"/>
          <w:u w:val="single"/>
        </w:rPr>
        <w:t>La documentació per a la ponderació dels criteris d’adjudicació avaluables en base a judicis de valor</w:t>
      </w:r>
      <w:r w:rsidRPr="00E876AD">
        <w:rPr>
          <w:rFonts w:ascii="Verdana" w:hAnsi="Verdana" w:cs="Arial"/>
          <w:u w:val="single"/>
        </w:rPr>
        <w:t xml:space="preserve"> segons s’indica en</w:t>
      </w:r>
      <w:r w:rsidRPr="00E876AD">
        <w:rPr>
          <w:rFonts w:ascii="Verdana" w:eastAsia="Calibri" w:hAnsi="Verdana" w:cs="Arial"/>
          <w:u w:val="single"/>
        </w:rPr>
        <w:t xml:space="preserve"> la Clàusula </w:t>
      </w:r>
      <w:r w:rsidRPr="00E876AD">
        <w:rPr>
          <w:rFonts w:ascii="Verdana" w:hAnsi="Verdana"/>
          <w:u w:val="single"/>
        </w:rPr>
        <w:t>10</w:t>
      </w:r>
      <w:r w:rsidRPr="00E876AD">
        <w:rPr>
          <w:rFonts w:ascii="Verdana" w:eastAsia="Calibri" w:hAnsi="Verdana" w:cs="Arial"/>
          <w:u w:val="single"/>
        </w:rPr>
        <w:t xml:space="preserve"> “</w:t>
      </w:r>
      <w:r w:rsidRPr="00E876AD">
        <w:rPr>
          <w:rFonts w:ascii="Verdana" w:eastAsia="Calibri" w:hAnsi="Verdana" w:cs="Arial"/>
          <w:i/>
          <w:u w:val="single"/>
        </w:rPr>
        <w:t>Criteris de valoració de les ofertes</w:t>
      </w:r>
      <w:r w:rsidRPr="00E876AD">
        <w:rPr>
          <w:rFonts w:ascii="Verdana" w:eastAsia="Calibri" w:hAnsi="Verdana" w:cs="Arial"/>
          <w:u w:val="single"/>
        </w:rPr>
        <w:t>”</w:t>
      </w:r>
      <w:r w:rsidRPr="00E876AD">
        <w:rPr>
          <w:rFonts w:ascii="Verdana" w:eastAsia="Calibri" w:hAnsi="Verdana" w:cs="Arial"/>
        </w:rPr>
        <w:t>.</w:t>
      </w:r>
    </w:p>
    <w:p w14:paraId="126608FB" w14:textId="77777777" w:rsidR="00E876AD" w:rsidRPr="00E876AD" w:rsidRDefault="00E876AD" w:rsidP="00E876AD">
      <w:pPr>
        <w:pStyle w:val="Pargrafdellista"/>
        <w:ind w:left="851"/>
        <w:jc w:val="both"/>
        <w:rPr>
          <w:rFonts w:ascii="Verdana" w:eastAsia="Calibri" w:hAnsi="Verdana" w:cs="Arial"/>
        </w:rPr>
      </w:pPr>
    </w:p>
    <w:p w14:paraId="6F7330A4"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Aquesta documentació ha d’anar signada per l’empresa licitadora o persona que la representi.</w:t>
      </w:r>
    </w:p>
    <w:p w14:paraId="311DEAE8" w14:textId="77777777" w:rsidR="00E876AD" w:rsidRPr="00E876AD" w:rsidRDefault="00E876AD" w:rsidP="00E876AD">
      <w:pPr>
        <w:ind w:left="709"/>
        <w:jc w:val="both"/>
        <w:rPr>
          <w:rFonts w:ascii="Verdana" w:eastAsia="Calibri" w:hAnsi="Verdana" w:cs="Arial"/>
        </w:rPr>
      </w:pPr>
    </w:p>
    <w:p w14:paraId="63C98C56" w14:textId="77777777" w:rsidR="00E876AD" w:rsidRPr="00E876AD" w:rsidRDefault="00E876AD" w:rsidP="00E876AD">
      <w:pPr>
        <w:jc w:val="center"/>
        <w:rPr>
          <w:rFonts w:ascii="Verdana" w:eastAsia="Calibri" w:hAnsi="Verdana" w:cs="Arial"/>
          <w:b/>
          <w:u w:val="single"/>
        </w:rPr>
      </w:pPr>
      <w:r w:rsidRPr="00E876AD">
        <w:rPr>
          <w:rFonts w:ascii="Verdana" w:eastAsia="Calibri" w:hAnsi="Verdana" w:cs="Arial"/>
          <w:b/>
          <w:u w:val="single"/>
        </w:rPr>
        <w:t>SOBRE ELECTRÒNIC C</w:t>
      </w:r>
    </w:p>
    <w:p w14:paraId="4619B913" w14:textId="77777777" w:rsidR="00E876AD" w:rsidRPr="00E876AD" w:rsidRDefault="00E876AD" w:rsidP="00E876AD">
      <w:pPr>
        <w:jc w:val="center"/>
        <w:rPr>
          <w:rFonts w:ascii="Verdana" w:eastAsia="Calibri" w:hAnsi="Verdana" w:cs="Arial"/>
          <w:b/>
          <w:i/>
          <w:sz w:val="16"/>
        </w:rPr>
      </w:pPr>
      <w:r w:rsidRPr="00E876AD">
        <w:rPr>
          <w:rFonts w:ascii="Verdana" w:eastAsia="Calibri" w:hAnsi="Verdana" w:cs="Arial"/>
          <w:b/>
          <w:i/>
          <w:sz w:val="16"/>
        </w:rPr>
        <w:t>(Només Opció 2)</w:t>
      </w:r>
    </w:p>
    <w:p w14:paraId="63DDF514" w14:textId="77777777" w:rsidR="00E876AD" w:rsidRPr="00E876AD" w:rsidRDefault="00E876AD" w:rsidP="00E876AD">
      <w:pPr>
        <w:jc w:val="center"/>
        <w:rPr>
          <w:rFonts w:ascii="Verdana" w:eastAsia="Calibri" w:hAnsi="Verdana" w:cs="Arial"/>
        </w:rPr>
      </w:pPr>
    </w:p>
    <w:p w14:paraId="550FDEAD" w14:textId="77777777" w:rsidR="00E876AD" w:rsidRPr="00E876AD" w:rsidRDefault="00E876AD" w:rsidP="00E876AD">
      <w:pPr>
        <w:jc w:val="both"/>
        <w:rPr>
          <w:rFonts w:ascii="Verdana" w:eastAsia="Calibri" w:hAnsi="Verdana" w:cs="Arial"/>
        </w:rPr>
      </w:pPr>
      <w:r w:rsidRPr="00E876AD">
        <w:rPr>
          <w:rFonts w:ascii="Verdana" w:hAnsi="Verdana"/>
          <w:b/>
        </w:rPr>
        <w:t>X.</w:t>
      </w:r>
      <w:r w:rsidRPr="00E876AD">
        <w:rPr>
          <w:rFonts w:ascii="Verdana" w:hAnsi="Verdana"/>
        </w:rPr>
        <w:t xml:space="preserve"> </w:t>
      </w:r>
      <w:r w:rsidRPr="00E876AD">
        <w:rPr>
          <w:rFonts w:ascii="Verdana" w:eastAsia="Calibri" w:hAnsi="Verdana" w:cs="Arial"/>
        </w:rPr>
        <w:t xml:space="preserve">El </w:t>
      </w:r>
      <w:r w:rsidRPr="00E876AD">
        <w:rPr>
          <w:rFonts w:ascii="Verdana" w:eastAsia="Calibri" w:hAnsi="Verdana" w:cs="Arial"/>
          <w:b/>
        </w:rPr>
        <w:t>Sobre C</w:t>
      </w:r>
      <w:r w:rsidRPr="00E876AD">
        <w:rPr>
          <w:rFonts w:ascii="Verdana" w:eastAsia="Calibri" w:hAnsi="Verdana" w:cs="Arial"/>
        </w:rPr>
        <w:t xml:space="preserve"> ha de contenir:</w:t>
      </w:r>
    </w:p>
    <w:p w14:paraId="5CDE6797" w14:textId="77777777" w:rsidR="00E876AD" w:rsidRPr="00E876AD" w:rsidRDefault="00E876AD" w:rsidP="00E876AD">
      <w:pPr>
        <w:jc w:val="both"/>
        <w:rPr>
          <w:rFonts w:ascii="Verdana" w:eastAsia="Calibri" w:hAnsi="Verdana" w:cs="Arial"/>
        </w:rPr>
      </w:pPr>
    </w:p>
    <w:p w14:paraId="5B38F667" w14:textId="77777777" w:rsidR="00E876AD" w:rsidRPr="00E876AD" w:rsidRDefault="00E876AD" w:rsidP="006146B9">
      <w:pPr>
        <w:pStyle w:val="Pargrafdellista"/>
        <w:numPr>
          <w:ilvl w:val="0"/>
          <w:numId w:val="22"/>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3351B27F" w14:textId="77777777" w:rsidR="00E876AD" w:rsidRPr="00E876AD" w:rsidRDefault="00E876AD" w:rsidP="00E876AD">
      <w:pPr>
        <w:pStyle w:val="Pargrafdellista"/>
        <w:jc w:val="both"/>
        <w:rPr>
          <w:rFonts w:ascii="Verdana" w:eastAsia="Calibri" w:hAnsi="Verdana" w:cs="Arial"/>
          <w:i/>
          <w:sz w:val="16"/>
        </w:rPr>
      </w:pPr>
    </w:p>
    <w:p w14:paraId="60398D3F" w14:textId="77777777" w:rsidR="00E876AD" w:rsidRPr="00E876AD" w:rsidRDefault="00E876AD" w:rsidP="00E876AD">
      <w:pPr>
        <w:ind w:left="709"/>
        <w:jc w:val="both"/>
        <w:rPr>
          <w:rFonts w:ascii="Verdana" w:eastAsia="Calibri" w:hAnsi="Verdana" w:cs="Arial"/>
          <w:sz w:val="18"/>
        </w:rPr>
      </w:pPr>
      <w:r w:rsidRPr="00E876AD">
        <w:rPr>
          <w:rFonts w:ascii="Verdana" w:eastAsia="Calibri" w:hAnsi="Verdana" w:cs="Arial"/>
        </w:rPr>
        <w:t>Aquesta documentació ha d’anar signada per l’empresa licitadora o persona que la representi.</w:t>
      </w:r>
    </w:p>
    <w:p w14:paraId="1AECA54C" w14:textId="77777777" w:rsidR="00E876AD" w:rsidRPr="00E876AD" w:rsidRDefault="00E876AD" w:rsidP="00E876AD">
      <w:pPr>
        <w:pStyle w:val="Pargrafdellista"/>
        <w:jc w:val="both"/>
        <w:rPr>
          <w:rFonts w:ascii="Verdana" w:eastAsia="Calibri" w:hAnsi="Verdana" w:cs="Arial"/>
        </w:rPr>
      </w:pPr>
    </w:p>
    <w:p w14:paraId="038E0E4F" w14:textId="77777777" w:rsidR="00E876AD" w:rsidRPr="00E876AD" w:rsidRDefault="00E876AD" w:rsidP="006146B9">
      <w:pPr>
        <w:pStyle w:val="Pargrafdellista"/>
        <w:numPr>
          <w:ilvl w:val="0"/>
          <w:numId w:val="22"/>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7BC79AED" w14:textId="77777777" w:rsidR="00E876AD" w:rsidRPr="00E876AD" w:rsidRDefault="00E876AD" w:rsidP="00E876AD">
      <w:pPr>
        <w:pStyle w:val="Pargrafdellista"/>
        <w:rPr>
          <w:rFonts w:ascii="Verdana" w:eastAsia="Calibri" w:hAnsi="Verdana" w:cs="Arial"/>
        </w:rPr>
      </w:pPr>
    </w:p>
    <w:p w14:paraId="338F7913"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L’oferta econòmica desglossarà els costos directes i indirectes</w:t>
      </w:r>
      <w:r w:rsidR="00AF7821">
        <w:rPr>
          <w:rFonts w:ascii="Verdana" w:eastAsia="Calibri" w:hAnsi="Verdana" w:cs="Arial"/>
        </w:rPr>
        <w:t xml:space="preserve">, </w:t>
      </w:r>
      <w:r w:rsidRPr="00E876AD">
        <w:rPr>
          <w:rFonts w:ascii="Verdana" w:eastAsia="Calibri" w:hAnsi="Verdana" w:cs="Arial"/>
        </w:rPr>
        <w:t>precisant el benefici industrial i les despeses generals i s’imputarà l’IVA amb partida independent.</w:t>
      </w:r>
    </w:p>
    <w:p w14:paraId="222494DD" w14:textId="77777777" w:rsidR="009F2FD6" w:rsidRPr="008F0FEA" w:rsidRDefault="009F2FD6" w:rsidP="00E876AD">
      <w:pPr>
        <w:tabs>
          <w:tab w:val="left" w:pos="567"/>
          <w:tab w:val="left" w:pos="1134"/>
          <w:tab w:val="left" w:pos="1702"/>
          <w:tab w:val="left" w:pos="4678"/>
          <w:tab w:val="left" w:pos="5245"/>
        </w:tabs>
        <w:ind w:right="-2"/>
        <w:jc w:val="both"/>
        <w:rPr>
          <w:rFonts w:ascii="Verdana" w:hAnsi="Verdana"/>
        </w:rPr>
      </w:pPr>
    </w:p>
    <w:p w14:paraId="706F9648" w14:textId="77777777" w:rsidR="00D658AC" w:rsidRDefault="0059317E" w:rsidP="00D658AC">
      <w:pPr>
        <w:pStyle w:val="Ttolclusula"/>
        <w:outlineLvl w:val="0"/>
      </w:pPr>
      <w:r w:rsidRPr="008F0FEA">
        <w:t xml:space="preserve">Clàusula </w:t>
      </w:r>
      <w:r>
        <w:t>9</w:t>
      </w:r>
      <w:r w:rsidR="00467D55">
        <w:t xml:space="preserve"> </w:t>
      </w:r>
      <w:r w:rsidR="00D658AC" w:rsidRPr="00DC1A33">
        <w:t>Termini per a la p</w:t>
      </w:r>
      <w:r w:rsidR="00D658AC">
        <w:t xml:space="preserve">resentació electrònica </w:t>
      </w:r>
      <w:r w:rsidR="00D658AC" w:rsidRPr="00DC1A33">
        <w:t>de l</w:t>
      </w:r>
      <w:r w:rsidR="00D658AC">
        <w:t>a documentació i de l</w:t>
      </w:r>
      <w:r w:rsidR="00D658AC" w:rsidRPr="00DC1A33">
        <w:t>es proposicions</w:t>
      </w:r>
    </w:p>
    <w:p w14:paraId="03E54A9C" w14:textId="77777777" w:rsidR="00D658AC" w:rsidRPr="00DC1A33" w:rsidRDefault="00D658AC" w:rsidP="00D658AC">
      <w:pPr>
        <w:pStyle w:val="Textdecomentari"/>
        <w:tabs>
          <w:tab w:val="left" w:pos="4678"/>
          <w:tab w:val="left" w:pos="5245"/>
        </w:tabs>
        <w:rPr>
          <w:rFonts w:ascii="Verdana" w:hAnsi="Verdana" w:cs="Arial"/>
        </w:rPr>
      </w:pPr>
    </w:p>
    <w:p w14:paraId="0E6BFF4B" w14:textId="77777777" w:rsidR="0018231C" w:rsidRPr="006C1BFA" w:rsidRDefault="0018231C" w:rsidP="0018231C">
      <w:pPr>
        <w:jc w:val="both"/>
        <w:rPr>
          <w:rFonts w:ascii="Verdana" w:hAnsi="Verdana" w:cs="Arial"/>
        </w:rPr>
      </w:pPr>
      <w:r>
        <w:rPr>
          <w:rFonts w:ascii="Verdana" w:hAnsi="Verdana" w:cs="Arial"/>
        </w:rPr>
        <w:t>1.</w:t>
      </w:r>
      <w:r w:rsidRPr="006C1BFA">
        <w:rPr>
          <w:rFonts w:ascii="Verdana" w:hAnsi="Verdana" w:cs="Arial"/>
        </w:rPr>
        <w:t xml:space="preserve"> De conformitat amb</w:t>
      </w:r>
      <w:r>
        <w:rPr>
          <w:rFonts w:ascii="Verdana" w:hAnsi="Verdana" w:cs="Arial"/>
        </w:rPr>
        <w:t xml:space="preserve"> el que estableix l’article 159</w:t>
      </w:r>
      <w:r w:rsidRPr="006C1BFA">
        <w:rPr>
          <w:rFonts w:ascii="Verdana" w:hAnsi="Verdana" w:cs="Arial"/>
        </w:rPr>
        <w:t xml:space="preserve">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602D91B2" w14:textId="77777777" w:rsidR="00D658AC" w:rsidRPr="00A90CD7" w:rsidRDefault="00D658AC" w:rsidP="0018231C">
      <w:pPr>
        <w:jc w:val="both"/>
        <w:rPr>
          <w:rFonts w:ascii="Verdana" w:hAnsi="Verdana" w:cs="Arial"/>
        </w:rPr>
      </w:pPr>
    </w:p>
    <w:p w14:paraId="4F3B555F" w14:textId="77777777" w:rsidR="00D658AC" w:rsidRPr="00A90CD7" w:rsidRDefault="00D658AC" w:rsidP="00D658AC">
      <w:pPr>
        <w:autoSpaceDE w:val="0"/>
        <w:jc w:val="both"/>
        <w:rPr>
          <w:rFonts w:ascii="Verdana" w:hAnsi="Verdana" w:cs="Arial"/>
        </w:rPr>
      </w:pPr>
      <w:r w:rsidRPr="00A90CD7">
        <w:rPr>
          <w:rFonts w:ascii="Verdana" w:hAnsi="Verdana" w:cs="Arial"/>
        </w:rPr>
        <w:t>La presentació de les ofertes presumeix l’acceptació incondicionada per l'empresa licitadora del contingut de la totalitat dels plecs, sense excepció.</w:t>
      </w:r>
    </w:p>
    <w:p w14:paraId="3246F315" w14:textId="77777777" w:rsidR="00D37E64" w:rsidRPr="00A90CD7" w:rsidRDefault="00D37E64" w:rsidP="00D37E64">
      <w:pPr>
        <w:autoSpaceDE w:val="0"/>
        <w:jc w:val="both"/>
        <w:rPr>
          <w:rFonts w:ascii="Verdana" w:hAnsi="Verdana" w:cs="Arial"/>
        </w:rPr>
      </w:pPr>
    </w:p>
    <w:p w14:paraId="66E830BD" w14:textId="77777777" w:rsidR="00D37E64" w:rsidRPr="00A90CD7" w:rsidRDefault="00D37E64" w:rsidP="00D37E64">
      <w:pPr>
        <w:autoSpaceDE w:val="0"/>
        <w:jc w:val="both"/>
        <w:rPr>
          <w:rFonts w:ascii="Verdana" w:hAnsi="Verdana" w:cs="Arial"/>
        </w:rPr>
      </w:pPr>
      <w:r w:rsidRPr="00A90CD7">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74A2A0C4" w14:textId="77777777" w:rsidR="005C5EE5" w:rsidRPr="005C5EE5" w:rsidRDefault="005C5EE5" w:rsidP="005C5EE5">
      <w:pPr>
        <w:pBdr>
          <w:top w:val="single" w:sz="4" w:space="1" w:color="auto"/>
          <w:left w:val="single" w:sz="4" w:space="4" w:color="auto"/>
          <w:bottom w:val="single" w:sz="4" w:space="1" w:color="auto"/>
          <w:right w:val="single" w:sz="4" w:space="4" w:color="auto"/>
        </w:pBdr>
        <w:autoSpaceDE w:val="0"/>
        <w:jc w:val="both"/>
        <w:rPr>
          <w:rFonts w:ascii="Verdana" w:hAnsi="Verdana" w:cs="Arial"/>
          <w:i/>
          <w:iCs/>
          <w:sz w:val="16"/>
          <w:szCs w:val="16"/>
        </w:rPr>
      </w:pPr>
      <w:bookmarkStart w:id="16" w:name="_Hlk190767988"/>
      <w:r w:rsidRPr="005C5EE5">
        <w:rPr>
          <w:rFonts w:ascii="Verdana" w:hAnsi="Verdana" w:cs="Arial"/>
          <w:i/>
          <w:iCs/>
          <w:sz w:val="16"/>
          <w:szCs w:val="16"/>
        </w:rPr>
        <w:t>Quan pel seu valor estimat el contracte estigui subjecte a regulació harmonitzada</w:t>
      </w:r>
    </w:p>
    <w:p w14:paraId="48398137" w14:textId="196502EE" w:rsidR="00D658AC" w:rsidRDefault="005C5EE5" w:rsidP="005A2FFB">
      <w:pPr>
        <w:pBdr>
          <w:top w:val="single" w:sz="4" w:space="1" w:color="auto"/>
          <w:left w:val="single" w:sz="4" w:space="4" w:color="auto"/>
          <w:bottom w:val="single" w:sz="4" w:space="1" w:color="auto"/>
          <w:right w:val="single" w:sz="4" w:space="4" w:color="auto"/>
        </w:pBdr>
        <w:autoSpaceDE w:val="0"/>
        <w:jc w:val="both"/>
        <w:rPr>
          <w:rFonts w:ascii="Verdana" w:hAnsi="Verdana" w:cs="Arial"/>
        </w:rPr>
      </w:pPr>
      <w:r w:rsidRPr="005C5EE5">
        <w:rPr>
          <w:rFonts w:ascii="Verdana" w:hAnsi="Verdana" w:cs="Arial"/>
        </w:rPr>
        <w:t xml:space="preserve">En  cas de discrepàncies entre la data i hora límit per presentar ofertes indicat a  l'anunci de licitació publicat al DOUE i  l'anunci publicat al perfil de contractant,  prevaldrà </w:t>
      </w:r>
      <w:r w:rsidR="005A2FFB">
        <w:rPr>
          <w:rFonts w:ascii="Verdana" w:hAnsi="Verdana" w:cs="Arial"/>
        </w:rPr>
        <w:t>la indicada al DOUE.</w:t>
      </w:r>
      <w:bookmarkEnd w:id="16"/>
    </w:p>
    <w:p w14:paraId="2D80DF85" w14:textId="77777777" w:rsidR="005A2FFB" w:rsidRPr="00A90CD7" w:rsidRDefault="005A2FFB" w:rsidP="005A2FFB">
      <w:pPr>
        <w:pBdr>
          <w:top w:val="single" w:sz="4" w:space="1" w:color="auto"/>
          <w:left w:val="single" w:sz="4" w:space="4" w:color="auto"/>
          <w:bottom w:val="single" w:sz="4" w:space="1" w:color="auto"/>
          <w:right w:val="single" w:sz="4" w:space="4" w:color="auto"/>
        </w:pBdr>
        <w:autoSpaceDE w:val="0"/>
        <w:jc w:val="both"/>
        <w:rPr>
          <w:rFonts w:ascii="Verdana" w:hAnsi="Verdana" w:cs="Arial"/>
        </w:rPr>
      </w:pPr>
    </w:p>
    <w:p w14:paraId="611F0587" w14:textId="77777777" w:rsidR="00D658AC" w:rsidRPr="00A90CD7" w:rsidRDefault="00D658AC" w:rsidP="00D658AC">
      <w:pPr>
        <w:autoSpaceDE w:val="0"/>
        <w:jc w:val="both"/>
        <w:rPr>
          <w:rFonts w:ascii="Verdana" w:hAnsi="Verdana" w:cs="Arial"/>
        </w:rPr>
      </w:pPr>
      <w:r w:rsidRPr="00A90CD7">
        <w:rPr>
          <w:rFonts w:ascii="Verdana" w:hAnsi="Verdana" w:cs="Arial"/>
        </w:rPr>
        <w:t>Cada empresa licitadora podrà presentar només una única oferta.</w:t>
      </w:r>
    </w:p>
    <w:p w14:paraId="7E23F11E" w14:textId="77777777" w:rsidR="00D658AC" w:rsidRPr="00A90CD7" w:rsidRDefault="00D658AC" w:rsidP="00D658AC">
      <w:pPr>
        <w:autoSpaceDE w:val="0"/>
        <w:rPr>
          <w:rFonts w:ascii="Verdana" w:hAnsi="Verdana" w:cs="Arial"/>
        </w:rPr>
      </w:pPr>
    </w:p>
    <w:p w14:paraId="43E60D60" w14:textId="77777777" w:rsidR="00D658AC" w:rsidRPr="00A90CD7" w:rsidRDefault="00D658AC" w:rsidP="00D658AC">
      <w:pPr>
        <w:autoSpaceDE w:val="0"/>
        <w:jc w:val="both"/>
        <w:rPr>
          <w:rFonts w:ascii="Verdana" w:hAnsi="Verdana" w:cs="Arial"/>
        </w:rPr>
      </w:pPr>
      <w:r w:rsidRPr="00A90CD7">
        <w:rPr>
          <w:rFonts w:ascii="Verdana" w:hAnsi="Verdana" w:cs="Arial"/>
        </w:rPr>
        <w:t xml:space="preserve">Les proposicions es poden presentar en qualsevol de les llengües cooficials de Catalunya. </w:t>
      </w:r>
    </w:p>
    <w:p w14:paraId="6B9BF0EB" w14:textId="77777777" w:rsidR="00D658AC" w:rsidRPr="00A90CD7" w:rsidRDefault="00D658AC" w:rsidP="00D658AC">
      <w:pPr>
        <w:autoSpaceDE w:val="0"/>
        <w:jc w:val="both"/>
        <w:rPr>
          <w:rFonts w:ascii="Verdana" w:hAnsi="Verdana" w:cs="Arial"/>
        </w:rPr>
      </w:pPr>
    </w:p>
    <w:p w14:paraId="5876476E" w14:textId="77777777" w:rsidR="00D658AC" w:rsidRPr="00A90CD7" w:rsidRDefault="00D658AC" w:rsidP="00D658AC">
      <w:pPr>
        <w:pStyle w:val="Ttolclusula"/>
        <w:rPr>
          <w:sz w:val="20"/>
        </w:rPr>
      </w:pPr>
      <w:r w:rsidRPr="00A90CD7">
        <w:rPr>
          <w:sz w:val="20"/>
        </w:rPr>
        <w:lastRenderedPageBreak/>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4" w:history="1">
        <w:r w:rsidRPr="00A90CD7">
          <w:rPr>
            <w:rStyle w:val="Enlla"/>
            <w:rFonts w:cs="Arial"/>
            <w:color w:val="auto"/>
            <w:sz w:val="20"/>
          </w:rPr>
          <w:t>perfil de contractant</w:t>
        </w:r>
      </w:hyperlink>
      <w:r w:rsidRPr="00A90CD7">
        <w:rPr>
          <w:sz w:val="20"/>
        </w:rPr>
        <w:t>. Les respostes tindran caràcter vinculant.</w:t>
      </w:r>
    </w:p>
    <w:p w14:paraId="4C9F1BB4" w14:textId="77777777" w:rsidR="00D658AC" w:rsidRPr="00A90CD7" w:rsidRDefault="00D658AC" w:rsidP="00D658AC">
      <w:pPr>
        <w:pStyle w:val="Textdecomentari"/>
        <w:tabs>
          <w:tab w:val="left" w:pos="4678"/>
          <w:tab w:val="left" w:pos="5245"/>
        </w:tabs>
        <w:ind w:right="-2"/>
        <w:rPr>
          <w:rFonts w:ascii="Verdana" w:hAnsi="Verdana" w:cs="Arial"/>
        </w:rPr>
      </w:pPr>
    </w:p>
    <w:p w14:paraId="0EF6B2F1" w14:textId="77777777" w:rsidR="00D658AC" w:rsidRPr="00A90CD7" w:rsidRDefault="00D658AC" w:rsidP="00D658A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A90CD7">
        <w:rPr>
          <w:rFonts w:ascii="Verdana" w:hAnsi="Verdana"/>
          <w:i/>
          <w:sz w:val="16"/>
        </w:rPr>
        <w:t>Opció 1.Si no està subjecte a regulació harmonitzada i tramitació ordinària</w:t>
      </w:r>
    </w:p>
    <w:p w14:paraId="293B8644"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Style w:val="Enlla"/>
          <w:rFonts w:ascii="Verdana" w:hAnsi="Verdana" w:cs="Arial"/>
          <w:color w:val="auto"/>
        </w:rPr>
      </w:pPr>
      <w:r w:rsidRPr="00A90CD7">
        <w:rPr>
          <w:rFonts w:ascii="Verdana" w:hAnsi="Verdana" w:cs="Arial"/>
        </w:rPr>
        <w:t xml:space="preserve">3. El termini per a la presentació de la documentació exigida serà de 26 dies naturals, </w:t>
      </w:r>
    </w:p>
    <w:p w14:paraId="6B9AB9D0"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sidRPr="00A90CD7">
        <w:rPr>
          <w:rFonts w:ascii="Verdana" w:hAnsi="Verdana" w:cs="Arial"/>
        </w:rPr>
        <w:t xml:space="preserve">a comptar des del següent al de la publicació de l’anunci en el </w:t>
      </w:r>
      <w:hyperlink r:id="rId25" w:history="1">
        <w:r w:rsidRPr="00A90CD7">
          <w:rPr>
            <w:rStyle w:val="Enlla"/>
            <w:rFonts w:ascii="Verdana" w:hAnsi="Verdana" w:cs="Arial"/>
            <w:color w:val="auto"/>
          </w:rPr>
          <w:t>perfil de contractant</w:t>
        </w:r>
      </w:hyperlink>
    </w:p>
    <w:p w14:paraId="29D75BF9" w14:textId="77777777" w:rsidR="00D658AC" w:rsidRPr="00A90CD7" w:rsidRDefault="00D658AC" w:rsidP="00D658AC">
      <w:pPr>
        <w:tabs>
          <w:tab w:val="left" w:pos="4678"/>
          <w:tab w:val="left" w:pos="5245"/>
        </w:tabs>
        <w:ind w:right="-2"/>
        <w:jc w:val="both"/>
        <w:rPr>
          <w:rFonts w:ascii="Verdana" w:hAnsi="Verdana"/>
        </w:rPr>
      </w:pPr>
    </w:p>
    <w:p w14:paraId="45F0193A" w14:textId="77777777" w:rsidR="00D658AC" w:rsidRPr="00A90CD7" w:rsidRDefault="00D658AC" w:rsidP="00D658A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A90CD7">
        <w:rPr>
          <w:rFonts w:ascii="Verdana" w:hAnsi="Verdana"/>
          <w:i/>
          <w:sz w:val="16"/>
        </w:rPr>
        <w:t>Opció 2.Si no està subjecte a regulació harmonitzada i tramitació urgent</w:t>
      </w:r>
    </w:p>
    <w:p w14:paraId="2704A1A2"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sidRPr="00A90CD7">
        <w:rPr>
          <w:rFonts w:ascii="Verdana" w:hAnsi="Verdana" w:cs="Arial"/>
        </w:rPr>
        <w:t>3. Tenint en compte la declaració d’urgència que consta a l’expedient, el termini per a la presentació de la documentació exigida serà de com a mínim de</w:t>
      </w:r>
      <w:r w:rsidRPr="00A90CD7">
        <w:rPr>
          <w:rFonts w:ascii="Verdana" w:hAnsi="Verdana"/>
          <w:i/>
          <w:sz w:val="16"/>
        </w:rPr>
        <w:t xml:space="preserve"> </w:t>
      </w:r>
      <w:r w:rsidRPr="00A90CD7">
        <w:rPr>
          <w:rFonts w:ascii="Verdana" w:hAnsi="Verdana" w:cs="Arial"/>
        </w:rPr>
        <w:t xml:space="preserve">13 dies naturals, a comptar des del següent al de la publicació de l’anunci en el </w:t>
      </w:r>
      <w:hyperlink r:id="rId26" w:history="1">
        <w:r w:rsidRPr="00A90CD7">
          <w:rPr>
            <w:rStyle w:val="Enlla"/>
            <w:rFonts w:ascii="Verdana" w:hAnsi="Verdana" w:cs="Arial"/>
            <w:color w:val="auto"/>
          </w:rPr>
          <w:t>perfil de contractant</w:t>
        </w:r>
      </w:hyperlink>
      <w:r w:rsidRPr="00A90CD7">
        <w:rPr>
          <w:rFonts w:ascii="Verdana" w:hAnsi="Verdana" w:cs="Arial"/>
        </w:rPr>
        <w:t>.</w:t>
      </w:r>
    </w:p>
    <w:p w14:paraId="77B99C57" w14:textId="77777777" w:rsidR="00D658AC" w:rsidRPr="00A90CD7" w:rsidRDefault="00D658AC" w:rsidP="00D658AC">
      <w:pPr>
        <w:tabs>
          <w:tab w:val="left" w:pos="4678"/>
          <w:tab w:val="left" w:pos="5245"/>
        </w:tabs>
        <w:ind w:right="-2"/>
        <w:jc w:val="both"/>
        <w:rPr>
          <w:rFonts w:ascii="Verdana" w:hAnsi="Verdana" w:cs="Arial"/>
        </w:rPr>
      </w:pPr>
    </w:p>
    <w:p w14:paraId="26AFA34D"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i/>
          <w:sz w:val="16"/>
        </w:rPr>
      </w:pPr>
      <w:r w:rsidRPr="00A90CD7">
        <w:rPr>
          <w:rFonts w:ascii="Verdana" w:hAnsi="Verdana"/>
          <w:i/>
          <w:sz w:val="16"/>
        </w:rPr>
        <w:t xml:space="preserve">Opció 3. </w:t>
      </w:r>
      <w:r w:rsidRPr="00A90CD7">
        <w:rPr>
          <w:rFonts w:ascii="Verdana" w:hAnsi="Verdana"/>
          <w:i/>
          <w:sz w:val="16"/>
          <w:szCs w:val="16"/>
        </w:rPr>
        <w:t>Si està subjecte a regulació harmonitzada art. 156 LCSP</w:t>
      </w:r>
    </w:p>
    <w:p w14:paraId="3B1897D1"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i/>
          <w:sz w:val="16"/>
        </w:rPr>
      </w:pPr>
      <w:r w:rsidRPr="00A90CD7">
        <w:rPr>
          <w:rFonts w:ascii="Verdana" w:hAnsi="Verdana"/>
          <w:i/>
          <w:sz w:val="16"/>
        </w:rPr>
        <w:t>Alternativa 1</w:t>
      </w:r>
      <w:r w:rsidRPr="00A90CD7">
        <w:rPr>
          <w:rFonts w:ascii="Verdana" w:hAnsi="Verdana"/>
          <w:i/>
          <w:sz w:val="16"/>
          <w:szCs w:val="16"/>
        </w:rPr>
        <w:t xml:space="preserve"> Si no s’ha publicat anunci d’informació prèvia o no s’ha declarat l’expedient de tramitació urgent</w:t>
      </w:r>
    </w:p>
    <w:p w14:paraId="3984F468" w14:textId="6B226398"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sz w:val="20"/>
        </w:rPr>
        <w:t xml:space="preserve">3. El termini per a la presentació de la documentació exigida serà de com a mínim de 30 dies naturals </w:t>
      </w:r>
      <w:r w:rsidR="00783E23" w:rsidRPr="00783E23">
        <w:rPr>
          <w:rFonts w:ascii="Verdana" w:hAnsi="Verdana" w:cs="Arial"/>
          <w:sz w:val="20"/>
        </w:rPr>
        <w:t>comptats des de la data d’enviament de l’anunci de licitació a l’Oficina de Publicacions de la Unió Europea</w:t>
      </w:r>
      <w:r w:rsidRPr="00A90CD7">
        <w:rPr>
          <w:rFonts w:ascii="Verdana" w:hAnsi="Verdana" w:cs="Arial"/>
          <w:sz w:val="20"/>
        </w:rPr>
        <w:t xml:space="preserve">. </w:t>
      </w:r>
    </w:p>
    <w:p w14:paraId="3CA11E8F"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p>
    <w:p w14:paraId="0C1E398E"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Alternativa 2. Si s’ha publicat anunci d’informació prèvia </w:t>
      </w:r>
    </w:p>
    <w:p w14:paraId="7E92BBBF" w14:textId="5FA4A02F"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sz w:val="20"/>
        </w:rPr>
        <w:t>3. Tenint en compte l’anunci d’informació prèvia publicat el .......... i que consta a l’expedient, el termini per a la presentació de la documentació exigida serà de 15 dies naturals</w:t>
      </w:r>
      <w:r w:rsidR="00783E23" w:rsidRPr="00783E23">
        <w:rPr>
          <w:rFonts w:ascii="Verdana" w:hAnsi="Verdana" w:cs="Arial"/>
          <w:sz w:val="20"/>
        </w:rPr>
        <w:t xml:space="preserve"> comptats des de la data d’enviament de l’anunci de licitació a l’Oficina de Publicacions de la Unió Europea</w:t>
      </w:r>
      <w:r w:rsidR="00783E23">
        <w:rPr>
          <w:rFonts w:ascii="Verdana" w:hAnsi="Verdana" w:cs="Arial"/>
          <w:sz w:val="20"/>
        </w:rPr>
        <w:t>.</w:t>
      </w:r>
    </w:p>
    <w:p w14:paraId="5E39934F"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p>
    <w:p w14:paraId="61D52087"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Alternativa 3 s’ha declarat l’expedient de tramitació urgent</w:t>
      </w:r>
    </w:p>
    <w:p w14:paraId="484DCB49" w14:textId="23846B8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xml:space="preserve">3. Tenint en compte la declaració d’urgència que consta a l’expedient el termini per a la presentació de la documentació exigida serà de com a mínim de 15 dies naturals </w:t>
      </w:r>
      <w:r w:rsidR="00783E23" w:rsidRPr="00783E23">
        <w:rPr>
          <w:rFonts w:ascii="Verdana" w:hAnsi="Verdana" w:cs="Arial"/>
        </w:rPr>
        <w:t>comptats des de la data d’enviament de l’anunci de licitació a l’Oficina de Publicacions de la Unió Europea</w:t>
      </w:r>
    </w:p>
    <w:p w14:paraId="6B7C8D1A" w14:textId="77777777" w:rsidR="00D658AC" w:rsidRPr="00A90CD7" w:rsidRDefault="00D658AC" w:rsidP="00D658AC">
      <w:pPr>
        <w:pStyle w:val="Textdecomentari"/>
        <w:tabs>
          <w:tab w:val="left" w:pos="4678"/>
          <w:tab w:val="left" w:pos="5245"/>
        </w:tabs>
        <w:ind w:right="-2"/>
        <w:rPr>
          <w:rFonts w:ascii="Verdana" w:hAnsi="Verdana" w:cs="Arial"/>
        </w:rPr>
      </w:pPr>
    </w:p>
    <w:p w14:paraId="243E19A1" w14:textId="77777777" w:rsidR="0002531A" w:rsidRPr="00A90CD7" w:rsidRDefault="00CD3304" w:rsidP="0002531A">
      <w:pPr>
        <w:pStyle w:val="Textdecomentari"/>
        <w:tabs>
          <w:tab w:val="left" w:pos="4678"/>
          <w:tab w:val="left" w:pos="5245"/>
        </w:tabs>
        <w:rPr>
          <w:rFonts w:ascii="Verdana" w:hAnsi="Verdana"/>
        </w:rPr>
      </w:pPr>
      <w:r w:rsidRPr="00A90CD7">
        <w:rPr>
          <w:rFonts w:ascii="Verdana" w:hAnsi="Verdana"/>
        </w:rPr>
        <w:t xml:space="preserve">L’anunci en el </w:t>
      </w:r>
      <w:hyperlink r:id="rId27" w:history="1">
        <w:r w:rsidRPr="00A90CD7">
          <w:rPr>
            <w:rStyle w:val="Enlla"/>
            <w:rFonts w:ascii="Verdana" w:hAnsi="Verdana"/>
            <w:color w:val="auto"/>
          </w:rPr>
          <w:t>perfil de contractant</w:t>
        </w:r>
      </w:hyperlink>
      <w:r w:rsidRPr="00A90CD7">
        <w:rPr>
          <w:rFonts w:ascii="Verdana" w:hAnsi="Verdana"/>
        </w:rPr>
        <w:t xml:space="preserve"> indicarà la data final del termini de presentació de proposicions. </w:t>
      </w:r>
      <w:r w:rsidRPr="00A90CD7">
        <w:rPr>
          <w:rFonts w:ascii="Verdana" w:hAnsi="Verdana"/>
          <w:b/>
          <w:bCs/>
        </w:rPr>
        <w:t>El límit horari per presentar les ofertes serà les 2</w:t>
      </w:r>
      <w:r w:rsidR="00E86D05">
        <w:rPr>
          <w:rFonts w:ascii="Verdana" w:hAnsi="Verdana"/>
          <w:b/>
          <w:bCs/>
        </w:rPr>
        <w:t>3</w:t>
      </w:r>
      <w:r w:rsidRPr="00A90CD7">
        <w:rPr>
          <w:rFonts w:ascii="Verdana" w:hAnsi="Verdana"/>
          <w:b/>
          <w:bCs/>
        </w:rPr>
        <w:t>.</w:t>
      </w:r>
      <w:r w:rsidR="00E86D05">
        <w:rPr>
          <w:rFonts w:ascii="Verdana" w:hAnsi="Verdana"/>
          <w:b/>
          <w:bCs/>
        </w:rPr>
        <w:t>59</w:t>
      </w:r>
      <w:r w:rsidRPr="00A90CD7">
        <w:rPr>
          <w:rFonts w:ascii="Verdana" w:hAnsi="Verdana"/>
          <w:b/>
          <w:bCs/>
        </w:rPr>
        <w:t xml:space="preserve"> h del darrer dia establert com a data final del termini.</w:t>
      </w:r>
      <w:r w:rsidRPr="00A90CD7">
        <w:rPr>
          <w:rFonts w:ascii="Verdana" w:hAnsi="Verdana"/>
        </w:rPr>
        <w:t xml:space="preserve"> Un cop finalitzat aquest termini no s’admetrà cap oferta.</w:t>
      </w:r>
      <w:r w:rsidR="0002531A" w:rsidRPr="00A90CD7">
        <w:t xml:space="preserve"> </w:t>
      </w:r>
    </w:p>
    <w:p w14:paraId="7D6A00A3" w14:textId="77777777" w:rsidR="00D658AC" w:rsidRPr="00A90CD7" w:rsidRDefault="0002531A" w:rsidP="0002531A">
      <w:pPr>
        <w:pStyle w:val="Textdecomentari"/>
        <w:tabs>
          <w:tab w:val="left" w:pos="4678"/>
          <w:tab w:val="left" w:pos="5245"/>
        </w:tabs>
        <w:rPr>
          <w:rFonts w:ascii="Verdana" w:hAnsi="Verdana"/>
        </w:rPr>
      </w:pPr>
      <w:r w:rsidRPr="00A90CD7">
        <w:rPr>
          <w:rFonts w:ascii="Verdana" w:hAnsi="Verdana"/>
        </w:rPr>
        <w:t>En  cas de discrepàncies entre el termini per presentar ofertes  fixat en l'anunci de licitació publicat al DOUE i en  l'anunci publicat al perfil de contractant,  prevaldrà aquest últim.</w:t>
      </w:r>
    </w:p>
    <w:p w14:paraId="66A77489" w14:textId="77777777" w:rsidR="0002531A" w:rsidRPr="00A90CD7" w:rsidRDefault="0002531A" w:rsidP="00D658AC">
      <w:pPr>
        <w:pStyle w:val="Textdecomentari"/>
        <w:tabs>
          <w:tab w:val="left" w:pos="4678"/>
          <w:tab w:val="left" w:pos="5245"/>
        </w:tabs>
        <w:rPr>
          <w:rFonts w:ascii="Verdana" w:hAnsi="Verdana" w:cs="Arial"/>
        </w:rPr>
      </w:pPr>
    </w:p>
    <w:p w14:paraId="412E8768" w14:textId="6A0DDAC5" w:rsidR="00D658AC" w:rsidRPr="00A90CD7" w:rsidRDefault="00D658AC" w:rsidP="00D658AC">
      <w:pPr>
        <w:pStyle w:val="Textdecomentari"/>
        <w:tabs>
          <w:tab w:val="left" w:pos="4678"/>
          <w:tab w:val="left" w:pos="5245"/>
        </w:tabs>
        <w:ind w:right="-2"/>
        <w:rPr>
          <w:rFonts w:ascii="Verdana" w:hAnsi="Verdana" w:cs="Arial"/>
        </w:rPr>
      </w:pPr>
      <w:r w:rsidRPr="00A90CD7">
        <w:rPr>
          <w:rFonts w:ascii="Verdana" w:hAnsi="Verdana" w:cs="Arial"/>
        </w:rPr>
        <w:t xml:space="preserve">4. La presentació de l’oferta es farà exclusivament a </w:t>
      </w:r>
      <w:r w:rsidR="00A00725" w:rsidRPr="00A90CD7">
        <w:rPr>
          <w:rFonts w:ascii="Verdana" w:hAnsi="Verdana"/>
        </w:rPr>
        <w:t>través del Portal de contractació electrònica  de l’Ajuntament de Barcelona</w:t>
      </w:r>
      <w:r w:rsidRPr="00A90CD7">
        <w:rPr>
          <w:rFonts w:ascii="Verdana" w:hAnsi="Verdana" w:cs="Arial"/>
        </w:rPr>
        <w:t>:</w:t>
      </w:r>
    </w:p>
    <w:p w14:paraId="310D803E" w14:textId="77777777" w:rsidR="00D658AC" w:rsidRPr="00A90CD7" w:rsidRDefault="00D658AC" w:rsidP="00D658AC">
      <w:pPr>
        <w:pStyle w:val="Textdecomentari"/>
        <w:tabs>
          <w:tab w:val="left" w:pos="4678"/>
          <w:tab w:val="left" w:pos="5245"/>
        </w:tabs>
        <w:ind w:right="-2"/>
        <w:rPr>
          <w:rFonts w:ascii="Verdana" w:hAnsi="Verdana" w:cs="Arial"/>
        </w:rPr>
      </w:pPr>
      <w:hyperlink r:id="rId28" w:history="1">
        <w:r w:rsidRPr="00A90CD7">
          <w:rPr>
            <w:rStyle w:val="Enlla"/>
            <w:rFonts w:ascii="Verdana" w:hAnsi="Verdana" w:cs="Arial"/>
            <w:color w:val="auto"/>
          </w:rPr>
          <w:t>https://seuelectronica.ajuntament.barcelona.cat/licitacioelectronica</w:t>
        </w:r>
      </w:hyperlink>
    </w:p>
    <w:p w14:paraId="6DFD8DBB" w14:textId="77777777" w:rsidR="00D658AC" w:rsidRPr="00A90CD7" w:rsidRDefault="00D658AC" w:rsidP="00D658AC">
      <w:pPr>
        <w:pStyle w:val="Textdecomentari"/>
        <w:tabs>
          <w:tab w:val="left" w:pos="4678"/>
          <w:tab w:val="left" w:pos="5245"/>
        </w:tabs>
        <w:ind w:right="-2"/>
        <w:rPr>
          <w:rFonts w:ascii="Verdana" w:hAnsi="Verdana" w:cs="Arial"/>
        </w:rPr>
      </w:pPr>
      <w:r w:rsidRPr="00A90CD7">
        <w:rPr>
          <w:rFonts w:ascii="Verdana" w:hAnsi="Verdana" w:cs="Arial"/>
        </w:rPr>
        <w:t>La proposició que arribi per qualsevol altre via serà rebutjada.</w:t>
      </w:r>
    </w:p>
    <w:p w14:paraId="33333C84" w14:textId="77777777" w:rsidR="00D658AC" w:rsidRPr="00A90CD7" w:rsidRDefault="00D658AC" w:rsidP="00D658AC">
      <w:pPr>
        <w:pStyle w:val="Textdecomentari"/>
        <w:tabs>
          <w:tab w:val="left" w:pos="4678"/>
          <w:tab w:val="left" w:pos="5245"/>
        </w:tabs>
        <w:ind w:right="-2"/>
        <w:rPr>
          <w:rFonts w:ascii="Verdana" w:hAnsi="Verdana" w:cs="Arial"/>
        </w:rPr>
      </w:pPr>
    </w:p>
    <w:p w14:paraId="4FA557EA"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9" w:history="1">
        <w:r w:rsidRPr="000F61E7">
          <w:rPr>
            <w:rFonts w:cs="Arial"/>
          </w:rPr>
          <w:t>https://pixelware.com/servicios-soporte-licitadores/</w:t>
        </w:r>
      </w:hyperlink>
      <w:r w:rsidRPr="000F61E7">
        <w:rPr>
          <w:rFonts w:ascii="Verdana" w:hAnsi="Verdana" w:cs="Arial"/>
        </w:rPr>
        <w:t>.</w:t>
      </w:r>
    </w:p>
    <w:p w14:paraId="152A7C2F"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19EAD831"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61747D5B" w14:textId="77777777" w:rsidR="000F61E7" w:rsidRPr="00D94D01" w:rsidRDefault="000F61E7" w:rsidP="000F61E7">
      <w:pPr>
        <w:pStyle w:val="Textdecomentari"/>
        <w:tabs>
          <w:tab w:val="left" w:pos="4678"/>
          <w:tab w:val="left" w:pos="5245"/>
        </w:tabs>
        <w:ind w:right="-2"/>
        <w:rPr>
          <w:rFonts w:ascii="Verdana" w:hAnsi="Verdana" w:cs="Arial"/>
          <w:b/>
        </w:rPr>
      </w:pPr>
      <w:r w:rsidRPr="000F61E7">
        <w:rPr>
          <w:rFonts w:ascii="Verdana" w:hAnsi="Verdana" w:cs="Arial"/>
        </w:rPr>
        <w:t> </w:t>
      </w:r>
    </w:p>
    <w:p w14:paraId="4CF9F6AE"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C795D42"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46FB83F8"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w:t>
      </w:r>
      <w:r w:rsidRPr="000F61E7">
        <w:rPr>
          <w:rFonts w:ascii="Verdana" w:hAnsi="Verdana" w:cs="Arial"/>
        </w:rPr>
        <w:lastRenderedPageBreak/>
        <w:t xml:space="preserve">demés disposicions de contractació pública electrònica </w:t>
      </w:r>
      <w:r w:rsidRPr="00BB31D4">
        <w:rPr>
          <w:rFonts w:ascii="Verdana" w:hAnsi="Verdana" w:cs="Arial"/>
          <w:i/>
          <w:iCs/>
          <w:sz w:val="16"/>
          <w:szCs w:val="16"/>
        </w:rPr>
        <w:t>si garantia provisional afegir</w:t>
      </w:r>
      <w:r w:rsidRPr="000F61E7">
        <w:rPr>
          <w:rFonts w:ascii="Verdana" w:hAnsi="Verdana" w:cs="Arial"/>
        </w:rPr>
        <w:t xml:space="preserve"> “, a excepció d’aquells documents que acrediten la constitució de la garantia provisional que han de ser documents originals”.</w:t>
      </w:r>
    </w:p>
    <w:p w14:paraId="3A029683"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1054FC21"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30"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31" w:history="1">
        <w:r w:rsidRPr="000F61E7">
          <w:rPr>
            <w:rFonts w:cs="Arial"/>
          </w:rPr>
          <w:t>https://administracionelectronica.gob.es/PAe/aFIrma-Anexo-PSC </w:t>
        </w:r>
      </w:hyperlink>
    </w:p>
    <w:p w14:paraId="27593DFB"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25AB7E4F"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32"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3F19520C"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496D7CC9"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33" w:history="1">
        <w:r w:rsidRPr="000F61E7">
          <w:rPr>
            <w:rFonts w:cs="Arial"/>
          </w:rPr>
          <w:t>soporte.licitadores@pixelware.com</w:t>
        </w:r>
      </w:hyperlink>
      <w:r w:rsidR="00606E2F">
        <w:rPr>
          <w:rFonts w:ascii="Verdana" w:hAnsi="Verdana" w:cs="Arial"/>
        </w:rPr>
        <w:t>.</w:t>
      </w:r>
    </w:p>
    <w:p w14:paraId="0859107A" w14:textId="77777777" w:rsidR="00D658AC" w:rsidRPr="00A90CD7" w:rsidRDefault="00D658AC" w:rsidP="00D658AC">
      <w:pPr>
        <w:jc w:val="both"/>
        <w:rPr>
          <w:rFonts w:ascii="Verdana" w:hAnsi="Verdana" w:cs="Arial"/>
        </w:rPr>
      </w:pPr>
    </w:p>
    <w:p w14:paraId="5BD9C98C" w14:textId="77777777" w:rsidR="00D658AC" w:rsidRPr="00A90CD7" w:rsidRDefault="00D658AC" w:rsidP="00D658AC">
      <w:pPr>
        <w:jc w:val="both"/>
        <w:rPr>
          <w:rFonts w:ascii="Verdana" w:hAnsi="Verdana" w:cs="Arial"/>
        </w:rPr>
      </w:pPr>
      <w:r w:rsidRPr="00A90CD7">
        <w:rPr>
          <w:rFonts w:ascii="Verdana" w:hAnsi="Verdana" w:cs="Arial"/>
        </w:rPr>
        <w:t>6. La plataforma no estableix cap límit en el número d’arxius que es poden adjuntar a una oferta.</w:t>
      </w:r>
    </w:p>
    <w:p w14:paraId="4D15E6A9" w14:textId="77777777" w:rsidR="00531AF0" w:rsidRPr="00A90CD7" w:rsidRDefault="00D658AC" w:rsidP="0094058F">
      <w:pPr>
        <w:jc w:val="both"/>
        <w:rPr>
          <w:rFonts w:ascii="Verdana" w:hAnsi="Verdana" w:cs="Arial"/>
        </w:rPr>
      </w:pPr>
      <w:r w:rsidRPr="00A90CD7">
        <w:rPr>
          <w:rFonts w:ascii="Verdana" w:hAnsi="Verdana" w:cs="Arial"/>
        </w:rPr>
        <w:t xml:space="preserve">La mida màxima permesa per cadascun dels arxius individuals que s’annexi en la proposta electrònica està establert en </w:t>
      </w:r>
      <w:r w:rsidR="00A00725" w:rsidRPr="00A90CD7">
        <w:rPr>
          <w:rFonts w:ascii="Verdana" w:hAnsi="Verdana" w:cs="Arial"/>
        </w:rPr>
        <w:t xml:space="preserve">250 </w:t>
      </w:r>
      <w:r w:rsidRPr="00A90CD7">
        <w:rPr>
          <w:rFonts w:ascii="Verdana" w:hAnsi="Verdana" w:cs="Arial"/>
        </w:rPr>
        <w:t>MB.</w:t>
      </w:r>
      <w:r w:rsidR="00531AF0" w:rsidRPr="00A90CD7">
        <w:rPr>
          <w:rFonts w:ascii="Verdana" w:hAnsi="Verdana" w:cs="Arial"/>
        </w:rPr>
        <w:t>. El límit màxim global de l’oferta és de 1GB o 1024 MB</w:t>
      </w:r>
    </w:p>
    <w:p w14:paraId="5C3EC353" w14:textId="77777777" w:rsidR="00D658AC" w:rsidRPr="00A90CD7" w:rsidRDefault="00D658AC" w:rsidP="00D658AC">
      <w:pPr>
        <w:jc w:val="both"/>
        <w:rPr>
          <w:rFonts w:ascii="Verdana" w:hAnsi="Verdana" w:cs="Arial"/>
        </w:rPr>
      </w:pPr>
    </w:p>
    <w:p w14:paraId="6ED83080" w14:textId="77777777" w:rsidR="00D658AC" w:rsidRPr="00A90CD7" w:rsidRDefault="00D658AC" w:rsidP="00D658AC">
      <w:pPr>
        <w:jc w:val="both"/>
        <w:rPr>
          <w:rFonts w:ascii="Verdana" w:hAnsi="Verdana" w:cs="Arial"/>
        </w:rPr>
      </w:pPr>
      <w:r w:rsidRPr="00A90CD7">
        <w:rPr>
          <w:rFonts w:ascii="Verdana" w:hAnsi="Verdana" w:cs="Arial"/>
        </w:rPr>
        <w:t>Els formats admesos per als documents que se annexin en la presentació de una proposició són els següents:</w:t>
      </w:r>
      <w:r w:rsidRPr="00A90CD7">
        <w:rPr>
          <w:rFonts w:ascii="Verdana" w:hAnsi="Verdana" w:cs="Arial"/>
          <w:i/>
          <w:sz w:val="16"/>
          <w:szCs w:val="16"/>
        </w:rPr>
        <w:t xml:space="preserve"> treure o afegir si escau</w:t>
      </w:r>
    </w:p>
    <w:p w14:paraId="76C9872C" w14:textId="77777777" w:rsidR="00D658AC" w:rsidRPr="00A90CD7" w:rsidRDefault="00D658AC" w:rsidP="00D658AC">
      <w:pPr>
        <w:jc w:val="both"/>
        <w:rPr>
          <w:rFonts w:ascii="Verdana" w:hAnsi="Verdana" w:cs="Arial"/>
        </w:rPr>
      </w:pPr>
      <w:r w:rsidRPr="00A90CD7">
        <w:rPr>
          <w:rFonts w:ascii="Verdana" w:hAnsi="Verdana" w:cs="Arial"/>
        </w:rPr>
        <w:t>Format de text natiu de Microsoft Word: .doc | .</w:t>
      </w:r>
      <w:proofErr w:type="spellStart"/>
      <w:r w:rsidRPr="00A90CD7">
        <w:rPr>
          <w:rFonts w:ascii="Verdana" w:hAnsi="Verdana" w:cs="Arial"/>
        </w:rPr>
        <w:t>docx</w:t>
      </w:r>
      <w:proofErr w:type="spellEnd"/>
    </w:p>
    <w:p w14:paraId="2C5399BF" w14:textId="77777777" w:rsidR="00D658AC" w:rsidRPr="00A90CD7" w:rsidRDefault="00D658AC" w:rsidP="00D658AC">
      <w:pPr>
        <w:jc w:val="both"/>
        <w:rPr>
          <w:rFonts w:ascii="Verdana" w:hAnsi="Verdana" w:cs="Arial"/>
        </w:rPr>
      </w:pPr>
      <w:r w:rsidRPr="00A90CD7">
        <w:rPr>
          <w:rFonts w:ascii="Verdana" w:hAnsi="Verdana" w:cs="Arial"/>
        </w:rPr>
        <w:t>Format de full de càlcul natiu de Microsoft Excel: .</w:t>
      </w:r>
      <w:proofErr w:type="spellStart"/>
      <w:r w:rsidRPr="00A90CD7">
        <w:rPr>
          <w:rFonts w:ascii="Verdana" w:hAnsi="Verdana" w:cs="Arial"/>
        </w:rPr>
        <w:t>xls</w:t>
      </w:r>
      <w:proofErr w:type="spellEnd"/>
      <w:r w:rsidRPr="00A90CD7">
        <w:rPr>
          <w:rFonts w:ascii="Verdana" w:hAnsi="Verdana" w:cs="Arial"/>
        </w:rPr>
        <w:t xml:space="preserve"> | .</w:t>
      </w:r>
      <w:proofErr w:type="spellStart"/>
      <w:r w:rsidRPr="00A90CD7">
        <w:rPr>
          <w:rFonts w:ascii="Verdana" w:hAnsi="Verdana" w:cs="Arial"/>
        </w:rPr>
        <w:t>xlsx</w:t>
      </w:r>
      <w:proofErr w:type="spellEnd"/>
      <w:r w:rsidRPr="00A90CD7">
        <w:rPr>
          <w:rFonts w:ascii="Verdana" w:hAnsi="Verdana" w:cs="Arial"/>
        </w:rPr>
        <w:t xml:space="preserve">. </w:t>
      </w:r>
    </w:p>
    <w:p w14:paraId="1E3E0A7B" w14:textId="77777777" w:rsidR="00D658AC" w:rsidRPr="00A90CD7" w:rsidRDefault="00D658AC" w:rsidP="00D658AC">
      <w:pPr>
        <w:jc w:val="both"/>
        <w:rPr>
          <w:rFonts w:ascii="Verdana" w:hAnsi="Verdana" w:cs="Arial"/>
        </w:rPr>
      </w:pPr>
      <w:r w:rsidRPr="00A90CD7">
        <w:rPr>
          <w:rFonts w:ascii="Verdana" w:hAnsi="Verdana" w:cs="Arial"/>
        </w:rPr>
        <w:t>Format de presentació natiu de Microsoft PowerPoint: .</w:t>
      </w:r>
      <w:proofErr w:type="spellStart"/>
      <w:r w:rsidRPr="00A90CD7">
        <w:rPr>
          <w:rFonts w:ascii="Verdana" w:hAnsi="Verdana" w:cs="Arial"/>
        </w:rPr>
        <w:t>ppt</w:t>
      </w:r>
      <w:proofErr w:type="spellEnd"/>
      <w:r w:rsidRPr="00A90CD7">
        <w:rPr>
          <w:rFonts w:ascii="Verdana" w:hAnsi="Verdana" w:cs="Arial"/>
        </w:rPr>
        <w:t xml:space="preserve"> |.</w:t>
      </w:r>
      <w:proofErr w:type="spellStart"/>
      <w:r w:rsidRPr="00A90CD7">
        <w:rPr>
          <w:rFonts w:ascii="Verdana" w:hAnsi="Verdana" w:cs="Arial"/>
        </w:rPr>
        <w:t>pptx</w:t>
      </w:r>
      <w:proofErr w:type="spellEnd"/>
      <w:r w:rsidRPr="00A90CD7">
        <w:rPr>
          <w:rFonts w:ascii="Verdana" w:hAnsi="Verdana" w:cs="Arial"/>
        </w:rPr>
        <w:t xml:space="preserve"> </w:t>
      </w:r>
    </w:p>
    <w:p w14:paraId="4D24DF35" w14:textId="77777777" w:rsidR="00D658AC" w:rsidRPr="00A90CD7" w:rsidRDefault="00D658AC" w:rsidP="00D658AC">
      <w:pPr>
        <w:jc w:val="both"/>
        <w:rPr>
          <w:rFonts w:ascii="Verdana" w:hAnsi="Verdana" w:cs="Arial"/>
        </w:rPr>
      </w:pPr>
      <w:r w:rsidRPr="00A90CD7">
        <w:rPr>
          <w:rFonts w:ascii="Verdana" w:hAnsi="Verdana" w:cs="Arial"/>
        </w:rPr>
        <w:t>Format de text estàndard: .</w:t>
      </w:r>
      <w:proofErr w:type="spellStart"/>
      <w:r w:rsidRPr="00A90CD7">
        <w:rPr>
          <w:rFonts w:ascii="Verdana" w:hAnsi="Verdana" w:cs="Arial"/>
        </w:rPr>
        <w:t>rtf</w:t>
      </w:r>
      <w:proofErr w:type="spellEnd"/>
      <w:r w:rsidRPr="00A90CD7">
        <w:rPr>
          <w:rFonts w:ascii="Verdana" w:hAnsi="Verdana" w:cs="Arial"/>
        </w:rPr>
        <w:t xml:space="preserve"> .</w:t>
      </w:r>
    </w:p>
    <w:p w14:paraId="1A93DBE2" w14:textId="77777777" w:rsidR="00D658AC" w:rsidRPr="00A90CD7" w:rsidRDefault="00D658AC" w:rsidP="00D658AC">
      <w:pPr>
        <w:jc w:val="both"/>
        <w:rPr>
          <w:rFonts w:ascii="Verdana" w:hAnsi="Verdana" w:cs="Arial"/>
        </w:rPr>
      </w:pPr>
      <w:r w:rsidRPr="00A90CD7">
        <w:rPr>
          <w:rFonts w:ascii="Verdana" w:hAnsi="Verdana" w:cs="Arial"/>
        </w:rPr>
        <w:t xml:space="preserve">Format de text natiu </w:t>
      </w:r>
      <w:proofErr w:type="spellStart"/>
      <w:r w:rsidRPr="00A90CD7">
        <w:rPr>
          <w:rFonts w:ascii="Verdana" w:hAnsi="Verdana" w:cs="Arial"/>
        </w:rPr>
        <w:t>Star</w:t>
      </w:r>
      <w:proofErr w:type="spellEnd"/>
      <w:r w:rsidRPr="00A90CD7">
        <w:rPr>
          <w:rFonts w:ascii="Verdana" w:hAnsi="Verdana" w:cs="Arial"/>
        </w:rPr>
        <w:t xml:space="preserve"> Office: .</w:t>
      </w:r>
      <w:proofErr w:type="spellStart"/>
      <w:r w:rsidRPr="00A90CD7">
        <w:rPr>
          <w:rFonts w:ascii="Verdana" w:hAnsi="Verdana" w:cs="Arial"/>
        </w:rPr>
        <w:t>sxw</w:t>
      </w:r>
      <w:proofErr w:type="spellEnd"/>
      <w:r w:rsidRPr="00A90CD7">
        <w:rPr>
          <w:rFonts w:ascii="Verdana" w:hAnsi="Verdana" w:cs="Arial"/>
        </w:rPr>
        <w:t xml:space="preserve"> </w:t>
      </w:r>
    </w:p>
    <w:p w14:paraId="35672898" w14:textId="77777777" w:rsidR="00D658AC" w:rsidRPr="00A90CD7" w:rsidRDefault="00D658AC" w:rsidP="00D658AC">
      <w:pPr>
        <w:jc w:val="both"/>
        <w:rPr>
          <w:rFonts w:ascii="Verdana" w:hAnsi="Verdana" w:cs="Arial"/>
        </w:rPr>
      </w:pPr>
      <w:r w:rsidRPr="00A90CD7">
        <w:rPr>
          <w:rFonts w:ascii="Verdana" w:hAnsi="Verdana" w:cs="Arial"/>
        </w:rPr>
        <w:t xml:space="preserve">Format de text natiu de </w:t>
      </w:r>
      <w:proofErr w:type="spellStart"/>
      <w:r w:rsidRPr="00A90CD7">
        <w:rPr>
          <w:rFonts w:ascii="Verdana" w:hAnsi="Verdana" w:cs="Arial"/>
        </w:rPr>
        <w:t>Abiword</w:t>
      </w:r>
      <w:proofErr w:type="spellEnd"/>
      <w:r w:rsidRPr="00A90CD7">
        <w:rPr>
          <w:rFonts w:ascii="Verdana" w:hAnsi="Verdana" w:cs="Arial"/>
        </w:rPr>
        <w:t>: .</w:t>
      </w:r>
      <w:proofErr w:type="spellStart"/>
      <w:r w:rsidRPr="00A90CD7">
        <w:rPr>
          <w:rFonts w:ascii="Verdana" w:hAnsi="Verdana" w:cs="Arial"/>
        </w:rPr>
        <w:t>abw</w:t>
      </w:r>
      <w:proofErr w:type="spellEnd"/>
      <w:r w:rsidRPr="00A90CD7">
        <w:rPr>
          <w:rFonts w:ascii="Verdana" w:hAnsi="Verdana" w:cs="Arial"/>
        </w:rPr>
        <w:t xml:space="preserve"> </w:t>
      </w:r>
    </w:p>
    <w:p w14:paraId="518D3199" w14:textId="77777777" w:rsidR="00D658AC" w:rsidRPr="00A90CD7" w:rsidRDefault="00D658AC" w:rsidP="00D658AC">
      <w:pPr>
        <w:jc w:val="both"/>
        <w:rPr>
          <w:rFonts w:ascii="Verdana" w:hAnsi="Verdana" w:cs="Arial"/>
        </w:rPr>
      </w:pPr>
      <w:r w:rsidRPr="00A90CD7">
        <w:rPr>
          <w:rFonts w:ascii="Verdana" w:hAnsi="Verdana" w:cs="Arial"/>
        </w:rPr>
        <w:t xml:space="preserve">Format documental natiu de </w:t>
      </w:r>
      <w:proofErr w:type="spellStart"/>
      <w:r w:rsidRPr="00A90CD7">
        <w:rPr>
          <w:rFonts w:ascii="Verdana" w:hAnsi="Verdana" w:cs="Arial"/>
        </w:rPr>
        <w:t>Adobe</w:t>
      </w:r>
      <w:proofErr w:type="spellEnd"/>
      <w:r w:rsidRPr="00A90CD7">
        <w:rPr>
          <w:rFonts w:ascii="Verdana" w:hAnsi="Verdana" w:cs="Arial"/>
        </w:rPr>
        <w:t xml:space="preserve"> </w:t>
      </w:r>
      <w:proofErr w:type="spellStart"/>
      <w:r w:rsidRPr="00A90CD7">
        <w:rPr>
          <w:rFonts w:ascii="Verdana" w:hAnsi="Verdana" w:cs="Arial"/>
        </w:rPr>
        <w:t>Acrobat</w:t>
      </w:r>
      <w:proofErr w:type="spellEnd"/>
      <w:r w:rsidRPr="00A90CD7">
        <w:rPr>
          <w:rFonts w:ascii="Verdana" w:hAnsi="Verdana" w:cs="Arial"/>
        </w:rPr>
        <w:t>: .</w:t>
      </w:r>
      <w:proofErr w:type="spellStart"/>
      <w:r w:rsidRPr="00A90CD7">
        <w:rPr>
          <w:rFonts w:ascii="Verdana" w:hAnsi="Verdana" w:cs="Arial"/>
        </w:rPr>
        <w:t>pdf</w:t>
      </w:r>
      <w:proofErr w:type="spellEnd"/>
      <w:r w:rsidRPr="00A90CD7">
        <w:rPr>
          <w:rFonts w:ascii="Verdana" w:hAnsi="Verdana" w:cs="Arial"/>
        </w:rPr>
        <w:t xml:space="preserve"> </w:t>
      </w:r>
    </w:p>
    <w:p w14:paraId="30B4A761" w14:textId="77777777" w:rsidR="00D658AC" w:rsidRPr="00A90CD7" w:rsidRDefault="00D658AC" w:rsidP="00D658AC">
      <w:pPr>
        <w:jc w:val="both"/>
        <w:rPr>
          <w:rFonts w:ascii="Verdana" w:hAnsi="Verdana" w:cs="Arial"/>
        </w:rPr>
      </w:pPr>
      <w:r w:rsidRPr="00A90CD7">
        <w:rPr>
          <w:rFonts w:ascii="Verdana" w:hAnsi="Verdana" w:cs="Arial"/>
        </w:rPr>
        <w:t>Format gràfic: .</w:t>
      </w:r>
      <w:proofErr w:type="spellStart"/>
      <w:r w:rsidRPr="00A90CD7">
        <w:rPr>
          <w:rFonts w:ascii="Verdana" w:hAnsi="Verdana" w:cs="Arial"/>
        </w:rPr>
        <w:t>jpg</w:t>
      </w:r>
      <w:proofErr w:type="spellEnd"/>
      <w:r w:rsidRPr="00A90CD7">
        <w:rPr>
          <w:rFonts w:ascii="Verdana" w:hAnsi="Verdana" w:cs="Arial"/>
        </w:rPr>
        <w:t xml:space="preserve"> </w:t>
      </w:r>
    </w:p>
    <w:p w14:paraId="1D860430" w14:textId="77777777" w:rsidR="00D658AC" w:rsidRPr="00A90CD7" w:rsidRDefault="00D658AC" w:rsidP="00D658AC">
      <w:pPr>
        <w:jc w:val="both"/>
        <w:rPr>
          <w:rFonts w:ascii="Verdana" w:hAnsi="Verdana" w:cs="Arial"/>
        </w:rPr>
      </w:pPr>
      <w:r w:rsidRPr="00A90CD7">
        <w:rPr>
          <w:rFonts w:ascii="Verdana" w:hAnsi="Verdana" w:cs="Arial"/>
        </w:rPr>
        <w:t>Format gràfic natiu de Microsoft Windows: .</w:t>
      </w:r>
      <w:proofErr w:type="spellStart"/>
      <w:r w:rsidRPr="00A90CD7">
        <w:rPr>
          <w:rFonts w:ascii="Verdana" w:hAnsi="Verdana" w:cs="Arial"/>
        </w:rPr>
        <w:t>bmp</w:t>
      </w:r>
      <w:proofErr w:type="spellEnd"/>
    </w:p>
    <w:p w14:paraId="395B7802" w14:textId="77777777" w:rsidR="00D658AC" w:rsidRPr="00A90CD7" w:rsidRDefault="00D658AC" w:rsidP="00D658AC">
      <w:pPr>
        <w:jc w:val="both"/>
        <w:rPr>
          <w:rFonts w:ascii="Verdana" w:hAnsi="Verdana" w:cs="Arial"/>
        </w:rPr>
      </w:pPr>
      <w:r w:rsidRPr="00A90CD7">
        <w:rPr>
          <w:rFonts w:ascii="Verdana" w:hAnsi="Verdana" w:cs="Arial"/>
        </w:rPr>
        <w:t>Format gràfic: .</w:t>
      </w:r>
      <w:proofErr w:type="spellStart"/>
      <w:r w:rsidRPr="00A90CD7">
        <w:rPr>
          <w:rFonts w:ascii="Verdana" w:hAnsi="Verdana" w:cs="Arial"/>
        </w:rPr>
        <w:t>tiff</w:t>
      </w:r>
      <w:proofErr w:type="spellEnd"/>
      <w:r w:rsidRPr="00A90CD7">
        <w:rPr>
          <w:rFonts w:ascii="Verdana" w:hAnsi="Verdana" w:cs="Arial"/>
        </w:rPr>
        <w:t xml:space="preserve"> | .</w:t>
      </w:r>
      <w:proofErr w:type="spellStart"/>
      <w:r w:rsidRPr="00A90CD7">
        <w:rPr>
          <w:rFonts w:ascii="Verdana" w:hAnsi="Verdana" w:cs="Arial"/>
        </w:rPr>
        <w:t>tif</w:t>
      </w:r>
      <w:proofErr w:type="spellEnd"/>
    </w:p>
    <w:p w14:paraId="0517C503"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text: .</w:t>
      </w:r>
      <w:proofErr w:type="spellStart"/>
      <w:r w:rsidRPr="00A90CD7">
        <w:rPr>
          <w:rFonts w:ascii="Verdana" w:hAnsi="Verdana" w:cs="Arial"/>
        </w:rPr>
        <w:t>odt</w:t>
      </w:r>
      <w:proofErr w:type="spellEnd"/>
      <w:r w:rsidRPr="00A90CD7">
        <w:rPr>
          <w:rFonts w:ascii="Verdana" w:hAnsi="Verdana" w:cs="Arial"/>
        </w:rPr>
        <w:t xml:space="preserve"> </w:t>
      </w:r>
    </w:p>
    <w:p w14:paraId="7BEDC739"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full de càlcul: .</w:t>
      </w:r>
      <w:proofErr w:type="spellStart"/>
      <w:r w:rsidRPr="00A90CD7">
        <w:rPr>
          <w:rFonts w:ascii="Verdana" w:hAnsi="Verdana" w:cs="Arial"/>
        </w:rPr>
        <w:t>ods</w:t>
      </w:r>
      <w:proofErr w:type="spellEnd"/>
      <w:r w:rsidRPr="00A90CD7">
        <w:rPr>
          <w:rFonts w:ascii="Verdana" w:hAnsi="Verdana" w:cs="Arial"/>
        </w:rPr>
        <w:t xml:space="preserve"> </w:t>
      </w:r>
    </w:p>
    <w:p w14:paraId="6C00CC51"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presentació: .</w:t>
      </w:r>
      <w:proofErr w:type="spellStart"/>
      <w:r w:rsidRPr="00A90CD7">
        <w:rPr>
          <w:rFonts w:ascii="Verdana" w:hAnsi="Verdana" w:cs="Arial"/>
        </w:rPr>
        <w:t>odp</w:t>
      </w:r>
      <w:proofErr w:type="spellEnd"/>
      <w:r w:rsidRPr="00A90CD7">
        <w:rPr>
          <w:rFonts w:ascii="Verdana" w:hAnsi="Verdana" w:cs="Arial"/>
        </w:rPr>
        <w:t xml:space="preserve"> </w:t>
      </w:r>
    </w:p>
    <w:p w14:paraId="75AB2DF1"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w:t>
      </w:r>
      <w:proofErr w:type="spellStart"/>
      <w:r w:rsidRPr="00A90CD7">
        <w:rPr>
          <w:rFonts w:ascii="Verdana" w:hAnsi="Verdana" w:cs="Arial"/>
        </w:rPr>
        <w:t>imagen</w:t>
      </w:r>
      <w:proofErr w:type="spellEnd"/>
      <w:r w:rsidRPr="00A90CD7">
        <w:rPr>
          <w:rFonts w:ascii="Verdana" w:hAnsi="Verdana" w:cs="Arial"/>
        </w:rPr>
        <w:t xml:space="preserve">: .odi </w:t>
      </w:r>
    </w:p>
    <w:p w14:paraId="430E73C2" w14:textId="77777777" w:rsidR="00D658AC" w:rsidRPr="00A90CD7" w:rsidRDefault="00D658AC" w:rsidP="00D658AC">
      <w:pPr>
        <w:jc w:val="both"/>
        <w:rPr>
          <w:rFonts w:ascii="Verdana" w:hAnsi="Verdana" w:cs="Arial"/>
        </w:rPr>
      </w:pPr>
      <w:r w:rsidRPr="00A90CD7">
        <w:rPr>
          <w:rFonts w:ascii="Verdana" w:hAnsi="Verdana" w:cs="Arial"/>
        </w:rPr>
        <w:t xml:space="preserve">Format comprimit natiu de </w:t>
      </w:r>
      <w:proofErr w:type="spellStart"/>
      <w:r w:rsidRPr="00A90CD7">
        <w:rPr>
          <w:rFonts w:ascii="Verdana" w:hAnsi="Verdana" w:cs="Arial"/>
        </w:rPr>
        <w:t>Winzip</w:t>
      </w:r>
      <w:proofErr w:type="spellEnd"/>
      <w:r w:rsidRPr="00A90CD7">
        <w:rPr>
          <w:rFonts w:ascii="Verdana" w:hAnsi="Verdana" w:cs="Arial"/>
        </w:rPr>
        <w:t xml:space="preserve"> i suportat por Microsoft Windows: .</w:t>
      </w:r>
      <w:proofErr w:type="spellStart"/>
      <w:r w:rsidRPr="00A90CD7">
        <w:rPr>
          <w:rFonts w:ascii="Verdana" w:hAnsi="Verdana" w:cs="Arial"/>
        </w:rPr>
        <w:t>zip</w:t>
      </w:r>
      <w:proofErr w:type="spellEnd"/>
      <w:r w:rsidRPr="00A90CD7">
        <w:rPr>
          <w:rFonts w:ascii="Verdana" w:hAnsi="Verdana" w:cs="Arial"/>
        </w:rPr>
        <w:t xml:space="preserve"> </w:t>
      </w:r>
    </w:p>
    <w:p w14:paraId="1C7BA109" w14:textId="77777777" w:rsidR="00D658AC" w:rsidRPr="00A90CD7" w:rsidRDefault="00D658AC" w:rsidP="00D658AC">
      <w:pPr>
        <w:jc w:val="both"/>
        <w:rPr>
          <w:rFonts w:ascii="Verdana" w:hAnsi="Verdana" w:cs="Arial"/>
        </w:rPr>
      </w:pPr>
      <w:r w:rsidRPr="00A90CD7">
        <w:rPr>
          <w:rFonts w:ascii="Verdana" w:hAnsi="Verdana" w:cs="Arial"/>
        </w:rPr>
        <w:t xml:space="preserve">Format de dibuix </w:t>
      </w:r>
      <w:proofErr w:type="spellStart"/>
      <w:r w:rsidRPr="00A90CD7">
        <w:rPr>
          <w:rFonts w:ascii="Verdana" w:hAnsi="Verdana" w:cs="Arial"/>
        </w:rPr>
        <w:t>AutoCAD</w:t>
      </w:r>
      <w:proofErr w:type="spellEnd"/>
      <w:r w:rsidRPr="00A90CD7">
        <w:rPr>
          <w:rFonts w:ascii="Verdana" w:hAnsi="Verdana" w:cs="Arial"/>
        </w:rPr>
        <w:t xml:space="preserve"> .</w:t>
      </w:r>
      <w:proofErr w:type="spellStart"/>
      <w:r w:rsidRPr="00A90CD7">
        <w:rPr>
          <w:rFonts w:ascii="Verdana" w:hAnsi="Verdana" w:cs="Arial"/>
        </w:rPr>
        <w:t>dwg</w:t>
      </w:r>
      <w:proofErr w:type="spellEnd"/>
    </w:p>
    <w:p w14:paraId="4DDD9BA7" w14:textId="77777777" w:rsidR="00D658AC" w:rsidRPr="00A90CD7" w:rsidRDefault="00D658AC" w:rsidP="00D658AC">
      <w:pPr>
        <w:jc w:val="both"/>
        <w:rPr>
          <w:rFonts w:ascii="Verdana" w:hAnsi="Verdana" w:cs="Arial"/>
        </w:rPr>
      </w:pPr>
    </w:p>
    <w:p w14:paraId="49A93726" w14:textId="77777777" w:rsidR="00D658AC" w:rsidRPr="00A90CD7" w:rsidRDefault="00D658AC" w:rsidP="00D658AC">
      <w:pPr>
        <w:jc w:val="both"/>
        <w:rPr>
          <w:rFonts w:ascii="Verdana" w:hAnsi="Verdana" w:cs="Arial"/>
        </w:rPr>
      </w:pPr>
      <w:r w:rsidRPr="00A90CD7">
        <w:rPr>
          <w:rFonts w:ascii="Verdana" w:hAnsi="Verdana" w:cs="Arial"/>
        </w:rPr>
        <w:t>Com a mesura alternativa per adjuntar arxius d’altres formats, es poden enviar en un arxiu comprimit (ZIP).</w:t>
      </w:r>
    </w:p>
    <w:p w14:paraId="7BB592B4" w14:textId="77777777" w:rsidR="00D658AC" w:rsidRPr="00A90CD7" w:rsidRDefault="00D658AC" w:rsidP="00D658AC">
      <w:pPr>
        <w:jc w:val="both"/>
        <w:rPr>
          <w:rFonts w:ascii="Verdana" w:hAnsi="Verdana" w:cs="Arial"/>
        </w:rPr>
      </w:pPr>
    </w:p>
    <w:p w14:paraId="7FCA04CA" w14:textId="77777777" w:rsidR="00D658AC" w:rsidRPr="00A90CD7" w:rsidRDefault="00D658AC" w:rsidP="00D658AC">
      <w:pPr>
        <w:jc w:val="both"/>
        <w:rPr>
          <w:rFonts w:ascii="Verdana" w:hAnsi="Verdana" w:cs="Arial"/>
        </w:rPr>
      </w:pPr>
      <w:r w:rsidRPr="00A90CD7">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A90CD7">
        <w:rPr>
          <w:rFonts w:ascii="Verdana" w:hAnsi="Verdana" w:cs="Arial"/>
          <w:i/>
          <w:sz w:val="16"/>
        </w:rPr>
        <w:t>seleccioneu</w:t>
      </w:r>
      <w:r w:rsidRPr="00A90CD7">
        <w:rPr>
          <w:rFonts w:ascii="Verdana" w:hAnsi="Verdana" w:cs="Arial"/>
        </w:rPr>
        <w:t xml:space="preserve"> la Mesa de contractació /l’òrgan de contractació qui decideixi al respecte. </w:t>
      </w:r>
    </w:p>
    <w:p w14:paraId="0426ADE6" w14:textId="77777777" w:rsidR="00D658AC" w:rsidRPr="00A90CD7" w:rsidRDefault="00D658AC" w:rsidP="00D658AC">
      <w:pPr>
        <w:jc w:val="both"/>
        <w:rPr>
          <w:rFonts w:ascii="Verdana" w:hAnsi="Verdana" w:cs="Arial"/>
        </w:rPr>
      </w:pPr>
    </w:p>
    <w:p w14:paraId="5AEA156A" w14:textId="77777777" w:rsidR="00D658AC" w:rsidRPr="00A90CD7" w:rsidRDefault="00D658AC" w:rsidP="00D658AC">
      <w:pPr>
        <w:jc w:val="both"/>
        <w:rPr>
          <w:rFonts w:ascii="Verdana" w:hAnsi="Verdana" w:cs="Arial"/>
        </w:rPr>
      </w:pPr>
      <w:r w:rsidRPr="00A90CD7">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A00725" w:rsidRPr="00A90CD7">
        <w:rPr>
          <w:rFonts w:ascii="Verdana" w:hAnsi="Verdana"/>
        </w:rPr>
        <w:t xml:space="preserve">del Portal de Contractació  de Electrònica </w:t>
      </w:r>
      <w:r w:rsidRPr="00A90CD7">
        <w:rPr>
          <w:rFonts w:ascii="Verdana" w:hAnsi="Verdana" w:cs="Arial"/>
        </w:rPr>
        <w:t xml:space="preserve">i coincidirà amb el moment en el que finalitza la recepció de la proposició. </w:t>
      </w:r>
    </w:p>
    <w:p w14:paraId="61445A93" w14:textId="77777777" w:rsidR="00D658AC" w:rsidRPr="00A90CD7" w:rsidRDefault="00D658AC" w:rsidP="00D658AC">
      <w:pPr>
        <w:pStyle w:val="Textdecomentari"/>
        <w:tabs>
          <w:tab w:val="left" w:pos="4678"/>
          <w:tab w:val="left" w:pos="5245"/>
        </w:tabs>
        <w:ind w:right="-2"/>
        <w:rPr>
          <w:rFonts w:ascii="Verdana" w:hAnsi="Verdana" w:cs="Arial"/>
        </w:rPr>
      </w:pPr>
    </w:p>
    <w:p w14:paraId="165395CB" w14:textId="77777777" w:rsidR="00D658AC" w:rsidRPr="00A90CD7" w:rsidRDefault="00D658AC" w:rsidP="00D658AC">
      <w:pPr>
        <w:jc w:val="both"/>
        <w:rPr>
          <w:rFonts w:ascii="Verdana" w:hAnsi="Verdana"/>
          <w:iCs/>
        </w:rPr>
      </w:pPr>
      <w:r w:rsidRPr="00A90CD7">
        <w:rPr>
          <w:rFonts w:ascii="Verdana" w:hAnsi="Verdana" w:cs="Arial"/>
        </w:rPr>
        <w:lastRenderedPageBreak/>
        <w:t>7</w:t>
      </w:r>
      <w:r w:rsidRPr="00A90CD7">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A90CD7">
        <w:rPr>
          <w:rFonts w:ascii="Verdana" w:hAnsi="Verdana"/>
          <w:b/>
          <w:iCs/>
        </w:rPr>
        <w:t>abans de la finalització del termini de presentació d’ofertes</w:t>
      </w:r>
      <w:r w:rsidRPr="00A90CD7">
        <w:rPr>
          <w:rFonts w:ascii="Verdana" w:hAnsi="Verdana"/>
          <w:iCs/>
        </w:rPr>
        <w:t>, la empremta digital (</w:t>
      </w:r>
      <w:proofErr w:type="spellStart"/>
      <w:r w:rsidRPr="00A90CD7">
        <w:rPr>
          <w:rFonts w:ascii="Verdana" w:hAnsi="Verdana"/>
          <w:iCs/>
        </w:rPr>
        <w:t>hash</w:t>
      </w:r>
      <w:proofErr w:type="spellEnd"/>
      <w:r w:rsidRPr="00A90CD7">
        <w:rPr>
          <w:rFonts w:ascii="Verdana" w:hAnsi="Verdana"/>
          <w:iCs/>
        </w:rPr>
        <w:t>), no obstant disposaran d’un termini de 24 hores per completar l’enviament de l’oferta. Si no es fa aquesta segona remissió en el termini indicat, es considerarà que l'oferta ha estat retirada.</w:t>
      </w:r>
    </w:p>
    <w:p w14:paraId="1FA63ECD" w14:textId="77777777" w:rsidR="00D658AC" w:rsidRPr="00A90CD7" w:rsidRDefault="00D658AC" w:rsidP="00D658AC">
      <w:pPr>
        <w:jc w:val="both"/>
        <w:rPr>
          <w:rFonts w:ascii="Verdana" w:hAnsi="Verdana"/>
          <w:iCs/>
        </w:rPr>
      </w:pPr>
    </w:p>
    <w:p w14:paraId="47C3FED6" w14:textId="77777777" w:rsidR="00D658AC" w:rsidRPr="00A90CD7" w:rsidRDefault="00D658AC" w:rsidP="00D658AC">
      <w:pPr>
        <w:jc w:val="both"/>
        <w:rPr>
          <w:rFonts w:ascii="Verdana" w:hAnsi="Verdana"/>
          <w:iCs/>
        </w:rPr>
      </w:pPr>
      <w:r w:rsidRPr="00A90CD7">
        <w:rPr>
          <w:rFonts w:ascii="Verdana" w:hAnsi="Verdana"/>
          <w:iCs/>
        </w:rPr>
        <w:t>En aquest supòsit l’empremta digital (</w:t>
      </w:r>
      <w:proofErr w:type="spellStart"/>
      <w:r w:rsidRPr="00A90CD7">
        <w:rPr>
          <w:rFonts w:ascii="Verdana" w:hAnsi="Verdana"/>
          <w:iCs/>
        </w:rPr>
        <w:t>hash</w:t>
      </w:r>
      <w:proofErr w:type="spellEnd"/>
      <w:r w:rsidRPr="00A90CD7">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451432B5" w14:textId="77777777" w:rsidR="00D658AC" w:rsidRPr="00A90CD7" w:rsidRDefault="00D658AC" w:rsidP="00D658AC">
      <w:pPr>
        <w:pStyle w:val="Default0"/>
        <w:jc w:val="both"/>
        <w:rPr>
          <w:rFonts w:ascii="Verdana" w:hAnsi="Verdana" w:cs="Times New Roman"/>
          <w:iCs/>
          <w:color w:val="auto"/>
          <w:sz w:val="20"/>
          <w:szCs w:val="20"/>
        </w:rPr>
      </w:pPr>
    </w:p>
    <w:p w14:paraId="32EA10DD" w14:textId="77777777" w:rsidR="00D658AC" w:rsidRPr="00A90CD7" w:rsidRDefault="00D658AC" w:rsidP="00D658AC">
      <w:pPr>
        <w:pStyle w:val="Default0"/>
        <w:jc w:val="both"/>
        <w:rPr>
          <w:rFonts w:ascii="Verdana" w:hAnsi="Verdana" w:cs="Times New Roman"/>
          <w:iCs/>
          <w:color w:val="auto"/>
          <w:sz w:val="20"/>
          <w:szCs w:val="20"/>
        </w:rPr>
      </w:pPr>
      <w:r w:rsidRPr="00A90CD7">
        <w:rPr>
          <w:rFonts w:ascii="Verdana" w:hAnsi="Verdana" w:cs="Times New Roman"/>
          <w:iCs/>
          <w:color w:val="auto"/>
          <w:sz w:val="20"/>
          <w:szCs w:val="20"/>
        </w:rPr>
        <w:t xml:space="preserve">En aquest correu s’haurà d’indicar el codi de contracte, l’objecte del contracte, i les dades </w:t>
      </w:r>
      <w:proofErr w:type="spellStart"/>
      <w:r w:rsidRPr="00A90CD7">
        <w:rPr>
          <w:rFonts w:ascii="Verdana" w:hAnsi="Verdana" w:cs="Times New Roman"/>
          <w:iCs/>
          <w:color w:val="auto"/>
          <w:sz w:val="20"/>
          <w:szCs w:val="20"/>
        </w:rPr>
        <w:t>identificatives</w:t>
      </w:r>
      <w:proofErr w:type="spellEnd"/>
      <w:r w:rsidRPr="00A90CD7">
        <w:rPr>
          <w:rFonts w:ascii="Verdana" w:hAnsi="Verdana" w:cs="Times New Roman"/>
          <w:iCs/>
          <w:color w:val="auto"/>
          <w:sz w:val="20"/>
          <w:szCs w:val="20"/>
        </w:rPr>
        <w:t xml:space="preserve"> de l’empresa licitadora.</w:t>
      </w:r>
    </w:p>
    <w:p w14:paraId="5895B039" w14:textId="77777777" w:rsidR="00D658AC" w:rsidRPr="00A90CD7" w:rsidRDefault="00D658AC" w:rsidP="00D658AC">
      <w:pPr>
        <w:pStyle w:val="Ttolclusula"/>
        <w:rPr>
          <w:sz w:val="22"/>
          <w:szCs w:val="22"/>
        </w:rPr>
      </w:pPr>
    </w:p>
    <w:p w14:paraId="01964E8E" w14:textId="77777777" w:rsidR="00D658AC" w:rsidRPr="00A90CD7" w:rsidRDefault="00D658AC" w:rsidP="00D658AC">
      <w:pPr>
        <w:pStyle w:val="Ttolclusula"/>
        <w:rPr>
          <w:iCs/>
          <w:sz w:val="20"/>
        </w:rPr>
      </w:pPr>
      <w:r w:rsidRPr="00A90CD7">
        <w:rPr>
          <w:sz w:val="22"/>
          <w:szCs w:val="22"/>
        </w:rPr>
        <w:t xml:space="preserve">8. </w:t>
      </w:r>
      <w:r w:rsidRPr="00A90CD7">
        <w:rPr>
          <w:iCs/>
          <w:sz w:val="20"/>
        </w:rPr>
        <w:t>En cas de no poder accedir al contingut d'una oferta perquè l'arxiu està danyat, es pot recórrer a la còpia local generada automàticament en l'equip de l’empresa licitadora, comprovant que l'empremta digital (</w:t>
      </w:r>
      <w:proofErr w:type="spellStart"/>
      <w:r w:rsidRPr="00A90CD7">
        <w:rPr>
          <w:iCs/>
          <w:sz w:val="20"/>
        </w:rPr>
        <w:t>hash</w:t>
      </w:r>
      <w:proofErr w:type="spellEnd"/>
      <w:r w:rsidRPr="00A90CD7">
        <w:rPr>
          <w:iCs/>
          <w:sz w:val="20"/>
        </w:rPr>
        <w:t>) de l'oferta coincideix amb la que consta en poder de l'òrgan de contractació.</w:t>
      </w:r>
    </w:p>
    <w:p w14:paraId="7E505AE0" w14:textId="77777777" w:rsidR="000E6C15" w:rsidRPr="00A90CD7" w:rsidRDefault="000E6C15" w:rsidP="00D658AC">
      <w:pPr>
        <w:pStyle w:val="Ttolclusula"/>
        <w:rPr>
          <w:rFonts w:ascii="Arial" w:hAnsi="Arial" w:cs="Arial"/>
          <w:sz w:val="22"/>
          <w:szCs w:val="22"/>
        </w:rPr>
      </w:pPr>
    </w:p>
    <w:p w14:paraId="6BBB338B" w14:textId="77777777" w:rsidR="000E6C15" w:rsidRPr="00A90CD7" w:rsidRDefault="000E6C15" w:rsidP="000E6C15">
      <w:pPr>
        <w:jc w:val="both"/>
        <w:rPr>
          <w:rFonts w:ascii="Verdana" w:hAnsi="Verdana"/>
          <w:iCs/>
        </w:rPr>
      </w:pPr>
      <w:r w:rsidRPr="00A90CD7">
        <w:rPr>
          <w:rFonts w:ascii="Verdana" w:hAnsi="Verdana"/>
          <w:iCs/>
        </w:rPr>
        <w:t>9. Una vegada l'oferta ha estat tancada, si es reobre, la seva petjada (</w:t>
      </w:r>
      <w:proofErr w:type="spellStart"/>
      <w:r w:rsidRPr="00A90CD7">
        <w:rPr>
          <w:rFonts w:ascii="Verdana" w:hAnsi="Verdana"/>
          <w:iCs/>
        </w:rPr>
        <w:t>hash</w:t>
      </w:r>
      <w:proofErr w:type="spellEnd"/>
      <w:r w:rsidRPr="00A90CD7">
        <w:rPr>
          <w:rFonts w:ascii="Verdana" w:hAnsi="Verdana"/>
          <w:iCs/>
        </w:rPr>
        <w:t>) actual quedarà invalidada i en tancar-la novament, es generarà una nova petjada (</w:t>
      </w:r>
      <w:proofErr w:type="spellStart"/>
      <w:r w:rsidRPr="00A90CD7">
        <w:rPr>
          <w:rFonts w:ascii="Verdana" w:hAnsi="Verdana"/>
          <w:iCs/>
        </w:rPr>
        <w:t>hash</w:t>
      </w:r>
      <w:proofErr w:type="spellEnd"/>
      <w:r w:rsidRPr="00A90CD7">
        <w:rPr>
          <w:rFonts w:ascii="Verdana" w:hAnsi="Verdana"/>
          <w:iCs/>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A90CD7">
        <w:rPr>
          <w:rFonts w:ascii="Verdana" w:hAnsi="Verdana"/>
          <w:iCs/>
        </w:rPr>
        <w:t>hash</w:t>
      </w:r>
      <w:proofErr w:type="spellEnd"/>
      <w:r w:rsidRPr="00A90CD7">
        <w:rPr>
          <w:rFonts w:ascii="Verdana" w:hAnsi="Verdana"/>
          <w:iCs/>
        </w:rPr>
        <w:t>).</w:t>
      </w:r>
    </w:p>
    <w:p w14:paraId="07B53DBB" w14:textId="77777777" w:rsidR="000E6C15" w:rsidRPr="00A90CD7" w:rsidRDefault="000E6C15" w:rsidP="000E6C15">
      <w:pPr>
        <w:jc w:val="both"/>
        <w:rPr>
          <w:rFonts w:ascii="Verdana" w:hAnsi="Verdana"/>
          <w:iCs/>
        </w:rPr>
      </w:pPr>
    </w:p>
    <w:p w14:paraId="4F0DE781" w14:textId="77777777" w:rsidR="000E6C15" w:rsidRPr="00A90CD7" w:rsidRDefault="000E6C15" w:rsidP="000E6C15">
      <w:pPr>
        <w:jc w:val="both"/>
        <w:rPr>
          <w:rFonts w:ascii="Verdana" w:hAnsi="Verdana"/>
          <w:iCs/>
        </w:rPr>
      </w:pPr>
      <w:r w:rsidRPr="00A90CD7">
        <w:rPr>
          <w:rFonts w:ascii="Verdana" w:hAnsi="Verdana"/>
          <w:iCs/>
        </w:rPr>
        <w:t>Per aquest motiu, només s'ha de reobrir l'oferta, si es desitja modificar el contingut d'aquesta i enviar-la, novament, dins del termini de presentació d'ofertes.</w:t>
      </w:r>
    </w:p>
    <w:p w14:paraId="63771F05" w14:textId="77777777" w:rsidR="000E6C15" w:rsidRPr="00A90CD7" w:rsidRDefault="000E6C15" w:rsidP="000E6C15">
      <w:pPr>
        <w:jc w:val="both"/>
        <w:rPr>
          <w:rFonts w:ascii="Verdana" w:hAnsi="Verdana"/>
          <w:iCs/>
        </w:rPr>
      </w:pPr>
    </w:p>
    <w:p w14:paraId="6BEDF6E1" w14:textId="77777777" w:rsidR="00D94097" w:rsidRDefault="000E6C15" w:rsidP="000D42F4">
      <w:pPr>
        <w:jc w:val="both"/>
        <w:rPr>
          <w:rFonts w:ascii="Verdana" w:hAnsi="Verdana"/>
          <w:iCs/>
        </w:rPr>
      </w:pPr>
      <w:r w:rsidRPr="000D42F4">
        <w:rPr>
          <w:rFonts w:ascii="Verdana" w:hAnsi="Verdana"/>
          <w:iCs/>
        </w:rPr>
        <w:t>Si ja s'ha notificat el tancament de l'oferta a l'òrgan de contractació, mitjançant la petjada (</w:t>
      </w:r>
      <w:proofErr w:type="spellStart"/>
      <w:r w:rsidRPr="000D42F4">
        <w:rPr>
          <w:rFonts w:ascii="Verdana" w:hAnsi="Verdana"/>
          <w:iCs/>
        </w:rPr>
        <w:t>hash</w:t>
      </w:r>
      <w:proofErr w:type="spellEnd"/>
      <w:r w:rsidRPr="000D42F4">
        <w:rPr>
          <w:rFonts w:ascii="Verdana" w:hAnsi="Verdana"/>
          <w:iCs/>
        </w:rPr>
        <w:t>) d'aquesta, el següent pas hauria de ser l'enviament de l'oferta dins del termini establert.</w:t>
      </w:r>
    </w:p>
    <w:p w14:paraId="2324FD71" w14:textId="77777777" w:rsidR="0018231C" w:rsidRPr="000D42F4" w:rsidRDefault="0018231C" w:rsidP="000D42F4">
      <w:pPr>
        <w:jc w:val="both"/>
        <w:rPr>
          <w:rFonts w:ascii="Verdana" w:hAnsi="Verdana"/>
          <w:iCs/>
        </w:rPr>
      </w:pPr>
    </w:p>
    <w:p w14:paraId="5D1B9A83" w14:textId="77777777" w:rsidR="001E37B9" w:rsidRPr="00A90CD7" w:rsidRDefault="002312E3" w:rsidP="00AE332D">
      <w:pPr>
        <w:pStyle w:val="Ttolclusula"/>
        <w:outlineLvl w:val="0"/>
      </w:pPr>
      <w:bookmarkStart w:id="17" w:name="_Toc512608070"/>
      <w:r w:rsidRPr="00A90CD7">
        <w:t>Clàusula 10</w:t>
      </w:r>
      <w:r w:rsidR="00340A83" w:rsidRPr="00A90CD7">
        <w:t>. Criteris de valoració de les ofertes</w:t>
      </w:r>
      <w:r w:rsidR="00A77935" w:rsidRPr="00A90CD7">
        <w:t>.</w:t>
      </w:r>
      <w:bookmarkEnd w:id="17"/>
    </w:p>
    <w:p w14:paraId="070371DA" w14:textId="77777777" w:rsidR="004512FB" w:rsidRPr="00A90CD7" w:rsidRDefault="004512FB" w:rsidP="006B0FD2">
      <w:pPr>
        <w:pStyle w:val="Textindependent2"/>
        <w:tabs>
          <w:tab w:val="left" w:pos="567"/>
          <w:tab w:val="left" w:pos="1134"/>
          <w:tab w:val="left" w:pos="1702"/>
        </w:tabs>
        <w:ind w:right="-2"/>
        <w:rPr>
          <w:rFonts w:ascii="Verdana" w:hAnsi="Verdana" w:cs="Arial"/>
          <w:sz w:val="20"/>
        </w:rPr>
      </w:pPr>
    </w:p>
    <w:p w14:paraId="2A337F0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Opció 1. com a criteri general, més d’un criteri d’adjudicació (art. 145.3 LCSP):</w:t>
      </w:r>
    </w:p>
    <w:p w14:paraId="149C15CB"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r w:rsidRPr="00A90CD7">
        <w:rPr>
          <w:rFonts w:ascii="Verdana" w:hAnsi="Verdana" w:cs="Arial"/>
        </w:rPr>
        <w:t>La selecció de l’oferta més avantatjosa es determinarà tenint en compte la millor relació qualitat-preu amb l’objectiu d’obtenir ofertes de gran qualitat. S’aplicaran els criteris d’adjudicació següents:</w:t>
      </w:r>
    </w:p>
    <w:p w14:paraId="42FCCAB6"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p>
    <w:p w14:paraId="76F98A45"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A90CD7">
        <w:rPr>
          <w:rFonts w:ascii="Verdana" w:hAnsi="Verdana" w:cs="Arial"/>
          <w:i/>
          <w:sz w:val="16"/>
          <w:szCs w:val="16"/>
        </w:rPr>
        <w:t>Alternativa 1. Quan hi ha criteris d’adjudicació avaluables mitjançant judici de valor. Aquests criteris no poden superar el 40 % de la puntuació total</w:t>
      </w:r>
    </w:p>
    <w:p w14:paraId="5E3A7752" w14:textId="77777777" w:rsidR="00230AD3" w:rsidRPr="00A90CD7" w:rsidRDefault="00230AD3" w:rsidP="0049243C">
      <w:pPr>
        <w:pStyle w:val="Pargrafdellista"/>
        <w:numPr>
          <w:ilvl w:val="0"/>
          <w:numId w:val="4"/>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A90CD7">
        <w:rPr>
          <w:rFonts w:ascii="Verdana" w:hAnsi="Verdana" w:cs="Arial"/>
          <w:u w:val="single"/>
        </w:rPr>
        <w:t>Criteris d’adjudicació avaluables mitjançant judici de valor</w:t>
      </w:r>
      <w:r w:rsidR="00052D1B" w:rsidRPr="00A90CD7">
        <w:rPr>
          <w:rFonts w:ascii="Verdana" w:hAnsi="Verdana" w:cs="Arial"/>
          <w:u w:val="single"/>
        </w:rPr>
        <w:t xml:space="preserve"> </w:t>
      </w:r>
    </w:p>
    <w:p w14:paraId="0400612E"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D’acord amb la Instrucció de l’Ajuntament de Barcelona de 15 de març de 2018, d’aplicació de la LCSP, publicada en la Gaseta del dia 16 de març de 2018, la ponderació màxima dels criteris d’adjudicació a partir d’un judici de valor és de 40 punts.</w:t>
      </w:r>
    </w:p>
    <w:p w14:paraId="1D9CD3C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2474C69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l’alternativa 1 quan es vol escollir el criteri d’adjudicació d’accessibilitat universal.</w:t>
      </w:r>
      <w:r w:rsidRPr="00A90CD7">
        <w:rPr>
          <w:rStyle w:val="Refernciadenotaapeudepgina"/>
          <w:rFonts w:ascii="Verdana" w:hAnsi="Verdana"/>
          <w:i/>
          <w:sz w:val="16"/>
          <w:szCs w:val="16"/>
        </w:rPr>
        <w:footnoteReference w:id="5"/>
      </w:r>
      <w:r w:rsidRPr="00A90CD7">
        <w:rPr>
          <w:rFonts w:ascii="Verdana" w:hAnsi="Verdana"/>
          <w:i/>
          <w:sz w:val="16"/>
          <w:szCs w:val="16"/>
        </w:rPr>
        <w:t>.</w:t>
      </w:r>
    </w:p>
    <w:p w14:paraId="2EF283A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p>
    <w:p w14:paraId="28B0F1B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Millores en accessibilitat universal. Puntuació màxima....punts.</w:t>
      </w:r>
    </w:p>
    <w:p w14:paraId="2734AEE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B259B3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lastRenderedPageBreak/>
        <w:t>Es valoraran les millores d’accessibilitat universal proposades per les empreses licitadores que superin les obligacions legals establertes en la Llei catalana 13/2014, de 30 d’octubre, d’accessibilitat.</w:t>
      </w:r>
    </w:p>
    <w:p w14:paraId="5CC096FF"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36DA4C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sz w:val="20"/>
        </w:rPr>
        <w:t xml:space="preserve">La puntuació s’atorgarà valorant els criteris de selecció i amb la ponderació següents: </w:t>
      </w:r>
    </w:p>
    <w:p w14:paraId="0058497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sz w:val="20"/>
        </w:rPr>
        <w:t>.........</w:t>
      </w:r>
    </w:p>
    <w:p w14:paraId="5606C01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p>
    <w:p w14:paraId="5C03B068"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pPr>
      <w:r w:rsidRPr="00A90CD7">
        <w:rPr>
          <w:rFonts w:ascii="Verdana" w:hAnsi="Verdana"/>
          <w:i/>
          <w:sz w:val="16"/>
          <w:szCs w:val="16"/>
        </w:rPr>
        <w:t xml:space="preserve">Paràgrafs opcionals dins de l’alternativa 1 quan es vol escollir </w:t>
      </w:r>
      <w:r w:rsidRPr="00A90CD7">
        <w:rPr>
          <w:rFonts w:ascii="Verdana" w:hAnsi="Verdana"/>
          <w:i/>
          <w:iCs/>
          <w:sz w:val="16"/>
          <w:szCs w:val="16"/>
        </w:rPr>
        <w:t>mesures que fomentin la innovació</w:t>
      </w:r>
    </w:p>
    <w:p w14:paraId="149378A6"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pPr>
      <w:r w:rsidRPr="00A90CD7">
        <w:rPr>
          <w:rFonts w:ascii="Verdana" w:hAnsi="Verdana"/>
          <w:b/>
          <w:u w:val="single"/>
        </w:rPr>
        <w:t>MESURA D’INNOVACIÓ</w:t>
      </w:r>
      <w:r w:rsidRPr="00A90CD7">
        <w:rPr>
          <w:rFonts w:ascii="Verdana" w:hAnsi="Verdana"/>
        </w:rPr>
        <w:t>.-</w:t>
      </w:r>
    </w:p>
    <w:p w14:paraId="78883D3C"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Per mesures que fomentin la innovació, fins a …punts.</w:t>
      </w:r>
    </w:p>
    <w:p w14:paraId="1DA22B33"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unitat promotora té les següents necessitats per la més eficient execució del contracte: .................................</w:t>
      </w:r>
    </w:p>
    <w:p w14:paraId="715FF580"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Es puntuaran les idees, solucions, plantejaments organitzatius o funcionals, les mesures tècniques, que aportin noves solucions innovadores en el marc de l’objectiu de contractació pública sostenible definit en el decret de l’Alcaldia de 24 d’abril de 2017.</w:t>
      </w:r>
    </w:p>
    <w:p w14:paraId="095A35A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puntuació s’atorgarà valorant els conceptes i amb la ponderació o puntuació següents: .........</w:t>
      </w:r>
    </w:p>
    <w:p w14:paraId="64C7F3F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65E8524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Paràgrafs opcionals dins de l’alternativa 1 quan es permeten millores</w:t>
      </w:r>
    </w:p>
    <w:p w14:paraId="1CAA5DEB"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les millores presentades d’acord amb les indicacions que s’assenyalen en el PPT, fins a…punts.</w:t>
      </w:r>
    </w:p>
    <w:p w14:paraId="4EE1C335"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Concepte......... Valor que es considera puntuable.......Puntuació parcial......</w:t>
      </w:r>
    </w:p>
    <w:p w14:paraId="460AA2F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Concepte......... Valor que es considera puntuable...... Puntuació parcial......</w:t>
      </w:r>
    </w:p>
    <w:p w14:paraId="211BC2D7"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410E8068"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Paràgrafs obligatori dins de l’alternativa 1 per quan hi hagin causes previstes de modificació i siguin avaluables </w:t>
      </w:r>
      <w:r w:rsidRPr="00A90CD7">
        <w:rPr>
          <w:rFonts w:ascii="Verdana" w:hAnsi="Verdana" w:cs="Arial"/>
          <w:i/>
          <w:sz w:val="16"/>
          <w:szCs w:val="16"/>
        </w:rPr>
        <w:t>mitjançant judici de valor</w:t>
      </w:r>
      <w:r w:rsidRPr="00A90CD7">
        <w:rPr>
          <w:rFonts w:ascii="Verdana" w:hAnsi="Verdana"/>
          <w:i/>
          <w:sz w:val="16"/>
          <w:szCs w:val="16"/>
        </w:rPr>
        <w:t>:</w:t>
      </w:r>
    </w:p>
    <w:p w14:paraId="6460E880"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fins a ....punts.</w:t>
      </w:r>
    </w:p>
    <w:p w14:paraId="74C464B7"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..................fins a     punts.</w:t>
      </w:r>
    </w:p>
    <w:p w14:paraId="2D58C81A"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2015E9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i/>
          <w:sz w:val="16"/>
          <w:szCs w:val="16"/>
        </w:rPr>
        <w:t>Text fix dins de l’alternativa 1 amb independència dels paràgrafs anteriors escollits</w:t>
      </w:r>
    </w:p>
    <w:p w14:paraId="4996BC3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La ponderació de la puntuació esmentada serà la següent:</w:t>
      </w:r>
    </w:p>
    <w:p w14:paraId="36BE8EE0" w14:textId="77777777" w:rsidR="00230AD3" w:rsidRPr="00A90CD7"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477BF081" w14:textId="77777777" w:rsidR="00230AD3" w:rsidRPr="00A90CD7"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78C6697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EC9DE7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 xml:space="preserve">Puntuació total d’aquests criteris </w:t>
      </w:r>
      <w:r w:rsidR="0004311A" w:rsidRPr="00A90CD7">
        <w:rPr>
          <w:rFonts w:ascii="Verdana" w:hAnsi="Verdana" w:cs="Arial"/>
          <w:sz w:val="20"/>
        </w:rPr>
        <w:t xml:space="preserve"> sobre electrònic B</w:t>
      </w:r>
      <w:r w:rsidRPr="00A90CD7">
        <w:rPr>
          <w:rFonts w:ascii="Verdana" w:hAnsi="Verdana" w:cs="Arial"/>
          <w:sz w:val="20"/>
        </w:rPr>
        <w:t>): ...</w:t>
      </w:r>
    </w:p>
    <w:p w14:paraId="51675C9B"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558922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A90CD7">
        <w:rPr>
          <w:rFonts w:ascii="Verdana" w:hAnsi="Verdana"/>
          <w:sz w:val="20"/>
        </w:rPr>
        <w:t xml:space="preserve">La documentació justificativa d'aquests criteris avaluables mitjançant judici de valor s'ha d'incloure necessària i únicament en el Sobre </w:t>
      </w:r>
      <w:r w:rsidR="0004311A" w:rsidRPr="00A90CD7">
        <w:rPr>
          <w:rFonts w:ascii="Verdana" w:hAnsi="Verdana"/>
          <w:sz w:val="20"/>
        </w:rPr>
        <w:t xml:space="preserve">electrònic B </w:t>
      </w:r>
      <w:r w:rsidRPr="00A90CD7">
        <w:rPr>
          <w:rFonts w:ascii="Verdana" w:hAnsi="Verdana"/>
          <w:sz w:val="20"/>
        </w:rPr>
        <w:t>.</w:t>
      </w:r>
    </w:p>
    <w:p w14:paraId="31EAE47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1B4A7E79"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szCs w:val="16"/>
        </w:rPr>
      </w:pPr>
      <w:r w:rsidRPr="00A90CD7">
        <w:rPr>
          <w:rFonts w:ascii="Verdana" w:hAnsi="Verdana" w:cs="Arial"/>
          <w:i/>
          <w:sz w:val="16"/>
          <w:szCs w:val="16"/>
        </w:rPr>
        <w:t xml:space="preserve">Alternativa 2. Quan no hi ha criteris d’adjudicació avaluables mitjançant judici de valor </w:t>
      </w:r>
      <w:r w:rsidRPr="00A90CD7">
        <w:rPr>
          <w:rFonts w:ascii="Verdana" w:hAnsi="Verdana" w:cs="Arial"/>
        </w:rPr>
        <w:t>sense text</w:t>
      </w:r>
    </w:p>
    <w:p w14:paraId="13E29D02" w14:textId="77777777" w:rsidR="00230AD3" w:rsidRPr="00A90CD7" w:rsidRDefault="00230AD3" w:rsidP="00230AD3">
      <w:pPr>
        <w:rPr>
          <w:rFonts w:ascii="Verdana" w:hAnsi="Verdana"/>
          <w:i/>
          <w:sz w:val="16"/>
          <w:szCs w:val="16"/>
        </w:rPr>
      </w:pPr>
    </w:p>
    <w:p w14:paraId="77AE2047"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i/>
          <w:sz w:val="16"/>
          <w:szCs w:val="16"/>
        </w:rPr>
        <w:t xml:space="preserve">Text fix dins de l’opció 1 </w:t>
      </w:r>
    </w:p>
    <w:p w14:paraId="6E1939BA" w14:textId="77777777" w:rsidR="00230AD3" w:rsidRPr="00A90CD7" w:rsidRDefault="00230AD3" w:rsidP="0049243C">
      <w:pPr>
        <w:pStyle w:val="Pargrafdellista"/>
        <w:numPr>
          <w:ilvl w:val="0"/>
          <w:numId w:val="4"/>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A90CD7">
        <w:rPr>
          <w:rFonts w:ascii="Verdana" w:hAnsi="Verdana" w:cs="Arial"/>
          <w:u w:val="single"/>
        </w:rPr>
        <w:t>Criteris d’adjudicació avaluables automàticament</w:t>
      </w:r>
    </w:p>
    <w:p w14:paraId="58C8912D" w14:textId="77777777" w:rsidR="00230AD3" w:rsidRPr="00A90CD7" w:rsidRDefault="00230AD3" w:rsidP="00514416">
      <w:pPr>
        <w:pBdr>
          <w:top w:val="single" w:sz="4" w:space="1" w:color="auto"/>
          <w:left w:val="single" w:sz="4" w:space="4" w:color="auto"/>
          <w:bottom w:val="single" w:sz="4" w:space="1" w:color="auto"/>
          <w:right w:val="single" w:sz="4" w:space="4" w:color="auto"/>
        </w:pBdr>
        <w:jc w:val="both"/>
        <w:rPr>
          <w:rFonts w:ascii="Verdana" w:hAnsi="Verdana" w:cs="Arial"/>
          <w:szCs w:val="16"/>
        </w:rPr>
      </w:pPr>
    </w:p>
    <w:p w14:paraId="217647E3" w14:textId="77777777" w:rsidR="00230AD3" w:rsidRPr="00A90CD7" w:rsidRDefault="00230AD3" w:rsidP="00514416">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r w:rsidRPr="00A90CD7">
        <w:rPr>
          <w:rStyle w:val="Refernciadenotaapeudepgina"/>
          <w:rFonts w:ascii="Verdana" w:hAnsi="Verdana" w:cs="Arial"/>
          <w:sz w:val="20"/>
        </w:rPr>
        <w:footnoteReference w:id="6"/>
      </w:r>
    </w:p>
    <w:p w14:paraId="51B08F74"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A90CD7">
        <w:rPr>
          <w:rFonts w:ascii="Verdana" w:hAnsi="Verdana" w:cs="Arial"/>
          <w:sz w:val="20"/>
        </w:rPr>
        <w:t xml:space="preserve">La ponderació màxima del criteri d’adjudicació del preu </w:t>
      </w:r>
      <w:proofErr w:type="spellStart"/>
      <w:r w:rsidRPr="00A90CD7">
        <w:rPr>
          <w:rFonts w:ascii="Verdana" w:hAnsi="Verdana" w:cs="Arial"/>
          <w:sz w:val="20"/>
        </w:rPr>
        <w:t>ofertat</w:t>
      </w:r>
      <w:proofErr w:type="spellEnd"/>
      <w:r w:rsidRPr="00A90CD7">
        <w:rPr>
          <w:rFonts w:ascii="Verdana" w:hAnsi="Verdana" w:cs="Arial"/>
          <w:sz w:val="20"/>
        </w:rPr>
        <w:t>, és de ... punts.</w:t>
      </w:r>
    </w:p>
    <w:p w14:paraId="7D7C339F"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20D55CD7"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A90CD7">
        <w:rPr>
          <w:rFonts w:ascii="Verdana" w:hAnsi="Verdana" w:cs="Arial"/>
          <w:sz w:val="20"/>
        </w:rPr>
        <w:t>La puntuació que s’atorga pel preu no supera el 35% de la puntuació total d’acord amb la previsió del Decret d’Alcaldia de 24 d’abril de 2017 de contractació pública sostenible i la Instrucció de l’Ajuntament de Barcelona de 15 de març de 2018, d’aplicació de la LCSP, publicada en la Gaseta del dia 16 de març de 2018.</w:t>
      </w:r>
    </w:p>
    <w:p w14:paraId="3457642C"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17AAAB14"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971CF7F"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A90CD7">
        <w:rPr>
          <w:rFonts w:ascii="Verdana" w:hAnsi="Verdana" w:cs="Arial"/>
          <w:i/>
          <w:sz w:val="16"/>
          <w:szCs w:val="16"/>
        </w:rPr>
        <w:t>Alternativa 1 Quan</w:t>
      </w:r>
      <w:r w:rsidRPr="00A90CD7">
        <w:rPr>
          <w:rFonts w:ascii="Verdana" w:hAnsi="Verdana" w:cs="Arial"/>
          <w:sz w:val="16"/>
          <w:szCs w:val="16"/>
        </w:rPr>
        <w:t xml:space="preserve"> </w:t>
      </w:r>
      <w:r w:rsidRPr="00A90CD7">
        <w:rPr>
          <w:rFonts w:ascii="Verdana" w:hAnsi="Verdana" w:cs="Arial"/>
          <w:i/>
          <w:sz w:val="16"/>
          <w:szCs w:val="16"/>
        </w:rPr>
        <w:t xml:space="preserve">s’aplica la fórmula bàsica d’utilització general segons allò establert a la </w:t>
      </w:r>
      <w:hyperlink r:id="rId34" w:history="1">
        <w:r w:rsidRPr="00A90CD7">
          <w:rPr>
            <w:rStyle w:val="Enlla"/>
            <w:rFonts w:ascii="Verdana" w:hAnsi="Verdana" w:cs="Arial"/>
            <w:i/>
            <w:color w:val="auto"/>
            <w:sz w:val="16"/>
            <w:szCs w:val="16"/>
          </w:rPr>
          <w:t>Instrucció de la Gerència Municipal</w:t>
        </w:r>
      </w:hyperlink>
      <w:r w:rsidRPr="00A90CD7">
        <w:rPr>
          <w:rFonts w:ascii="Verdana" w:hAnsi="Verdana" w:cs="Arial"/>
          <w:i/>
          <w:sz w:val="16"/>
          <w:szCs w:val="16"/>
        </w:rPr>
        <w:t xml:space="preserve">, aprovada per </w:t>
      </w:r>
      <w:hyperlink r:id="rId35" w:history="1">
        <w:r w:rsidRPr="00A90CD7">
          <w:rPr>
            <w:rStyle w:val="Enlla"/>
            <w:rFonts w:ascii="Verdana" w:hAnsi="Verdana" w:cs="Arial"/>
            <w:i/>
            <w:color w:val="auto"/>
            <w:sz w:val="16"/>
            <w:szCs w:val="16"/>
          </w:rPr>
          <w:t>Decret d’Alcaldia de 22 de juny de 2017 publicat en la Gaseta Municipal del dia 29 de juny</w:t>
        </w:r>
      </w:hyperlink>
      <w:r w:rsidRPr="00A90CD7">
        <w:rPr>
          <w:rFonts w:ascii="Verdana" w:hAnsi="Verdana" w:cs="Arial"/>
          <w:i/>
          <w:sz w:val="16"/>
          <w:szCs w:val="16"/>
        </w:rPr>
        <w:t xml:space="preserve"> i modificada per </w:t>
      </w:r>
      <w:hyperlink r:id="rId36" w:history="1">
        <w:r w:rsidRPr="00A90CD7">
          <w:rPr>
            <w:rStyle w:val="Enlla"/>
            <w:rFonts w:ascii="Verdana" w:hAnsi="Verdana" w:cs="Arial"/>
            <w:i/>
            <w:color w:val="auto"/>
            <w:sz w:val="16"/>
            <w:szCs w:val="16"/>
          </w:rPr>
          <w:t>Decret d’Alcaldia de 22 de febrer de 2018 publicat en la Gaseta Municipal del dia 5 de març</w:t>
        </w:r>
      </w:hyperlink>
    </w:p>
    <w:p w14:paraId="6E31FB93"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A90CD7">
        <w:rPr>
          <w:rFonts w:ascii="Verdana" w:hAnsi="Verdana" w:cs="Arial"/>
          <w:sz w:val="20"/>
        </w:rPr>
        <w:t>S’atorgarà la màxima puntuació a l’empresa licitadora que formuli el preu més baix</w:t>
      </w:r>
      <w:r w:rsidRPr="00A90CD7">
        <w:rPr>
          <w:rFonts w:ascii="Verdana" w:eastAsia="MS Mincho" w:hAnsi="Verdana"/>
          <w:sz w:val="20"/>
        </w:rPr>
        <w:t xml:space="preserve"> que sigui admissible</w:t>
      </w:r>
      <w:r w:rsidRPr="00A90CD7">
        <w:rPr>
          <w:rFonts w:ascii="Verdana" w:hAnsi="Verdana" w:cs="Arial"/>
          <w:sz w:val="20"/>
        </w:rPr>
        <w:t xml:space="preserve">, és a dir, que no sigui anormalment baix i que no superi el pressupost net de licitació i a la resta d’empreses licitadores </w:t>
      </w:r>
      <w:r w:rsidRPr="00A90CD7">
        <w:rPr>
          <w:rFonts w:ascii="Verdana" w:hAnsi="Verdana"/>
          <w:sz w:val="20"/>
          <w:shd w:val="clear" w:color="auto" w:fill="FFFFFF" w:themeFill="background1"/>
        </w:rPr>
        <w:t xml:space="preserve">la distribució de la puntuació es farà aplicant la següent fórmula establerta per </w:t>
      </w:r>
      <w:hyperlink r:id="rId37" w:history="1">
        <w:r w:rsidRPr="00A90CD7">
          <w:rPr>
            <w:rStyle w:val="Enlla"/>
            <w:rFonts w:ascii="Verdana" w:hAnsi="Verdana"/>
            <w:color w:val="auto"/>
            <w:sz w:val="20"/>
            <w:shd w:val="clear" w:color="auto" w:fill="FFFFFF" w:themeFill="background1"/>
          </w:rPr>
          <w:t>Instrucció de la Gerència Municipal</w:t>
        </w:r>
      </w:hyperlink>
      <w:r w:rsidRPr="00A90CD7">
        <w:rPr>
          <w:rFonts w:ascii="Verdana" w:hAnsi="Verdana"/>
          <w:sz w:val="20"/>
          <w:shd w:val="clear" w:color="auto" w:fill="FFFFFF" w:themeFill="background1"/>
        </w:rPr>
        <w:t xml:space="preserve"> i aprovada per </w:t>
      </w:r>
      <w:hyperlink r:id="rId38" w:history="1">
        <w:r w:rsidRPr="00A90CD7">
          <w:rPr>
            <w:rStyle w:val="Enlla"/>
            <w:rFonts w:ascii="Verdana" w:hAnsi="Verdana"/>
            <w:color w:val="auto"/>
            <w:sz w:val="20"/>
            <w:shd w:val="clear" w:color="auto" w:fill="FFFFFF" w:themeFill="background1"/>
          </w:rPr>
          <w:t>Decret d’Alcaldia de 22 de juny de 2017 publicat en la Gaseta Municipal del dia 29 de juny</w:t>
        </w:r>
      </w:hyperlink>
      <w:r w:rsidRPr="00A90CD7">
        <w:rPr>
          <w:rStyle w:val="Enlla"/>
          <w:rFonts w:ascii="Verdana" w:hAnsi="Verdana"/>
          <w:color w:val="auto"/>
          <w:sz w:val="20"/>
          <w:shd w:val="clear" w:color="auto" w:fill="FFFFFF" w:themeFill="background1"/>
        </w:rPr>
        <w:t xml:space="preserve"> </w:t>
      </w:r>
      <w:r w:rsidRPr="00A90CD7">
        <w:rPr>
          <w:rFonts w:ascii="Verdana" w:hAnsi="Verdana"/>
          <w:sz w:val="20"/>
          <w:shd w:val="clear" w:color="auto" w:fill="FFFFFF" w:themeFill="background1"/>
        </w:rPr>
        <w:t xml:space="preserve">i modificada per </w:t>
      </w:r>
      <w:hyperlink r:id="rId39" w:history="1">
        <w:r w:rsidRPr="00A90CD7">
          <w:rPr>
            <w:rStyle w:val="Enlla"/>
            <w:rFonts w:ascii="Verdana" w:hAnsi="Verdana"/>
            <w:color w:val="auto"/>
            <w:sz w:val="20"/>
            <w:shd w:val="clear" w:color="auto" w:fill="FFFFFF" w:themeFill="background1"/>
          </w:rPr>
          <w:t>Decret d’Alcaldia de 22 de febrer de 2018 publicat en la Gaseta Municipal del dia 5 de març</w:t>
        </w:r>
      </w:hyperlink>
      <w:r w:rsidRPr="00A90CD7">
        <w:rPr>
          <w:rFonts w:ascii="Verdana" w:hAnsi="Verdana"/>
          <w:sz w:val="20"/>
          <w:shd w:val="clear" w:color="auto" w:fill="FFFFFF" w:themeFill="background1"/>
        </w:rPr>
        <w:t>:</w:t>
      </w:r>
    </w:p>
    <w:p w14:paraId="0E8D1856"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5EB5E4D"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A90CD7">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418D9F9E"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1313C99"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A90CD7">
        <w:rPr>
          <w:rFonts w:ascii="Verdana" w:hAnsi="Verdana" w:cs="Arial"/>
          <w:i/>
          <w:sz w:val="16"/>
          <w:szCs w:val="16"/>
        </w:rPr>
        <w:t xml:space="preserve">Alternativa 2 </w:t>
      </w:r>
      <w:r w:rsidRPr="00A90CD7">
        <w:rPr>
          <w:rFonts w:ascii="Verdana" w:hAnsi="Verdana"/>
          <w:i/>
          <w:sz w:val="16"/>
          <w:szCs w:val="16"/>
        </w:rPr>
        <w:t xml:space="preserve">Quan s’aplica una fórmula diferent a la de referència i que, seguint el procediment indicat a  la </w:t>
      </w:r>
      <w:hyperlink r:id="rId40" w:history="1">
        <w:r w:rsidRPr="00A90CD7">
          <w:rPr>
            <w:rStyle w:val="Enlla"/>
            <w:rFonts w:ascii="Verdana" w:hAnsi="Verdana"/>
            <w:i/>
            <w:color w:val="auto"/>
            <w:sz w:val="16"/>
            <w:szCs w:val="16"/>
          </w:rPr>
          <w:t>Instrucció de la Gerència Municipal</w:t>
        </w:r>
      </w:hyperlink>
      <w:r w:rsidRPr="00A90CD7">
        <w:rPr>
          <w:rFonts w:ascii="Verdana" w:hAnsi="Verdana"/>
          <w:i/>
          <w:sz w:val="16"/>
          <w:szCs w:val="16"/>
        </w:rPr>
        <w:t xml:space="preserve">, aprovada per </w:t>
      </w:r>
      <w:hyperlink r:id="rId41" w:history="1">
        <w:r w:rsidRPr="00A90CD7">
          <w:rPr>
            <w:rStyle w:val="Enlla"/>
            <w:rFonts w:ascii="Verdana" w:hAnsi="Verdana"/>
            <w:i/>
            <w:color w:val="auto"/>
            <w:sz w:val="16"/>
            <w:szCs w:val="16"/>
          </w:rPr>
          <w:t>Decret d’Alcaldia de 22 de juny de 2017 publicat en la Gaseta Municipal del dia 29 de juny</w:t>
        </w:r>
      </w:hyperlink>
      <w:r w:rsidRPr="00A90CD7">
        <w:rPr>
          <w:rFonts w:ascii="Verdana" w:hAnsi="Verdana"/>
          <w:i/>
          <w:sz w:val="16"/>
          <w:szCs w:val="16"/>
        </w:rPr>
        <w:t xml:space="preserve"> </w:t>
      </w:r>
      <w:r w:rsidRPr="00A90CD7">
        <w:rPr>
          <w:rFonts w:ascii="Verdana" w:hAnsi="Verdana" w:cs="Arial"/>
          <w:i/>
          <w:sz w:val="16"/>
          <w:szCs w:val="16"/>
        </w:rPr>
        <w:t xml:space="preserve">i modificada per </w:t>
      </w:r>
      <w:hyperlink r:id="rId42" w:history="1">
        <w:r w:rsidRPr="00A90CD7">
          <w:rPr>
            <w:rStyle w:val="Enlla"/>
            <w:rFonts w:ascii="Verdana" w:hAnsi="Verdana" w:cs="Arial"/>
            <w:i/>
            <w:color w:val="auto"/>
            <w:sz w:val="16"/>
            <w:szCs w:val="16"/>
          </w:rPr>
          <w:t>Decret d’Alcaldia de 22 de febrer de 2018 publicat en la Gaseta Municipal del dia 5 de març</w:t>
        </w:r>
      </w:hyperlink>
      <w:r w:rsidRPr="00A90CD7">
        <w:rPr>
          <w:rFonts w:ascii="Verdana" w:hAnsi="Verdana"/>
          <w:i/>
          <w:sz w:val="16"/>
          <w:szCs w:val="16"/>
        </w:rPr>
        <w:t>, es disposa d’un informe de la Comissió d’Avaluació de Fórmules de Preu que avala la seva aplicació</w:t>
      </w:r>
      <w:r w:rsidRPr="00A90CD7">
        <w:rPr>
          <w:rFonts w:ascii="Verdana" w:hAnsi="Verdana"/>
          <w:i/>
          <w:sz w:val="16"/>
          <w:szCs w:val="16"/>
          <w:shd w:val="clear" w:color="auto" w:fill="FFFFFF" w:themeFill="background1"/>
        </w:rPr>
        <w:t>:</w:t>
      </w:r>
    </w:p>
    <w:p w14:paraId="08EEAF5F" w14:textId="77777777" w:rsidR="00514416" w:rsidRPr="00A90CD7" w:rsidRDefault="0019679A"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cs="Arial"/>
        </w:rPr>
        <w:t>S’atorgarà la màxima puntuació a l’empresa licitadora que formuli el preu més baix</w:t>
      </w:r>
      <w:r w:rsidRPr="00A90CD7">
        <w:rPr>
          <w:rFonts w:ascii="Verdana" w:eastAsia="MS Mincho" w:hAnsi="Verdana"/>
        </w:rPr>
        <w:t xml:space="preserve"> que sigui admissible</w:t>
      </w:r>
      <w:r w:rsidRPr="00A90CD7">
        <w:rPr>
          <w:rFonts w:ascii="Verdana" w:hAnsi="Verdana" w:cs="Arial"/>
        </w:rPr>
        <w:t xml:space="preserve">, és a dir, que no sigui anormalment baix i que no superi el pressupost net de licitació i a la resta d’empreses licitadores </w:t>
      </w:r>
      <w:r w:rsidRPr="00A90CD7">
        <w:rPr>
          <w:rFonts w:ascii="Verdana" w:hAnsi="Verdana"/>
          <w:shd w:val="clear" w:color="auto" w:fill="FFFFFF" w:themeFill="background1"/>
        </w:rPr>
        <w:t xml:space="preserve">la distribució de la puntuació es farà aplicant la fórmula següent informada per </w:t>
      </w:r>
      <w:r w:rsidRPr="00A90CD7">
        <w:rPr>
          <w:rFonts w:ascii="Verdana" w:hAnsi="Verdana"/>
          <w:i/>
          <w:shd w:val="clear" w:color="auto" w:fill="FFFFFF" w:themeFill="background1"/>
        </w:rPr>
        <w:t>la Comissió d’Avaluació de Fórmules de Preu</w:t>
      </w:r>
      <w:r w:rsidRPr="00A90CD7">
        <w:rPr>
          <w:rFonts w:ascii="Verdana" w:hAnsi="Verdana"/>
          <w:shd w:val="clear" w:color="auto" w:fill="FFFFFF" w:themeFill="background1"/>
        </w:rPr>
        <w:t xml:space="preserve"> en data .... , d’acord amb el procediment establert a la </w:t>
      </w:r>
      <w:hyperlink r:id="rId43" w:history="1">
        <w:r w:rsidRPr="00A90CD7">
          <w:rPr>
            <w:rStyle w:val="Enlla"/>
            <w:rFonts w:ascii="Verdana" w:hAnsi="Verdana"/>
            <w:color w:val="auto"/>
            <w:shd w:val="clear" w:color="auto" w:fill="FFFFFF" w:themeFill="background1"/>
          </w:rPr>
          <w:t>Instrucció de la Gerència Municipal</w:t>
        </w:r>
      </w:hyperlink>
      <w:r w:rsidRPr="00A90CD7">
        <w:rPr>
          <w:rFonts w:ascii="Verdana" w:hAnsi="Verdana"/>
          <w:shd w:val="clear" w:color="auto" w:fill="FFFFFF" w:themeFill="background1"/>
        </w:rPr>
        <w:t xml:space="preserve"> i aprovada per </w:t>
      </w:r>
      <w:hyperlink r:id="rId44" w:history="1">
        <w:r w:rsidRPr="00A90CD7">
          <w:rPr>
            <w:rStyle w:val="Enlla"/>
            <w:rFonts w:ascii="Verdana" w:hAnsi="Verdana"/>
            <w:color w:val="auto"/>
            <w:shd w:val="clear" w:color="auto" w:fill="FFFFFF" w:themeFill="background1"/>
          </w:rPr>
          <w:t>Decret d’Alcaldia de 22 de juny de 2017 publicat en la Gaseta Municipal del dia 29 de juny</w:t>
        </w:r>
      </w:hyperlink>
      <w:r w:rsidRPr="00A90CD7">
        <w:rPr>
          <w:rStyle w:val="Enlla"/>
          <w:rFonts w:ascii="Verdana" w:hAnsi="Verdana"/>
          <w:color w:val="auto"/>
          <w:shd w:val="clear" w:color="auto" w:fill="FFFFFF" w:themeFill="background1"/>
        </w:rPr>
        <w:t xml:space="preserve"> </w:t>
      </w:r>
      <w:r w:rsidRPr="00A90CD7">
        <w:rPr>
          <w:rFonts w:ascii="Verdana" w:hAnsi="Verdana"/>
          <w:shd w:val="clear" w:color="auto" w:fill="FFFFFF" w:themeFill="background1"/>
        </w:rPr>
        <w:t xml:space="preserve">i modificada per </w:t>
      </w:r>
      <w:hyperlink r:id="rId45" w:history="1">
        <w:r w:rsidRPr="00A90CD7">
          <w:rPr>
            <w:rStyle w:val="Enlla"/>
            <w:rFonts w:ascii="Verdana" w:hAnsi="Verdana"/>
            <w:color w:val="auto"/>
            <w:shd w:val="clear" w:color="auto" w:fill="FFFFFF" w:themeFill="background1"/>
          </w:rPr>
          <w:t>Decret d’Alcaldia de 22 de febrer de 2018 publicat en la Gaseta Municipal del dia 5 de març</w:t>
        </w:r>
      </w:hyperlink>
      <w:r w:rsidRPr="00A90CD7">
        <w:rPr>
          <w:rFonts w:ascii="Verdana" w:hAnsi="Verdana"/>
          <w:shd w:val="clear" w:color="auto" w:fill="FFFFFF" w:themeFill="background1"/>
        </w:rPr>
        <w:t>:</w:t>
      </w:r>
      <w:r w:rsidRPr="00A90CD7">
        <w:rPr>
          <w:rFonts w:ascii="Verdana" w:hAnsi="Verdana" w:cs="Arial"/>
        </w:rPr>
        <w:t xml:space="preserve"> </w:t>
      </w:r>
      <w:r w:rsidRPr="00A90CD7">
        <w:rPr>
          <w:rFonts w:ascii="Verdana" w:hAnsi="Verdana" w:cs="Calibri"/>
          <w:lang w:eastAsia="en-US"/>
        </w:rPr>
        <w:t>........................................</w:t>
      </w:r>
    </w:p>
    <w:p w14:paraId="47CA97AB"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422951E3"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Alternativa 3  Quan s’aplica  la fórmula “amb factor de ponderació”:</w:t>
      </w:r>
    </w:p>
    <w:p w14:paraId="46375857"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6" w:history="1">
        <w:r w:rsidRPr="00A90CD7">
          <w:rPr>
            <w:rFonts w:ascii="Verdana" w:hAnsi="Verdana"/>
            <w:i/>
            <w:sz w:val="16"/>
            <w:szCs w:val="16"/>
          </w:rPr>
          <w:t>direccio_contractacio@bcn.cat</w:t>
        </w:r>
      </w:hyperlink>
      <w:r w:rsidRPr="00A90CD7">
        <w:rPr>
          <w:rFonts w:ascii="Verdana" w:hAnsi="Verdana"/>
          <w:i/>
          <w:sz w:val="16"/>
          <w:szCs w:val="16"/>
        </w:rPr>
        <w:t xml:space="preserve">. </w:t>
      </w:r>
    </w:p>
    <w:p w14:paraId="5444EA81"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A90CD7">
        <w:rPr>
          <w:rFonts w:ascii="Verdana" w:hAnsi="Verdana"/>
          <w:i/>
          <w:sz w:val="16"/>
          <w:szCs w:val="16"/>
        </w:rPr>
        <w:t>etc</w:t>
      </w:r>
      <w:proofErr w:type="spellEnd"/>
      <w:r w:rsidRPr="00A90CD7">
        <w:rPr>
          <w:rFonts w:ascii="Verdana" w:hAnsi="Verdana"/>
          <w:i/>
          <w:sz w:val="16"/>
          <w:szCs w:val="16"/>
        </w:rPr>
        <w:t xml:space="preserve">), per a  la utilització de la fórmula següent: </w:t>
      </w:r>
    </w:p>
    <w:p w14:paraId="72E53C17" w14:textId="77777777" w:rsidR="0021037D" w:rsidRPr="00A90CD7" w:rsidRDefault="0021037D"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5F3F2767" w14:textId="77777777" w:rsidR="0021037D" w:rsidRPr="00A90CD7" w:rsidRDefault="0021037D"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14D78DBC" w14:textId="77777777" w:rsidR="00514416" w:rsidRPr="00A90CD7" w:rsidRDefault="00514416" w:rsidP="00514416">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A90CD7">
        <w:rPr>
          <w:rFonts w:ascii="Verdana" w:eastAsia="Batang" w:hAnsi="Verdana"/>
          <w:noProof/>
        </w:rPr>
        <w:drawing>
          <wp:inline distT="0" distB="0" distL="0" distR="0" wp14:anchorId="65DD80F8" wp14:editId="7DA98DE5">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A90CD7">
        <w:rPr>
          <w:rFonts w:ascii="Arial" w:eastAsia="Batang" w:hAnsi="Arial" w:cs="Arial"/>
          <w:lang w:eastAsia="es-ES"/>
        </w:rPr>
        <w:t xml:space="preserve">                                                                                                                               </w:t>
      </w:r>
    </w:p>
    <w:p w14:paraId="2C652DAE"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on</w:t>
      </w:r>
    </w:p>
    <w:p w14:paraId="40963185"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 = Puntuació màxima</w:t>
      </w:r>
    </w:p>
    <w:p w14:paraId="5CF695D4"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z = Factor de ponderació, calculat com l’oferta mínima/”x” vegades l’oferta màxima</w:t>
      </w:r>
    </w:p>
    <w:p w14:paraId="7ADED009"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Pi = % de baixa d’una proposta qualsevol</w:t>
      </w:r>
    </w:p>
    <w:p w14:paraId="50DFEA4C"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sidRPr="00A90CD7">
        <w:rPr>
          <w:rFonts w:ascii="Verdana" w:hAnsi="Verdana"/>
          <w:i/>
          <w:sz w:val="16"/>
          <w:szCs w:val="16"/>
        </w:rPr>
        <w:t>Pmàx</w:t>
      </w:r>
      <w:proofErr w:type="spellEnd"/>
      <w:r w:rsidRPr="00A90CD7">
        <w:rPr>
          <w:rFonts w:ascii="Verdana" w:hAnsi="Verdana"/>
          <w:i/>
          <w:sz w:val="16"/>
          <w:szCs w:val="16"/>
        </w:rPr>
        <w:t xml:space="preserve"> = % de baixa més elevat de totes les propostes</w:t>
      </w:r>
    </w:p>
    <w:p w14:paraId="392C375B"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A90CD7">
        <w:rPr>
          <w:rFonts w:ascii="Verdana" w:hAnsi="Verdana" w:cs="Arial"/>
        </w:rPr>
        <w:t>S’atorgarà la puntuació més alta  a l’empresa licitadora que formuli el preu més baix</w:t>
      </w:r>
      <w:r w:rsidRPr="00A90CD7">
        <w:rPr>
          <w:rFonts w:ascii="Verdana" w:eastAsia="MS Mincho" w:hAnsi="Verdana"/>
        </w:rPr>
        <w:t xml:space="preserve"> que sigui admissible</w:t>
      </w:r>
      <w:r w:rsidRPr="00A90CD7">
        <w:rPr>
          <w:rFonts w:ascii="Verdana" w:hAnsi="Verdana" w:cs="Arial"/>
        </w:rPr>
        <w:t xml:space="preserve">, és a dir, que no sigui anormalment baix i que no superi el pressupost net de licitació i a la resta d’empreses licitadores </w:t>
      </w:r>
      <w:r w:rsidRPr="00A90CD7">
        <w:rPr>
          <w:rFonts w:ascii="Verdana" w:hAnsi="Verdana"/>
          <w:shd w:val="clear" w:color="auto" w:fill="FFFFFF" w:themeFill="background1"/>
        </w:rPr>
        <w:t xml:space="preserve">la distribució de la puntuació es farà aplicant la fórmula següent informada per </w:t>
      </w:r>
      <w:r w:rsidRPr="00A90CD7">
        <w:rPr>
          <w:rFonts w:ascii="Verdana" w:hAnsi="Verdana"/>
          <w:i/>
          <w:shd w:val="clear" w:color="auto" w:fill="FFFFFF" w:themeFill="background1"/>
        </w:rPr>
        <w:t>la Comissió d’Avaluació de Fórmules de Preu</w:t>
      </w:r>
      <w:r w:rsidRPr="00A90CD7">
        <w:rPr>
          <w:rFonts w:ascii="Verdana" w:hAnsi="Verdana"/>
          <w:shd w:val="clear" w:color="auto" w:fill="FFFFFF" w:themeFill="background1"/>
        </w:rPr>
        <w:t xml:space="preserve"> en data </w:t>
      </w:r>
      <w:r w:rsidR="00405123" w:rsidRPr="00A90CD7">
        <w:rPr>
          <w:rFonts w:ascii="Verdana" w:hAnsi="Verdana"/>
          <w:shd w:val="clear" w:color="auto" w:fill="FFFFFF" w:themeFill="background1"/>
        </w:rPr>
        <w:t>19 de juliol de 2019</w:t>
      </w:r>
      <w:r w:rsidR="00AF7821">
        <w:rPr>
          <w:rFonts w:ascii="Verdana" w:hAnsi="Verdana"/>
          <w:shd w:val="clear" w:color="auto" w:fill="FFFFFF" w:themeFill="background1"/>
        </w:rPr>
        <w:t xml:space="preserve">, </w:t>
      </w:r>
      <w:r w:rsidRPr="00A90CD7">
        <w:rPr>
          <w:rFonts w:ascii="Verdana" w:hAnsi="Verdana"/>
          <w:shd w:val="clear" w:color="auto" w:fill="FFFFFF" w:themeFill="background1"/>
        </w:rPr>
        <w:t xml:space="preserve">d’acord amb el procediment establert a la </w:t>
      </w:r>
      <w:hyperlink r:id="rId48" w:history="1">
        <w:r w:rsidRPr="00A90CD7">
          <w:rPr>
            <w:rFonts w:ascii="Verdana" w:hAnsi="Verdana"/>
            <w:u w:val="single"/>
            <w:shd w:val="clear" w:color="auto" w:fill="FFFFFF" w:themeFill="background1"/>
          </w:rPr>
          <w:t>Instrucció de la Gerència Municipal</w:t>
        </w:r>
      </w:hyperlink>
      <w:r w:rsidRPr="00A90CD7">
        <w:rPr>
          <w:rFonts w:ascii="Verdana" w:hAnsi="Verdana"/>
          <w:shd w:val="clear" w:color="auto" w:fill="FFFFFF" w:themeFill="background1"/>
        </w:rPr>
        <w:t xml:space="preserve"> i aprovada per </w:t>
      </w:r>
      <w:hyperlink r:id="rId49" w:history="1">
        <w:r w:rsidRPr="00A90CD7">
          <w:rPr>
            <w:rFonts w:ascii="Verdana" w:hAnsi="Verdana"/>
            <w:u w:val="single"/>
            <w:shd w:val="clear" w:color="auto" w:fill="FFFFFF" w:themeFill="background1"/>
          </w:rPr>
          <w:t>Decret d’Alcaldia de 22 de juny de 2017 publicat en la Gaseta Municipal del dia 29 de juny</w:t>
        </w:r>
      </w:hyperlink>
      <w:r w:rsidRPr="00A90CD7">
        <w:rPr>
          <w:rFonts w:ascii="Verdana" w:hAnsi="Verdana"/>
          <w:u w:val="single"/>
          <w:shd w:val="clear" w:color="auto" w:fill="FFFFFF" w:themeFill="background1"/>
        </w:rPr>
        <w:t xml:space="preserve"> </w:t>
      </w:r>
      <w:r w:rsidRPr="00A90CD7">
        <w:rPr>
          <w:rFonts w:ascii="Verdana" w:hAnsi="Verdana"/>
          <w:shd w:val="clear" w:color="auto" w:fill="FFFFFF" w:themeFill="background1"/>
        </w:rPr>
        <w:t xml:space="preserve">i modificada per </w:t>
      </w:r>
      <w:hyperlink r:id="rId50" w:history="1">
        <w:r w:rsidRPr="00A90CD7">
          <w:rPr>
            <w:rFonts w:ascii="Verdana" w:hAnsi="Verdana"/>
            <w:u w:val="single"/>
            <w:shd w:val="clear" w:color="auto" w:fill="FFFFFF" w:themeFill="background1"/>
          </w:rPr>
          <w:t>Decret d’Alcaldia de 22 de febrer de 2018 publicat en la Gaseta Municipal del dia 5 de març</w:t>
        </w:r>
      </w:hyperlink>
      <w:r w:rsidR="00AF7821">
        <w:rPr>
          <w:rFonts w:ascii="Verdana" w:hAnsi="Verdana"/>
          <w:shd w:val="clear" w:color="auto" w:fill="FFFFFF" w:themeFill="background1"/>
        </w:rPr>
        <w:t>.</w:t>
      </w:r>
    </w:p>
    <w:p w14:paraId="70547E6A" w14:textId="77777777" w:rsidR="004156AE" w:rsidRPr="00A90CD7" w:rsidRDefault="004156AE" w:rsidP="00415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748298F9"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cs="Arial"/>
          <w:i/>
          <w:sz w:val="16"/>
          <w:szCs w:val="16"/>
        </w:rPr>
        <w:t>Paràgraf opcional</w:t>
      </w:r>
      <w:r w:rsidRPr="00A90CD7">
        <w:rPr>
          <w:rFonts w:ascii="Verdana" w:hAnsi="Verdana"/>
          <w:i/>
          <w:sz w:val="16"/>
          <w:szCs w:val="16"/>
        </w:rPr>
        <w:t xml:space="preserve"> dins de l’opció 1</w:t>
      </w:r>
      <w:r w:rsidRPr="00A90CD7">
        <w:rPr>
          <w:rFonts w:ascii="Verdana" w:hAnsi="Verdana" w:cs="Arial"/>
          <w:i/>
          <w:sz w:val="16"/>
          <w:szCs w:val="16"/>
        </w:rPr>
        <w:t xml:space="preserve">: </w:t>
      </w:r>
      <w:r w:rsidRPr="00A90CD7">
        <w:rPr>
          <w:rFonts w:ascii="Verdana" w:hAnsi="Verdana"/>
          <w:i/>
          <w:sz w:val="16"/>
          <w:szCs w:val="16"/>
        </w:rPr>
        <w:t>quan es vol escollir el criteri d’adjudicació d’accessibilitat universal</w:t>
      </w:r>
      <w:r w:rsidRPr="00A90CD7">
        <w:rPr>
          <w:rStyle w:val="Refernciadenotaapeudepgina"/>
          <w:rFonts w:ascii="Verdana" w:hAnsi="Verdana"/>
          <w:i/>
          <w:sz w:val="16"/>
          <w:szCs w:val="16"/>
        </w:rPr>
        <w:footnoteReference w:id="7"/>
      </w:r>
      <w:r w:rsidRPr="00A90CD7">
        <w:rPr>
          <w:rFonts w:ascii="Verdana" w:hAnsi="Verdana"/>
          <w:i/>
          <w:sz w:val="16"/>
          <w:szCs w:val="16"/>
        </w:rPr>
        <w:t>.</w:t>
      </w:r>
    </w:p>
    <w:p w14:paraId="51337B06"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b/>
          <w:sz w:val="20"/>
          <w:u w:val="single"/>
        </w:rPr>
        <w:lastRenderedPageBreak/>
        <w:t>MESURA SOCIAL</w:t>
      </w:r>
      <w:r w:rsidRPr="00A90CD7">
        <w:rPr>
          <w:rFonts w:ascii="Verdana" w:hAnsi="Verdana" w:cs="Arial"/>
          <w:sz w:val="20"/>
        </w:rPr>
        <w:t>.-</w:t>
      </w:r>
    </w:p>
    <w:p w14:paraId="3F0364AE"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-Millores en accessibilitat universal. Puntuació màxima....punts.</w:t>
      </w:r>
    </w:p>
    <w:p w14:paraId="003A3657"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544353E3"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5F612B8"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3C38EA3F"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cs="Arial"/>
          <w:sz w:val="20"/>
        </w:rPr>
        <w:t xml:space="preserve">La puntuació d’aquesta puntuació es realitzarà seguint el criteri automàtic següent: ....................... </w:t>
      </w:r>
      <w:r w:rsidRPr="00A90CD7">
        <w:rPr>
          <w:rFonts w:ascii="Verdana" w:hAnsi="Verdana"/>
          <w:i/>
          <w:sz w:val="16"/>
          <w:szCs w:val="16"/>
        </w:rPr>
        <w:t>(el criteri ha de ser automàtic sense judici de valor de cap tècnic o persona)</w:t>
      </w:r>
    </w:p>
    <w:p w14:paraId="6E7F3EB6"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2295C56E" w14:textId="77777777" w:rsidR="00AF7821" w:rsidRDefault="00AF7821" w:rsidP="001852B4">
      <w:pPr>
        <w:pStyle w:val="Textindependent2"/>
        <w:tabs>
          <w:tab w:val="left" w:pos="567"/>
          <w:tab w:val="left" w:pos="1134"/>
          <w:tab w:val="left" w:pos="1702"/>
        </w:tabs>
        <w:rPr>
          <w:rFonts w:ascii="Verdana" w:hAnsi="Verdana"/>
          <w:i/>
          <w:sz w:val="16"/>
          <w:szCs w:val="16"/>
        </w:rPr>
      </w:pPr>
    </w:p>
    <w:p w14:paraId="66C3C36F"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 xml:space="preserve">Paràgrafs opcionals dins de l’opció 1 quan es vol escollir el criteri d’adjudicació </w:t>
      </w:r>
      <w:r w:rsidRPr="00A90CD7">
        <w:rPr>
          <w:rFonts w:ascii="Verdana" w:eastAsia="Calibri" w:hAnsi="Verdana"/>
          <w:i/>
          <w:sz w:val="16"/>
          <w:szCs w:val="16"/>
          <w:lang w:eastAsia="en-US"/>
        </w:rPr>
        <w:t>de Contractació indefinida</w:t>
      </w:r>
      <w:r w:rsidRPr="00A90CD7">
        <w:rPr>
          <w:rFonts w:ascii="Verdana" w:hAnsi="Verdana"/>
          <w:i/>
          <w:sz w:val="16"/>
          <w:szCs w:val="16"/>
        </w:rPr>
        <w:t xml:space="preserve"> en l’execució del contracte. El percentatge de valoració d’aquesta mesura no hauria de ser superior al 10% del total de la ponderació</w:t>
      </w:r>
      <w:r w:rsidRPr="00A90CD7">
        <w:rPr>
          <w:rStyle w:val="Refernciadenotaapeudepgina"/>
          <w:rFonts w:ascii="Verdana" w:hAnsi="Verdana"/>
          <w:i/>
          <w:sz w:val="16"/>
          <w:szCs w:val="16"/>
        </w:rPr>
        <w:footnoteReference w:id="8"/>
      </w:r>
    </w:p>
    <w:p w14:paraId="7F2D552F" w14:textId="77777777" w:rsidR="001852B4" w:rsidRPr="00A90CD7" w:rsidRDefault="001852B4" w:rsidP="001852B4">
      <w:pPr>
        <w:pStyle w:val="Textindependent2"/>
        <w:tabs>
          <w:tab w:val="left" w:pos="567"/>
          <w:tab w:val="left" w:pos="1134"/>
          <w:tab w:val="left" w:pos="1702"/>
        </w:tabs>
        <w:rPr>
          <w:rFonts w:ascii="Verdana" w:hAnsi="Verdana" w:cs="Arial"/>
          <w:b/>
          <w:sz w:val="20"/>
          <w:u w:val="single"/>
        </w:rPr>
      </w:pPr>
      <w:r w:rsidRPr="00A90CD7">
        <w:rPr>
          <w:rFonts w:ascii="Verdana" w:hAnsi="Verdana" w:cs="Arial"/>
          <w:b/>
          <w:sz w:val="20"/>
          <w:u w:val="single"/>
        </w:rPr>
        <w:t>MESURA SOCIAL.-</w:t>
      </w:r>
    </w:p>
    <w:p w14:paraId="0929E071"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Contractació indefinida de les persones treballadores ocupades en l’execució del contracte. Puntuació màxima  ... punts</w:t>
      </w:r>
    </w:p>
    <w:p w14:paraId="269405FA"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7B600C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A90CD7">
        <w:rPr>
          <w:rFonts w:ascii="Verdana" w:hAnsi="Verdana" w:cs="Arial"/>
          <w:sz w:val="20"/>
        </w:rPr>
        <w:t>.</w:t>
      </w:r>
    </w:p>
    <w:p w14:paraId="3C483AD7"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A062991"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197562E4"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75F75AE"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34327E8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02D1DF2"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 opcional dins d’aquesta mesura social</w:t>
      </w:r>
    </w:p>
    <w:p w14:paraId="2DE28E07"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La puntuació es distribuirà atenent les diferents categories professionals establertes en el PPT de la següent forma:</w:t>
      </w:r>
    </w:p>
    <w:p w14:paraId="676F7676"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3A20777E"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ab/>
        <w:t>- Categoria professional.................:    .....punts</w:t>
      </w:r>
    </w:p>
    <w:p w14:paraId="0A94E276"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ab/>
        <w:t>- Categoria professional.................:    .....punts</w:t>
      </w:r>
    </w:p>
    <w:p w14:paraId="0CC07980"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4F01D28E"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13F76E20"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1648819E"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p>
    <w:p w14:paraId="76A14284"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p>
    <w:p w14:paraId="2381C408" w14:textId="77777777" w:rsidR="001852B4" w:rsidRPr="00A90CD7" w:rsidRDefault="001852B4" w:rsidP="001852B4">
      <w:pPr>
        <w:pStyle w:val="Textindependent2"/>
        <w:tabs>
          <w:tab w:val="left" w:pos="567"/>
          <w:tab w:val="left" w:pos="1134"/>
          <w:tab w:val="left" w:pos="1702"/>
        </w:tabs>
        <w:rPr>
          <w:rFonts w:ascii="Verdana" w:hAnsi="Verdana" w:cs="Calibri"/>
          <w:sz w:val="20"/>
        </w:rPr>
      </w:pPr>
      <w:r w:rsidRPr="00A90CD7">
        <w:rPr>
          <w:rFonts w:ascii="Verdana" w:hAnsi="Verdana" w:cs="Arial"/>
          <w:sz w:val="20"/>
        </w:rPr>
        <w:t>Salari de les persones treballadores ocupades en l’execució del contracte. Puntuació màxima......punts</w:t>
      </w:r>
      <w:r w:rsidRPr="00A90CD7">
        <w:rPr>
          <w:rFonts w:ascii="Verdana" w:hAnsi="Verdana" w:cs="Calibri"/>
          <w:sz w:val="20"/>
        </w:rPr>
        <w:t>.</w:t>
      </w:r>
    </w:p>
    <w:p w14:paraId="444A26F8"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6BC5DD8B"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20D11B74"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1116F1A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Es consideraran els salaris referits a la o les categories professionals següents: ...</w:t>
      </w:r>
    </w:p>
    <w:p w14:paraId="38417C92"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4354ABE7"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 xml:space="preserve">La màxima puntuació s’atorgarà a la retribució salarial total més alta en la categoria professional corresponent </w:t>
      </w:r>
      <w:r w:rsidRPr="00A90CD7">
        <w:rPr>
          <w:rFonts w:ascii="Verdana" w:hAnsi="Verdana"/>
          <w:i/>
          <w:sz w:val="16"/>
          <w:szCs w:val="16"/>
        </w:rPr>
        <w:t>(si escau, es podrà distribuir la puntuació entre diferents categories professionals)</w:t>
      </w:r>
      <w:r w:rsidRPr="00A90CD7">
        <w:rPr>
          <w:rFonts w:ascii="Verdana" w:hAnsi="Verdana"/>
          <w:sz w:val="20"/>
        </w:rPr>
        <w:t>. Es considerarà la retribució salarial computant el salari base i els complements següents: ...</w:t>
      </w:r>
    </w:p>
    <w:p w14:paraId="2253A5F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La resta d’ofertes amb propostes salarials superiors a les que estableix el conveni de referència rebran una puntuació  proporcional.</w:t>
      </w:r>
    </w:p>
    <w:p w14:paraId="7E12E7E4" w14:textId="77777777" w:rsidR="001852B4" w:rsidRPr="00A90CD7" w:rsidRDefault="001852B4" w:rsidP="001852B4">
      <w:pPr>
        <w:pStyle w:val="Textindependent2"/>
        <w:tabs>
          <w:tab w:val="left" w:pos="567"/>
          <w:tab w:val="left" w:pos="1134"/>
          <w:tab w:val="left" w:pos="1702"/>
        </w:tabs>
        <w:rPr>
          <w:rFonts w:ascii="Verdana" w:hAnsi="Verdana"/>
        </w:rPr>
      </w:pPr>
    </w:p>
    <w:p w14:paraId="36571D00" w14:textId="77777777" w:rsidR="001852B4" w:rsidRPr="00A90CD7" w:rsidRDefault="001852B4" w:rsidP="001852B4">
      <w:pPr>
        <w:pStyle w:val="Textindependent2"/>
        <w:tabs>
          <w:tab w:val="left" w:pos="567"/>
          <w:tab w:val="left" w:pos="1134"/>
          <w:tab w:val="left" w:pos="1702"/>
        </w:tabs>
        <w:rPr>
          <w:rFonts w:ascii="Verdana" w:hAnsi="Verdana"/>
        </w:rPr>
      </w:pPr>
      <w:r w:rsidRPr="00A90CD7">
        <w:rPr>
          <w:rFonts w:ascii="Verdana" w:hAnsi="Verdana"/>
          <w:sz w:val="20"/>
        </w:rPr>
        <w:t>L’oferta salarial de l’empresa licitadora té caràcter de condició d’execució contractual i l’incompliment pot ser objecte de penalització com a falta molt greu o d’extinció del contracte.</w:t>
      </w:r>
    </w:p>
    <w:p w14:paraId="4700568D"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730538F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Aquesta mesura no hauria de ser superior al 10% del total de la ponderació</w:t>
      </w:r>
    </w:p>
    <w:p w14:paraId="2A680C9E" w14:textId="77777777" w:rsidR="001852B4" w:rsidRPr="00A90CD7" w:rsidRDefault="001852B4" w:rsidP="001852B4">
      <w:pPr>
        <w:pStyle w:val="Textindependent2"/>
        <w:tabs>
          <w:tab w:val="left" w:pos="567"/>
          <w:tab w:val="left" w:pos="1134"/>
          <w:tab w:val="left" w:pos="1702"/>
        </w:tabs>
        <w:rPr>
          <w:rFonts w:ascii="Verdana" w:hAnsi="Verdana"/>
          <w:b/>
          <w:sz w:val="20"/>
        </w:rPr>
      </w:pPr>
    </w:p>
    <w:p w14:paraId="74B8C09E" w14:textId="77777777" w:rsidR="001852B4" w:rsidRPr="00A90CD7" w:rsidRDefault="001852B4" w:rsidP="001852B4">
      <w:pPr>
        <w:pStyle w:val="Textindependent2"/>
        <w:tabs>
          <w:tab w:val="left" w:pos="567"/>
          <w:tab w:val="left" w:pos="1134"/>
          <w:tab w:val="left" w:pos="1702"/>
        </w:tabs>
        <w:rPr>
          <w:rFonts w:ascii="Verdana" w:eastAsia="Calibri" w:hAnsi="Verdana"/>
          <w:i/>
          <w:sz w:val="16"/>
          <w:szCs w:val="16"/>
          <w:lang w:eastAsia="en-US"/>
        </w:rPr>
      </w:pPr>
      <w:r w:rsidRPr="00A90CD7">
        <w:rPr>
          <w:rFonts w:ascii="Verdana" w:hAnsi="Verdana"/>
          <w:i/>
          <w:sz w:val="16"/>
          <w:szCs w:val="16"/>
        </w:rPr>
        <w:t xml:space="preserve">Paràgrafs opcionals dins de l’opció 1 quan es vol escollir el criteri d’adjudicació </w:t>
      </w:r>
      <w:r w:rsidRPr="00A90CD7">
        <w:rPr>
          <w:rFonts w:ascii="Verdana" w:eastAsia="Calibri" w:hAnsi="Verdana"/>
          <w:i/>
          <w:sz w:val="16"/>
          <w:szCs w:val="16"/>
          <w:lang w:eastAsia="en-US"/>
        </w:rPr>
        <w:t>de Foment de la contractació femenina</w:t>
      </w:r>
    </w:p>
    <w:p w14:paraId="6EC26894"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3332E74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Foment de la contractació femenina.</w:t>
      </w:r>
      <w:r w:rsidRPr="00A90CD7">
        <w:t xml:space="preserve"> </w:t>
      </w:r>
      <w:r w:rsidRPr="00A90CD7">
        <w:rPr>
          <w:rFonts w:ascii="Verdana" w:hAnsi="Verdana"/>
          <w:sz w:val="20"/>
        </w:rPr>
        <w:t>Puntuació màxima......punts.</w:t>
      </w:r>
    </w:p>
    <w:p w14:paraId="42DF9630"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69191E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6996CB97" w14:textId="77777777" w:rsidR="001852B4" w:rsidRPr="00A90CD7" w:rsidRDefault="001852B4" w:rsidP="001852B4">
      <w:pPr>
        <w:pStyle w:val="Textindependent2"/>
        <w:tabs>
          <w:tab w:val="left" w:pos="567"/>
          <w:tab w:val="left" w:pos="1134"/>
          <w:tab w:val="left" w:pos="1702"/>
        </w:tabs>
        <w:rPr>
          <w:rFonts w:ascii="Verdana" w:hAnsi="Verdana"/>
          <w:sz w:val="20"/>
        </w:rPr>
      </w:pPr>
    </w:p>
    <w:p w14:paraId="590D520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 = (NM / MOM) x 10 </w:t>
      </w:r>
    </w:p>
    <w:p w14:paraId="6F11694D"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A01B21A" w14:textId="77777777" w:rsidR="001852B4" w:rsidRPr="00A90CD7" w:rsidRDefault="001852B4" w:rsidP="001852B4">
      <w:pPr>
        <w:pStyle w:val="Textindependent2"/>
        <w:tabs>
          <w:tab w:val="left" w:pos="567"/>
          <w:tab w:val="left" w:pos="1134"/>
          <w:tab w:val="left" w:pos="1702"/>
        </w:tabs>
        <w:rPr>
          <w:rFonts w:ascii="Verdana" w:hAnsi="Verdana"/>
          <w:sz w:val="18"/>
        </w:rPr>
      </w:pPr>
      <w:r w:rsidRPr="00A90CD7">
        <w:rPr>
          <w:rFonts w:ascii="Verdana" w:hAnsi="Verdana"/>
          <w:sz w:val="18"/>
        </w:rPr>
        <w:t>Resultant: P (Puntuació obtinguda) = NM / MOM (millor oferta en relació al nombre de dones que es compromet a contractar).</w:t>
      </w:r>
    </w:p>
    <w:p w14:paraId="7E1A3E1F"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FCE31A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Obtindrà la màxima puntuació l’oferta que proposi un nombre més gran de dones. La resta d’ofertes obtindran una puntuació decreixent i proporcional.</w:t>
      </w:r>
    </w:p>
    <w:p w14:paraId="3454DB52"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66E9CFA" w14:textId="77777777" w:rsidR="001852B4" w:rsidRPr="00A90CD7" w:rsidRDefault="001852B4" w:rsidP="001852B4">
      <w:pPr>
        <w:jc w:val="both"/>
        <w:rPr>
          <w:rFonts w:ascii="Verdana" w:hAnsi="Verdana"/>
        </w:rPr>
      </w:pPr>
      <w:r w:rsidRPr="00A90CD7">
        <w:rPr>
          <w:rFonts w:ascii="Verdana" w:hAnsi="Verdana"/>
        </w:rPr>
        <w:t xml:space="preserve">No es podrà incorporar si s’ha incorporat com a condició especial d’execució la mesura de </w:t>
      </w:r>
      <w:r w:rsidRPr="00A90CD7">
        <w:rPr>
          <w:rFonts w:ascii="Verdana" w:hAnsi="Verdana"/>
          <w:i/>
        </w:rPr>
        <w:t>Paritat entre homes i dones en els perfils i categories professionals sobre</w:t>
      </w:r>
      <w:r w:rsidRPr="00A90CD7">
        <w:rPr>
          <w:rFonts w:ascii="Verdana" w:hAnsi="Verdana"/>
        </w:rPr>
        <w:t xml:space="preserve"> </w:t>
      </w:r>
      <w:r w:rsidRPr="00A90CD7">
        <w:rPr>
          <w:rFonts w:ascii="Verdana" w:hAnsi="Verdana"/>
          <w:i/>
        </w:rPr>
        <w:t>el conjunt de la plantilla contractada</w:t>
      </w:r>
    </w:p>
    <w:p w14:paraId="4C88E18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A411FE2"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6F70F625" w14:textId="77777777" w:rsidR="001852B4" w:rsidRPr="00A90CD7" w:rsidRDefault="001852B4" w:rsidP="001852B4">
      <w:pPr>
        <w:pStyle w:val="Textindependent2"/>
        <w:tabs>
          <w:tab w:val="left" w:pos="567"/>
          <w:tab w:val="left" w:pos="1134"/>
          <w:tab w:val="left" w:pos="1702"/>
        </w:tabs>
        <w:rPr>
          <w:rFonts w:ascii="Verdana" w:hAnsi="Verdana"/>
          <w:sz w:val="20"/>
        </w:rPr>
      </w:pPr>
    </w:p>
    <w:p w14:paraId="5B9FC980"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1C02083F"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p>
    <w:p w14:paraId="15031D13" w14:textId="77777777" w:rsidR="001852B4" w:rsidRPr="00A90CD7" w:rsidRDefault="001852B4" w:rsidP="001852B4">
      <w:pPr>
        <w:pStyle w:val="Textindependent2"/>
        <w:tabs>
          <w:tab w:val="left" w:pos="567"/>
          <w:tab w:val="left" w:pos="1134"/>
          <w:tab w:val="left" w:pos="1702"/>
        </w:tabs>
        <w:rPr>
          <w:rFonts w:ascii="Verdana" w:hAnsi="Verdana"/>
          <w:i/>
          <w:sz w:val="16"/>
        </w:rPr>
      </w:pPr>
      <w:r w:rsidRPr="00A90CD7">
        <w:rPr>
          <w:rFonts w:ascii="Verdana" w:hAnsi="Verdana"/>
          <w:i/>
          <w:sz w:val="16"/>
        </w:rPr>
        <w:t>Aquesta mesura és incompatible amb la Condició Especial d’Execució del mateix nom</w:t>
      </w:r>
    </w:p>
    <w:p w14:paraId="337F209E"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2F132883"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Formació en gènere. Puntuació màxima......punts.</w:t>
      </w:r>
    </w:p>
    <w:p w14:paraId="0D05FEA3"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3A066CE9" w14:textId="77777777" w:rsidR="001852B4" w:rsidRPr="00A90CD7" w:rsidRDefault="00AF7821" w:rsidP="001852B4">
      <w:pPr>
        <w:pStyle w:val="Textindependent2"/>
        <w:tabs>
          <w:tab w:val="left" w:pos="567"/>
          <w:tab w:val="left" w:pos="1134"/>
          <w:tab w:val="left" w:pos="1702"/>
        </w:tabs>
        <w:rPr>
          <w:rFonts w:ascii="Verdana" w:hAnsi="Verdana"/>
          <w:i/>
          <w:sz w:val="16"/>
        </w:rPr>
      </w:pPr>
      <w:r>
        <w:rPr>
          <w:rFonts w:ascii="Verdana" w:hAnsi="Verdana"/>
          <w:i/>
          <w:sz w:val="16"/>
        </w:rPr>
        <w:t xml:space="preserve">Alternativa </w:t>
      </w:r>
      <w:r w:rsidR="001852B4" w:rsidRPr="00A90CD7">
        <w:rPr>
          <w:rFonts w:ascii="Verdana" w:hAnsi="Verdana"/>
          <w:i/>
          <w:sz w:val="16"/>
        </w:rPr>
        <w:t xml:space="preserve">1, sempre que s’hagi inclòs el criteri de solvència tècnica i professional “Formació en gènere” i es vulgui valorar que el personal compti amb una formació superior a l’exigida pel criteri de solvència. </w:t>
      </w:r>
    </w:p>
    <w:p w14:paraId="238CFB3E"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28F2FC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7A2885E2"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FA52FE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ha de declarar, respecte de cada persona, el nivell de formació superior a l’exigit com a criteri de solvència.</w:t>
      </w:r>
    </w:p>
    <w:p w14:paraId="7F2B940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5DB7630"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La puntuació s’atorgarà d’acord amb la ponderació següent: </w:t>
      </w:r>
    </w:p>
    <w:p w14:paraId="0F51E39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(caldrà establir un sistema de valoració de l’oferta que concordi amb els paràmetres que reculli el criteri de solvència que s’hagi plantejat).</w:t>
      </w:r>
    </w:p>
    <w:p w14:paraId="5394A44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86FB0E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3FE37294"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3AF629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4A6732D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w:t>
      </w:r>
    </w:p>
    <w:p w14:paraId="74167470"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C7DE314" w14:textId="77777777" w:rsidR="001852B4" w:rsidRPr="00A90CD7" w:rsidRDefault="00AF7821" w:rsidP="001852B4">
      <w:pPr>
        <w:pStyle w:val="Textindependent2"/>
        <w:tabs>
          <w:tab w:val="left" w:pos="567"/>
          <w:tab w:val="left" w:pos="1134"/>
          <w:tab w:val="left" w:pos="1702"/>
        </w:tabs>
        <w:rPr>
          <w:rFonts w:ascii="Verdana" w:hAnsi="Verdana"/>
          <w:i/>
          <w:sz w:val="16"/>
        </w:rPr>
      </w:pPr>
      <w:r>
        <w:rPr>
          <w:rFonts w:ascii="Verdana" w:hAnsi="Verdana"/>
          <w:i/>
          <w:sz w:val="16"/>
        </w:rPr>
        <w:t xml:space="preserve">Alternativa </w:t>
      </w:r>
      <w:r w:rsidR="001852B4" w:rsidRPr="00A90CD7">
        <w:rPr>
          <w:rFonts w:ascii="Verdana" w:hAnsi="Verdana"/>
          <w:i/>
          <w:sz w:val="16"/>
        </w:rPr>
        <w:t>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247D2972"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70ABB03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0593F17F"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7A43B94"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La puntuació s’atorgarà d’acord amb la ponderació següent*:</w:t>
      </w:r>
    </w:p>
    <w:p w14:paraId="128E5736"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9B4802A"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 xml:space="preserve">Formació de 10 hores o més del 100% del personal implicat en l’atenció a persones usuàries: 10% punts </w:t>
      </w:r>
    </w:p>
    <w:p w14:paraId="1CA5CB63"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5 hores o més del 100% del personal implicat en l’atenció a persones usuàries: 7% punts</w:t>
      </w:r>
    </w:p>
    <w:p w14:paraId="1F785FD2"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10 hores o més de, com a mínim, el 50% del personal implicat en l’atenció a persones usuàries: 5% punts</w:t>
      </w:r>
    </w:p>
    <w:p w14:paraId="6800C05F"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5 hores o més de, com a mínim, el 50% del personal implicat en l’atenció a persones usuàries: 3% punts</w:t>
      </w:r>
    </w:p>
    <w:p w14:paraId="7FE0E87B" w14:textId="77777777" w:rsidR="001852B4" w:rsidRPr="00A90CD7" w:rsidRDefault="001852B4" w:rsidP="001852B4">
      <w:pPr>
        <w:pStyle w:val="Textindependent2"/>
        <w:tabs>
          <w:tab w:val="left" w:pos="567"/>
          <w:tab w:val="left" w:pos="1134"/>
          <w:tab w:val="left" w:pos="1702"/>
        </w:tabs>
        <w:ind w:left="426"/>
        <w:rPr>
          <w:rFonts w:ascii="Verdana" w:hAnsi="Verdana"/>
          <w:sz w:val="20"/>
        </w:rPr>
      </w:pPr>
    </w:p>
    <w:p w14:paraId="7243AD11"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29536515"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F598C80"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296FFB58"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80A27B9"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48A2CC5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2886AB5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167A16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FA82891"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4128F9F9"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5C0AA13E" w14:textId="77777777" w:rsidR="001852B4" w:rsidRPr="00A90CD7" w:rsidRDefault="001852B4" w:rsidP="001852B4">
      <w:pPr>
        <w:pStyle w:val="Textindependent2"/>
        <w:tabs>
          <w:tab w:val="left" w:pos="567"/>
          <w:tab w:val="left" w:pos="1134"/>
          <w:tab w:val="left" w:pos="1702"/>
        </w:tabs>
        <w:rPr>
          <w:rFonts w:ascii="Verdana" w:hAnsi="Verdana"/>
          <w:i/>
          <w:sz w:val="16"/>
        </w:rPr>
      </w:pPr>
      <w:r w:rsidRPr="00A90CD7">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1ED8B4EC"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7AA17CB3"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lastRenderedPageBreak/>
        <w:t>Retribució per objectius: increment del percentatge obligatori de repartiment de la prima entre les persones treballadores que executen el contracte. Puntuació màxima......punts.</w:t>
      </w:r>
    </w:p>
    <w:p w14:paraId="2039DD5C" w14:textId="77777777" w:rsidR="001852B4" w:rsidRPr="00A90CD7" w:rsidRDefault="001852B4" w:rsidP="001852B4">
      <w:pPr>
        <w:pStyle w:val="Textindependent2"/>
        <w:tabs>
          <w:tab w:val="left" w:pos="567"/>
          <w:tab w:val="left" w:pos="1134"/>
          <w:tab w:val="left" w:pos="1702"/>
        </w:tabs>
        <w:rPr>
          <w:rFonts w:ascii="Verdana" w:hAnsi="Verdana"/>
          <w:sz w:val="20"/>
        </w:rPr>
      </w:pPr>
    </w:p>
    <w:p w14:paraId="66EDCF7D"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90CD7">
        <w:rPr>
          <w:rFonts w:ascii="Verdana" w:hAnsi="Verdana"/>
          <w:sz w:val="20"/>
        </w:rPr>
        <w:t>es</w:t>
      </w:r>
      <w:proofErr w:type="spellEnd"/>
      <w:r w:rsidRPr="00A90CD7">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4C3DC9AC"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96EAE7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Fórmula:</w:t>
      </w:r>
    </w:p>
    <w:p w14:paraId="2627E30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633E18B3" w14:textId="77777777" w:rsidR="001852B4" w:rsidRPr="00A90CD7" w:rsidRDefault="001852B4" w:rsidP="001852B4">
      <w:pPr>
        <w:pStyle w:val="Textindependent2"/>
        <w:tabs>
          <w:tab w:val="left" w:pos="567"/>
          <w:tab w:val="left" w:pos="1134"/>
          <w:tab w:val="left" w:pos="1702"/>
        </w:tabs>
        <w:rPr>
          <w:rFonts w:ascii="Verdana" w:hAnsi="Verdana"/>
          <w:sz w:val="20"/>
        </w:rPr>
      </w:pPr>
    </w:p>
    <w:p w14:paraId="604686F5" w14:textId="77777777" w:rsidR="001852B4"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90CD7">
        <w:rPr>
          <w:rFonts w:ascii="Verdana" w:hAnsi="Verdana"/>
          <w:sz w:val="20"/>
        </w:rPr>
        <w:t>anonimitzada</w:t>
      </w:r>
      <w:proofErr w:type="spellEnd"/>
      <w:r w:rsidRPr="00A90CD7">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0CB44F7B" w14:textId="77777777" w:rsidR="003B73ED" w:rsidRPr="00A90CD7" w:rsidRDefault="003B73ED" w:rsidP="001852B4">
      <w:pPr>
        <w:pStyle w:val="Textindependent2"/>
        <w:tabs>
          <w:tab w:val="left" w:pos="567"/>
          <w:tab w:val="left" w:pos="1134"/>
          <w:tab w:val="left" w:pos="1702"/>
        </w:tabs>
        <w:rPr>
          <w:rFonts w:ascii="Verdana" w:hAnsi="Verdana"/>
          <w:sz w:val="20"/>
        </w:rPr>
      </w:pPr>
    </w:p>
    <w:p w14:paraId="7C59D96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rPr>
      </w:pPr>
      <w:r w:rsidRPr="00A90CD7">
        <w:rPr>
          <w:rFonts w:ascii="Verdana" w:hAnsi="Verdana"/>
          <w:i/>
          <w:iCs/>
          <w:sz w:val="16"/>
          <w:szCs w:val="16"/>
        </w:rPr>
        <w:t>Paràgrafs opcionals</w:t>
      </w:r>
      <w:r w:rsidRPr="00A90CD7">
        <w:rPr>
          <w:rFonts w:ascii="Verdana" w:hAnsi="Verdana"/>
          <w:i/>
          <w:sz w:val="16"/>
          <w:szCs w:val="16"/>
        </w:rPr>
        <w:t xml:space="preserve"> dins de l’opció 1</w:t>
      </w:r>
      <w:r w:rsidRPr="00A90CD7">
        <w:rPr>
          <w:rFonts w:ascii="Verdana" w:hAnsi="Verdana"/>
          <w:i/>
          <w:iCs/>
          <w:sz w:val="16"/>
          <w:szCs w:val="16"/>
        </w:rPr>
        <w:t>: mesures que fomentin la innovació</w:t>
      </w:r>
    </w:p>
    <w:p w14:paraId="1DF7303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b/>
          <w:sz w:val="20"/>
          <w:u w:val="single"/>
        </w:rPr>
        <w:t>MESURA D’INNOVACIÓ</w:t>
      </w:r>
      <w:r w:rsidRPr="00A90CD7">
        <w:rPr>
          <w:rFonts w:ascii="Verdana" w:hAnsi="Verdana"/>
          <w:sz w:val="20"/>
        </w:rPr>
        <w:t>:</w:t>
      </w:r>
    </w:p>
    <w:p w14:paraId="2F00C2E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Per mesures que fomentin la innovació, fins a …punts.</w:t>
      </w:r>
    </w:p>
    <w:p w14:paraId="4B4228D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unitat promotora té les següents necessitats per la més eficient execució del contracte: .................................</w:t>
      </w:r>
    </w:p>
    <w:p w14:paraId="44253218"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61FF9DD4" w14:textId="77777777" w:rsidR="0019679A" w:rsidRPr="00A90CD7" w:rsidRDefault="0019679A"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2656C96D"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La distribució d’aquesta puntuació es realitzarà seguint el criteri automàtic següent: .........</w:t>
      </w:r>
    </w:p>
    <w:p w14:paraId="6A7A144A"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p>
    <w:p w14:paraId="686955D7"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A90CD7">
        <w:rPr>
          <w:rFonts w:ascii="Verdana" w:hAnsi="Verdana"/>
          <w:i/>
          <w:iCs/>
          <w:sz w:val="16"/>
          <w:szCs w:val="16"/>
        </w:rPr>
        <w:t>Paràgrafs opcionals</w:t>
      </w:r>
      <w:r w:rsidRPr="00A90CD7">
        <w:rPr>
          <w:rFonts w:ascii="Verdana" w:hAnsi="Verdana"/>
          <w:i/>
          <w:sz w:val="16"/>
          <w:szCs w:val="16"/>
        </w:rPr>
        <w:t xml:space="preserve"> dins de l’opció 1</w:t>
      </w:r>
      <w:r w:rsidRPr="00A90CD7">
        <w:rPr>
          <w:rFonts w:ascii="Verdana" w:hAnsi="Verdana"/>
          <w:i/>
          <w:iCs/>
          <w:sz w:val="16"/>
          <w:szCs w:val="16"/>
        </w:rPr>
        <w:t>: mesures ambientals</w:t>
      </w:r>
    </w:p>
    <w:p w14:paraId="2C0EF5B8"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b/>
          <w:u w:val="single"/>
        </w:rPr>
      </w:pPr>
      <w:r w:rsidRPr="00A90CD7">
        <w:rPr>
          <w:rFonts w:ascii="Verdana" w:hAnsi="Verdana" w:cs="Arial"/>
          <w:b/>
          <w:u w:val="single"/>
        </w:rPr>
        <w:t>MESURA AMBIENTAL</w:t>
      </w:r>
    </w:p>
    <w:p w14:paraId="54F55ACD"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Per la proposta de les mesures ambientals, fins a ...punts</w:t>
      </w:r>
    </w:p>
    <w:p w14:paraId="63A944D6"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w:t>
      </w:r>
    </w:p>
    <w:p w14:paraId="6FC2A1D4" w14:textId="77777777" w:rsidR="0048202A" w:rsidRPr="00A90CD7" w:rsidRDefault="0048202A" w:rsidP="0019679A">
      <w:pPr>
        <w:pBdr>
          <w:top w:val="single" w:sz="4" w:space="1" w:color="auto"/>
          <w:left w:val="single" w:sz="4" w:space="1" w:color="auto"/>
          <w:bottom w:val="single" w:sz="4" w:space="1" w:color="auto"/>
          <w:right w:val="single" w:sz="4" w:space="1" w:color="auto"/>
        </w:pBdr>
        <w:jc w:val="both"/>
        <w:rPr>
          <w:rFonts w:ascii="Verdana" w:hAnsi="Verdana" w:cs="Arial"/>
        </w:rPr>
      </w:pPr>
    </w:p>
    <w:p w14:paraId="18C724EC"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La distribució d’aquesta puntuació es realitzarà seguint el criteri automàtic següent: .........</w:t>
      </w:r>
    </w:p>
    <w:p w14:paraId="2AE0429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8672797"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 xml:space="preserve">Paràgraf opcional </w:t>
      </w:r>
      <w:r w:rsidRPr="00A90CD7">
        <w:rPr>
          <w:rFonts w:ascii="Verdana" w:hAnsi="Verdana"/>
          <w:i/>
          <w:sz w:val="16"/>
          <w:szCs w:val="16"/>
        </w:rPr>
        <w:t>dins de l’opció 1</w:t>
      </w:r>
      <w:r w:rsidRPr="00A90CD7">
        <w:rPr>
          <w:rFonts w:ascii="Verdana" w:hAnsi="Verdana"/>
          <w:i/>
          <w:sz w:val="16"/>
        </w:rPr>
        <w:t>per al cas d’admetre’s la revisió de preus:</w:t>
      </w:r>
    </w:p>
    <w:p w14:paraId="2866C76A"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Per la millora en la fórmula de revisió de preus o actualització, si escau, ... punts.</w:t>
      </w:r>
    </w:p>
    <w:p w14:paraId="09FCF53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Per l’ampliació del termini per a l’aplicació de revisió de preus o d’actualització, si escau, ... punts</w:t>
      </w:r>
    </w:p>
    <w:p w14:paraId="4858124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5C2ED3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 xml:space="preserve">Paràgrafs opcionals </w:t>
      </w:r>
      <w:r w:rsidRPr="00A90CD7">
        <w:rPr>
          <w:rFonts w:ascii="Verdana" w:hAnsi="Verdana"/>
          <w:i/>
          <w:sz w:val="16"/>
          <w:szCs w:val="16"/>
        </w:rPr>
        <w:t>dins de l’opció 1</w:t>
      </w:r>
      <w:r w:rsidRPr="00A90CD7">
        <w:rPr>
          <w:rFonts w:ascii="Verdana" w:hAnsi="Verdana"/>
          <w:i/>
          <w:sz w:val="16"/>
        </w:rPr>
        <w:t xml:space="preserve"> d'anàloga naturalesa als anteriors</w:t>
      </w:r>
    </w:p>
    <w:p w14:paraId="5213174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4170863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4D99EC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i/>
          <w:sz w:val="16"/>
        </w:rPr>
        <w:t xml:space="preserve">Text fix </w:t>
      </w:r>
      <w:r w:rsidRPr="00A90CD7">
        <w:rPr>
          <w:rFonts w:ascii="Verdana" w:hAnsi="Verdana"/>
          <w:i/>
          <w:sz w:val="16"/>
          <w:szCs w:val="16"/>
        </w:rPr>
        <w:t>dins de l’opció 1</w:t>
      </w:r>
    </w:p>
    <w:p w14:paraId="7BAD3E5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Els càlculs o fórmules aplicables per obtenir la puntuació esmentada seran els següents:</w:t>
      </w:r>
    </w:p>
    <w:p w14:paraId="403D67B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0EC0EF1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A9FFDE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 xml:space="preserve">Puntuació total d’aquests criteris </w:t>
      </w:r>
      <w:r w:rsidRPr="00A90CD7">
        <w:rPr>
          <w:rFonts w:ascii="Verdana" w:hAnsi="Verdana" w:cs="Arial"/>
          <w:i/>
          <w:sz w:val="16"/>
          <w:szCs w:val="16"/>
        </w:rPr>
        <w:t>si hi ha criteris d’adjudicació avaluables mitjançant judici de valor afegir “</w:t>
      </w:r>
      <w:r w:rsidRPr="00A90CD7">
        <w:rPr>
          <w:rFonts w:ascii="Verdana" w:hAnsi="Verdana" w:cs="Arial"/>
          <w:sz w:val="20"/>
        </w:rPr>
        <w:t xml:space="preserve">(B)”: </w:t>
      </w:r>
    </w:p>
    <w:p w14:paraId="06DC262B"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6B0E94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D’acord amb la Instrucció de l’Ajuntament de Barcelona de 15 de març de 2018, d’aplicació de la LCSP, publicada en la Gaseta del dia 16 de març de 2018, la puntuació mínima dels criteris avaluables automàticament és de 60% de la puntuació total.</w:t>
      </w:r>
    </w:p>
    <w:p w14:paraId="0BF248B3"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8DBB0D3" w14:textId="77777777" w:rsidR="00157AD6" w:rsidRPr="00A90CD7" w:rsidRDefault="00157AD6" w:rsidP="00157AD6"/>
    <w:p w14:paraId="4F1B7887" w14:textId="77777777" w:rsidR="00157AD6" w:rsidRPr="00A90CD7" w:rsidRDefault="00157AD6" w:rsidP="00157AD6">
      <w:pPr>
        <w:pStyle w:val="Textindependent2"/>
        <w:rPr>
          <w:rFonts w:ascii="Verdana" w:hAnsi="Verdana"/>
          <w:sz w:val="20"/>
        </w:rPr>
      </w:pPr>
      <w:r w:rsidRPr="00A90CD7">
        <w:rPr>
          <w:rFonts w:ascii="Verdana" w:hAnsi="Verdana"/>
          <w:sz w:val="20"/>
        </w:rPr>
        <w:t xml:space="preserve">La documentació justificativa d'aquests criteris avaluables de forma automàtica s'ha d'incloure necessària i únicament al </w:t>
      </w:r>
      <w:r w:rsidR="003B73ED">
        <w:rPr>
          <w:rFonts w:ascii="Verdana" w:hAnsi="Verdana"/>
          <w:sz w:val="20"/>
        </w:rPr>
        <w:t>s</w:t>
      </w:r>
      <w:r w:rsidRPr="00A90CD7">
        <w:rPr>
          <w:rFonts w:ascii="Verdana" w:hAnsi="Verdana"/>
          <w:sz w:val="20"/>
        </w:rPr>
        <w:t xml:space="preserve">obre electrònic C si hi ha criteris </w:t>
      </w:r>
      <w:r w:rsidR="00981DB6" w:rsidRPr="00A90CD7">
        <w:rPr>
          <w:rFonts w:ascii="Verdana" w:hAnsi="Verdana"/>
          <w:sz w:val="20"/>
        </w:rPr>
        <w:t>avaluables</w:t>
      </w:r>
      <w:r w:rsidRPr="00A90CD7">
        <w:rPr>
          <w:rFonts w:ascii="Verdana" w:hAnsi="Verdana"/>
          <w:sz w:val="20"/>
        </w:rPr>
        <w:t xml:space="preserve"> amb judici de valor. Si no hi ha criteris </w:t>
      </w:r>
      <w:r w:rsidR="00981DB6" w:rsidRPr="00A90CD7">
        <w:rPr>
          <w:rFonts w:ascii="Verdana" w:hAnsi="Verdana"/>
          <w:sz w:val="20"/>
        </w:rPr>
        <w:t>avaluables</w:t>
      </w:r>
      <w:r w:rsidRPr="00A90CD7">
        <w:rPr>
          <w:rFonts w:ascii="Verdana" w:hAnsi="Verdana"/>
          <w:sz w:val="20"/>
        </w:rPr>
        <w:t xml:space="preserve"> amb judici de valor  sobre electrònic B </w:t>
      </w:r>
      <w:r w:rsidRPr="00A90CD7">
        <w:rPr>
          <w:rFonts w:ascii="Verdana" w:hAnsi="Verdana"/>
          <w:i/>
          <w:iCs/>
          <w:sz w:val="16"/>
          <w:szCs w:val="16"/>
        </w:rPr>
        <w:t>-</w:t>
      </w:r>
    </w:p>
    <w:p w14:paraId="6BEB9FC4" w14:textId="77777777" w:rsidR="00157AD6" w:rsidRPr="00A90CD7" w:rsidRDefault="00157AD6" w:rsidP="00157AD6">
      <w:pPr>
        <w:pStyle w:val="Textindependent2"/>
        <w:rPr>
          <w:rFonts w:ascii="Verdana" w:hAnsi="Verdana"/>
          <w:i/>
          <w:iCs/>
          <w:sz w:val="16"/>
          <w:szCs w:val="16"/>
        </w:rPr>
      </w:pPr>
    </w:p>
    <w:p w14:paraId="495D2268" w14:textId="77777777" w:rsidR="00157AD6" w:rsidRPr="00A90CD7" w:rsidRDefault="00157AD6" w:rsidP="00157AD6">
      <w:pPr>
        <w:pStyle w:val="Textindependent2"/>
        <w:rPr>
          <w:rFonts w:ascii="Verdana" w:hAnsi="Verdana"/>
          <w:sz w:val="20"/>
        </w:rPr>
      </w:pPr>
      <w:r w:rsidRPr="00A90CD7">
        <w:rPr>
          <w:rFonts w:ascii="Verdana" w:hAnsi="Verdana"/>
          <w:i/>
          <w:iCs/>
          <w:sz w:val="16"/>
          <w:szCs w:val="16"/>
        </w:rPr>
        <w:t>Paràgraf obligatori</w:t>
      </w:r>
      <w:r w:rsidRPr="00A90CD7">
        <w:rPr>
          <w:rFonts w:ascii="Verdana" w:hAnsi="Verdana"/>
          <w:sz w:val="20"/>
        </w:rPr>
        <w:t xml:space="preserve"> </w:t>
      </w:r>
      <w:r w:rsidRPr="00A90CD7">
        <w:rPr>
          <w:rFonts w:ascii="Verdana" w:hAnsi="Verdana"/>
          <w:i/>
          <w:iCs/>
          <w:sz w:val="16"/>
          <w:szCs w:val="16"/>
        </w:rPr>
        <w:t>quan hi ha criteris d’adjudicació avaluables mitjançant judici de valor</w:t>
      </w:r>
    </w:p>
    <w:p w14:paraId="14FDC188" w14:textId="77777777" w:rsidR="00157AD6" w:rsidRPr="00A90CD7" w:rsidRDefault="00157AD6" w:rsidP="00157AD6">
      <w:pPr>
        <w:rPr>
          <w:rFonts w:ascii="Verdana" w:hAnsi="Verdana"/>
          <w:sz w:val="22"/>
          <w:szCs w:val="22"/>
        </w:rPr>
      </w:pPr>
      <w:r w:rsidRPr="00A90CD7">
        <w:rPr>
          <w:rFonts w:ascii="Verdana" w:hAnsi="Verdana"/>
        </w:rPr>
        <w:t>Puntuació de la totalitat dels criteris d’adjudicació (avaluables mitjançant judici de valor i avaluables automàticament) (B+ C):</w:t>
      </w:r>
    </w:p>
    <w:p w14:paraId="65F63866"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31DE9186"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hAnsi="Verdana"/>
          <w:i/>
          <w:sz w:val="16"/>
          <w:szCs w:val="16"/>
        </w:rPr>
        <w:t xml:space="preserve">Opció 2. Quan excepcionalment només hi hagi </w:t>
      </w:r>
      <w:r w:rsidRPr="00A90CD7">
        <w:rPr>
          <w:rFonts w:ascii="Verdana" w:hAnsi="Verdana"/>
          <w:i/>
          <w:sz w:val="16"/>
        </w:rPr>
        <w:t>el criteri d’adjudicació del preu (art. 145.3 LCSP):</w:t>
      </w:r>
    </w:p>
    <w:p w14:paraId="42818DCF"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eastAsia="MS Mincho" w:hAnsi="Verdana"/>
          <w:sz w:val="20"/>
        </w:rPr>
        <w:t xml:space="preserve">D’acord amb la previsió de l’article 145.3 LCSP, tenint en compte </w:t>
      </w:r>
      <w:r w:rsidRPr="00A90CD7">
        <w:rPr>
          <w:rFonts w:ascii="Verdana" w:hAnsi="Verdana"/>
          <w:i/>
          <w:sz w:val="16"/>
          <w:szCs w:val="16"/>
        </w:rPr>
        <w:t>justificar l’excepcionalitat d’utilitzar el preu com a únic criteri</w:t>
      </w:r>
      <w:r w:rsidRPr="00A90CD7">
        <w:rPr>
          <w:rFonts w:ascii="Verdana" w:eastAsia="MS Mincho" w:hAnsi="Verdana"/>
          <w:sz w:val="20"/>
        </w:rPr>
        <w:t xml:space="preserve"> ............................................ l’únic criteri d’adjudicació per a la selecció de la millor oferta és el preu més baix.</w:t>
      </w:r>
    </w:p>
    <w:p w14:paraId="7F2A06A7"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0A4E2750"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eastAsia="MS Mincho" w:hAnsi="Verdana"/>
          <w:sz w:val="20"/>
        </w:rPr>
        <w:t xml:space="preserve">L’adjudicació del contracte recaurà sobre l’oferta que </w:t>
      </w:r>
      <w:r w:rsidR="0048202A" w:rsidRPr="00A90CD7">
        <w:rPr>
          <w:rFonts w:ascii="Verdana" w:eastAsia="MS Mincho" w:hAnsi="Verdana"/>
          <w:sz w:val="20"/>
        </w:rPr>
        <w:t>proposi</w:t>
      </w:r>
      <w:r w:rsidRPr="00A90CD7">
        <w:rPr>
          <w:rFonts w:ascii="Verdana" w:eastAsia="MS Mincho" w:hAnsi="Verdana"/>
          <w:sz w:val="20"/>
        </w:rPr>
        <w:t xml:space="preserve"> el preu més baix que no sigui anormal i que no superi el pressupost net de licitació</w:t>
      </w:r>
      <w:r w:rsidR="0048202A" w:rsidRPr="00A90CD7">
        <w:rPr>
          <w:rFonts w:ascii="Verdana" w:eastAsia="MS Mincho" w:hAnsi="Verdana"/>
          <w:sz w:val="20"/>
        </w:rPr>
        <w:t>.</w:t>
      </w:r>
    </w:p>
    <w:p w14:paraId="7346D83D" w14:textId="77777777" w:rsidR="00230AD3" w:rsidRPr="00A90CD7"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7FE2947E" w14:textId="77777777" w:rsidR="00230AD3" w:rsidRPr="00A90CD7"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A90CD7">
        <w:rPr>
          <w:rFonts w:ascii="Verdana" w:eastAsia="MS Mincho" w:hAnsi="Verdana" w:cs="Times New Roman"/>
          <w:color w:val="auto"/>
          <w:sz w:val="20"/>
          <w:szCs w:val="20"/>
        </w:rPr>
        <w:t>Es classificarà a la resta d</w:t>
      </w:r>
      <w:r w:rsidR="0048202A" w:rsidRPr="00A90CD7">
        <w:rPr>
          <w:rFonts w:ascii="Verdana" w:eastAsia="MS Mincho" w:hAnsi="Verdana" w:cs="Times New Roman"/>
          <w:color w:val="auto"/>
          <w:sz w:val="20"/>
          <w:szCs w:val="20"/>
        </w:rPr>
        <w:t>’empreses</w:t>
      </w:r>
      <w:r w:rsidRPr="00A90CD7">
        <w:rPr>
          <w:rFonts w:ascii="Verdana" w:eastAsia="MS Mincho" w:hAnsi="Verdana" w:cs="Times New Roman"/>
          <w:color w:val="auto"/>
          <w:sz w:val="20"/>
          <w:szCs w:val="20"/>
        </w:rPr>
        <w:t xml:space="preserve"> licitador</w:t>
      </w:r>
      <w:r w:rsidR="0048202A" w:rsidRPr="00A90CD7">
        <w:rPr>
          <w:rFonts w:ascii="Verdana" w:eastAsia="MS Mincho" w:hAnsi="Verdana" w:cs="Times New Roman"/>
          <w:color w:val="auto"/>
          <w:sz w:val="20"/>
          <w:szCs w:val="20"/>
        </w:rPr>
        <w:t>e</w:t>
      </w:r>
      <w:r w:rsidRPr="00A90CD7">
        <w:rPr>
          <w:rFonts w:ascii="Verdana" w:eastAsia="MS Mincho" w:hAnsi="Verdana" w:cs="Times New Roman"/>
          <w:color w:val="auto"/>
          <w:sz w:val="20"/>
          <w:szCs w:val="20"/>
        </w:rPr>
        <w:t>s per ordre decreixent.</w:t>
      </w:r>
    </w:p>
    <w:p w14:paraId="32679B30"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4BB94C31"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rPr>
      </w:pPr>
      <w:r w:rsidRPr="00A90CD7">
        <w:rPr>
          <w:rFonts w:ascii="Verdana" w:hAnsi="Verdana"/>
          <w:i/>
          <w:sz w:val="16"/>
        </w:rPr>
        <w:t>Opció 3: Per quan no sigui possible ponderar justificadament els criteris que serviran de base per a l’adjudicació del contracte</w:t>
      </w:r>
    </w:p>
    <w:p w14:paraId="1EACBFC8"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A90CD7">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6446162C" w14:textId="77777777" w:rsidR="00230AD3" w:rsidRPr="00A90CD7"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A90CD7">
        <w:rPr>
          <w:rFonts w:ascii="Verdana" w:hAnsi="Verdana" w:cs="Arial"/>
          <w:sz w:val="20"/>
        </w:rPr>
        <w:t>Criteri ...,</w:t>
      </w:r>
      <w:r w:rsidRPr="00A90CD7">
        <w:rPr>
          <w:rFonts w:ascii="Verdana" w:hAnsi="Verdana" w:cs="Arial"/>
          <w:sz w:val="20"/>
        </w:rPr>
        <w:tab/>
        <w:t xml:space="preserve"> ... punts</w:t>
      </w:r>
    </w:p>
    <w:p w14:paraId="6FCD90DD" w14:textId="77777777" w:rsidR="00230AD3" w:rsidRPr="00A90CD7"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A90CD7">
        <w:rPr>
          <w:rFonts w:ascii="Verdana" w:hAnsi="Verdana" w:cs="Arial"/>
          <w:sz w:val="20"/>
        </w:rPr>
        <w:t>Criteri ...,</w:t>
      </w:r>
      <w:r w:rsidRPr="00A90CD7">
        <w:rPr>
          <w:rFonts w:ascii="Verdana" w:hAnsi="Verdana" w:cs="Arial"/>
          <w:sz w:val="20"/>
        </w:rPr>
        <w:tab/>
        <w:t xml:space="preserve"> ... punts</w:t>
      </w:r>
    </w:p>
    <w:p w14:paraId="3C3B6A4B"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4E698A66"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A90CD7">
        <w:rPr>
          <w:rFonts w:ascii="Verdana" w:hAnsi="Verdana"/>
          <w:i/>
          <w:sz w:val="16"/>
        </w:rPr>
        <w:t xml:space="preserve">Paràgraf opcional: </w:t>
      </w:r>
      <w:r w:rsidRPr="00A90CD7">
        <w:rPr>
          <w:rFonts w:ascii="Verdana" w:hAnsi="Verdana"/>
          <w:i/>
          <w:sz w:val="16"/>
          <w:szCs w:val="16"/>
        </w:rPr>
        <w:t xml:space="preserve">Quan s’admet la possibilitat de variants (art. 142 LCSP) </w:t>
      </w:r>
    </w:p>
    <w:p w14:paraId="41EF4C03"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D’acord amb la previsió de l’article 142 LCSP, s’admet la possibilitat de variants sobre els elements i les condicions següents:</w:t>
      </w:r>
    </w:p>
    <w:p w14:paraId="1443EA95"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0C8B014B"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4BBD3F56"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36339CB6"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A90CD7">
        <w:rPr>
          <w:rFonts w:ascii="Verdana" w:hAnsi="Verdana"/>
          <w:i/>
          <w:sz w:val="16"/>
        </w:rPr>
        <w:t xml:space="preserve">Paràgraf opcional: </w:t>
      </w:r>
      <w:r w:rsidRPr="00A90CD7">
        <w:rPr>
          <w:rFonts w:ascii="Verdana" w:hAnsi="Verdana"/>
          <w:i/>
          <w:sz w:val="16"/>
          <w:szCs w:val="16"/>
        </w:rPr>
        <w:t>Quan s’estableixin fases de valoració</w:t>
      </w:r>
    </w:p>
    <w:p w14:paraId="750FBD1E"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D’acord amb la previsió de l’article 146.3 LCSP, es defineixen les següents fases de valoració i els criteris d’adjudicació corresponents en cada fase:</w:t>
      </w:r>
    </w:p>
    <w:p w14:paraId="77D72147"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1324AAE4"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00BC9751" w14:textId="77777777" w:rsidR="00230AD3" w:rsidRPr="00A90CD7" w:rsidRDefault="00230AD3" w:rsidP="00230AD3">
      <w:pPr>
        <w:pStyle w:val="Textindependent2"/>
        <w:shd w:val="clear" w:color="auto" w:fill="FFFFFF" w:themeFill="background1"/>
        <w:tabs>
          <w:tab w:val="left" w:pos="567"/>
          <w:tab w:val="left" w:pos="1134"/>
          <w:tab w:val="left" w:pos="1702"/>
        </w:tabs>
        <w:ind w:right="-2"/>
        <w:rPr>
          <w:rFonts w:ascii="Verdana" w:hAnsi="Verdana" w:cs="Arial"/>
          <w:sz w:val="20"/>
        </w:rPr>
      </w:pPr>
    </w:p>
    <w:p w14:paraId="5E05B18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90CD7">
        <w:rPr>
          <w:rFonts w:ascii="Verdana" w:eastAsia="MS Mincho" w:hAnsi="Verdana"/>
          <w:i/>
          <w:sz w:val="14"/>
        </w:rPr>
        <w:t>Opció 1 Quan hi ha més d’un criteri d’adjudicació. Es defineixen els límits per a la consideració d’ofertes presumptament anormals o desproporcionats</w:t>
      </w:r>
    </w:p>
    <w:p w14:paraId="1B785D3D"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Es defineixen els següents límits per a la consideració d’ofertes presumptament anormals o desproporcionades:</w:t>
      </w:r>
    </w:p>
    <w:p w14:paraId="739DC041"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05E56851" w14:textId="77777777" w:rsidR="003B631D" w:rsidRPr="00A90CD7" w:rsidRDefault="008D4B87" w:rsidP="003B631D">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A90CD7">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4CDF91B7"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90CD7">
        <w:rPr>
          <w:rFonts w:ascii="Verdana" w:hAnsi="Verdana" w:cs="Arial"/>
          <w:i/>
          <w:sz w:val="16"/>
          <w:szCs w:val="16"/>
        </w:rPr>
        <w:t xml:space="preserve">i modificada per </w:t>
      </w:r>
      <w:hyperlink r:id="rId51" w:history="1">
        <w:r w:rsidRPr="00A90CD7">
          <w:rPr>
            <w:rFonts w:ascii="Verdana" w:hAnsi="Verdana" w:cs="Arial"/>
            <w:i/>
            <w:sz w:val="16"/>
            <w:szCs w:val="16"/>
            <w:u w:val="single"/>
          </w:rPr>
          <w:t>Decret d’Alcaldia de 22 de febrer de 2018 publicat en la Gaseta Municipal del dia 5 de març</w:t>
        </w:r>
      </w:hyperlink>
      <w:r w:rsidRPr="00A90CD7">
        <w:rPr>
          <w:rFonts w:ascii="Verdana" w:hAnsi="Verdana"/>
          <w:i/>
          <w:sz w:val="16"/>
          <w:szCs w:val="16"/>
        </w:rPr>
        <w:t>,</w:t>
      </w:r>
    </w:p>
    <w:p w14:paraId="37E5EC5A"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hAnsi="Verdana"/>
          <w:i/>
          <w:sz w:val="16"/>
        </w:rPr>
      </w:pPr>
    </w:p>
    <w:p w14:paraId="0AA90E7E"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xml:space="preserve">-  un diferencial de </w:t>
      </w:r>
      <w:r w:rsidRPr="00A90CD7">
        <w:rPr>
          <w:rFonts w:ascii="Verdana" w:eastAsia="MS Mincho" w:hAnsi="Verdana"/>
          <w:i/>
          <w:sz w:val="14"/>
        </w:rPr>
        <w:t>(cal determinar un percentatge dins una forquilla d’entre 5% i 10%)</w:t>
      </w:r>
      <w:r w:rsidRPr="00A90CD7">
        <w:rPr>
          <w:rFonts w:ascii="Verdana" w:eastAsia="MS Mincho" w:hAnsi="Verdana"/>
        </w:rPr>
        <w:t xml:space="preserve"> ... per sota de la mitjana de les ofertes o, en el cas d’un únic licitador, de </w:t>
      </w:r>
      <w:r w:rsidRPr="00A90CD7">
        <w:rPr>
          <w:rFonts w:ascii="Verdana" w:eastAsia="MS Mincho" w:hAnsi="Verdana"/>
          <w:i/>
          <w:sz w:val="14"/>
        </w:rPr>
        <w:t xml:space="preserve">(cal determinar un percentatge dins una forquilla d’entre 15% i 20%) </w:t>
      </w:r>
      <w:r w:rsidRPr="00A90CD7">
        <w:rPr>
          <w:rFonts w:ascii="Verdana" w:eastAsia="MS Mincho" w:hAnsi="Verdana"/>
        </w:rPr>
        <w:t>...... respecte el pressupost net de licitació.</w:t>
      </w:r>
    </w:p>
    <w:p w14:paraId="129DAA6E"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459FE958" w14:textId="77777777" w:rsidR="008D4B87" w:rsidRPr="00AE0B12"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Paràgraf opcional dins de l’alternativa 1</w:t>
      </w:r>
    </w:p>
    <w:p w14:paraId="22C7B554"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xml:space="preserve">Si el nombre de licitadors és superior a 10, per al càlcul de la mitjana de les ofertes es prescindirà...... </w:t>
      </w:r>
      <w:r w:rsidRPr="00A90CD7">
        <w:rPr>
          <w:rFonts w:ascii="Verdana" w:eastAsia="MS Mincho" w:hAnsi="Verdana"/>
          <w:i/>
          <w:sz w:val="14"/>
        </w:rPr>
        <w:t>(cal escollir entre les següents tres opcions):</w:t>
      </w:r>
      <w:r w:rsidRPr="00A90CD7">
        <w:rPr>
          <w:rFonts w:ascii="Verdana" w:eastAsia="MS Mincho" w:hAnsi="Verdana"/>
          <w:sz w:val="14"/>
        </w:rPr>
        <w:t xml:space="preserve"> </w:t>
      </w:r>
    </w:p>
    <w:p w14:paraId="6284219E"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de l’oferta més baixa, si hi ha un diferencial superior al 5% respecte de l’oferta immediatament consecutiva.</w:t>
      </w:r>
    </w:p>
    <w:p w14:paraId="020A9CE5"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de l’oferta més alta, si hi ha un diferencial superior al 5% respecte de l’oferta immediatament consecutiva.</w:t>
      </w:r>
    </w:p>
    <w:p w14:paraId="6C319F48"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lastRenderedPageBreak/>
        <w:t>• de l’oferta més baixa i de l’oferta més alta, si hi ha un diferencial superior al 5% respecte de les ofertes immediatament consecutives.</w:t>
      </w:r>
    </w:p>
    <w:p w14:paraId="46B87FCC"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2F0BA295" w14:textId="77777777" w:rsidR="008D4B87" w:rsidRPr="00AE0B12"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Paràgraf opcional dins de l’alternativa 1</w:t>
      </w:r>
    </w:p>
    <w:p w14:paraId="6C68F010"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xml:space="preserve">Si el nombre de licitadors és superior a 20, per al càlcul de la mitjana de les ofertes es prescindirà..... </w:t>
      </w:r>
      <w:r w:rsidRPr="00A90CD7">
        <w:rPr>
          <w:rFonts w:ascii="Verdana" w:hAnsi="Verdana"/>
          <w:i/>
          <w:sz w:val="16"/>
        </w:rPr>
        <w:t>(cal escollir entre les següents sis opcions):</w:t>
      </w:r>
      <w:r w:rsidRPr="00A90CD7">
        <w:rPr>
          <w:rFonts w:ascii="Verdana" w:eastAsia="MS Mincho" w:hAnsi="Verdana"/>
        </w:rPr>
        <w:t xml:space="preserve"> </w:t>
      </w:r>
    </w:p>
    <w:p w14:paraId="10CE900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baixa, si hi ha un diferencial superior al 5% respecte de l’oferta immediatament consecutiva.</w:t>
      </w:r>
    </w:p>
    <w:p w14:paraId="5F77F38B"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alta, si hi ha un diferencial superior al 5% respecte de l’oferta immediatament consecutiva.</w:t>
      </w:r>
    </w:p>
    <w:p w14:paraId="17C712A3"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baixa i de l’oferta més alta, si hi ha un diferencial superior al 5% respecte de les ofertes immediatament consecutives.</w:t>
      </w:r>
    </w:p>
    <w:p w14:paraId="4B22A359"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baixes, si presenten un diferencial superior al 5% amb la immediatament consecutiva.</w:t>
      </w:r>
    </w:p>
    <w:p w14:paraId="0AE166A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altes, si presenten un diferencial superior al 5% amb la immediatament consecutiva.</w:t>
      </w:r>
    </w:p>
    <w:p w14:paraId="042BB591"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baixes i les dues ofertes més altes, si presenten un diferencial superior al 5% amb les immediatament consecutives.</w:t>
      </w:r>
    </w:p>
    <w:p w14:paraId="1BE12530"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275C6E0B"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p>
    <w:p w14:paraId="1FF65A0A" w14:textId="77777777" w:rsidR="008D4B87" w:rsidRPr="00AE0B12" w:rsidRDefault="008D4B87" w:rsidP="00AE0B12">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 xml:space="preserve">Alternativa 2 Quan es considera que els referencials proposats en l’alternativa 1a no s’adeqüen amb les característiques del contracte i, seguint el procediment indicat a la </w:t>
      </w:r>
      <w:hyperlink r:id="rId52" w:history="1">
        <w:r w:rsidRPr="00AE0B12">
          <w:rPr>
            <w:rFonts w:ascii="Verdana" w:eastAsia="MS Mincho" w:hAnsi="Verdana"/>
            <w:i/>
            <w:sz w:val="14"/>
          </w:rPr>
          <w:t>Instrucció de la Gerència Municipal</w:t>
        </w:r>
      </w:hyperlink>
      <w:r w:rsidRPr="00AE0B12">
        <w:rPr>
          <w:rFonts w:ascii="Verdana" w:eastAsia="MS Mincho" w:hAnsi="Verdana"/>
          <w:i/>
          <w:sz w:val="14"/>
        </w:rPr>
        <w:t xml:space="preserve">, aprovada per </w:t>
      </w:r>
      <w:hyperlink r:id="rId53" w:history="1">
        <w:r w:rsidRPr="00AE0B12">
          <w:rPr>
            <w:rFonts w:ascii="Verdana" w:eastAsia="MS Mincho" w:hAnsi="Verdana"/>
            <w:i/>
            <w:sz w:val="14"/>
          </w:rPr>
          <w:t>Decret d’Alcaldia de 22 de juny de 2017 publicat en la Gaseta Municipal del dia 29 de juny</w:t>
        </w:r>
      </w:hyperlink>
      <w:r w:rsidRPr="00AE0B12">
        <w:rPr>
          <w:rFonts w:ascii="Verdana" w:eastAsia="MS Mincho" w:hAnsi="Verdana"/>
          <w:i/>
          <w:sz w:val="14"/>
        </w:rPr>
        <w:t xml:space="preserve"> i modificada per </w:t>
      </w:r>
      <w:hyperlink r:id="rId54" w:history="1">
        <w:r w:rsidRPr="00AE0B12">
          <w:rPr>
            <w:rFonts w:ascii="Verdana" w:eastAsia="MS Mincho" w:hAnsi="Verdana"/>
            <w:i/>
            <w:sz w:val="14"/>
          </w:rPr>
          <w:t>Decret d’Alcaldia de 22 de febrer de 2018 publicat en la Gaseta Municipal del dia 5 de març</w:t>
        </w:r>
      </w:hyperlink>
      <w:r w:rsidRPr="00AE0B12">
        <w:rPr>
          <w:rFonts w:ascii="Verdana" w:eastAsia="MS Mincho" w:hAnsi="Verdana"/>
          <w:i/>
          <w:sz w:val="14"/>
        </w:rPr>
        <w:t>, es disposa d’un informe de la Comissió d’Avaluació de Fórmules de Preu que avala l’aplicació d’altres paràmetres en els criteris de determinació de l’oferta anormal o desproporcionada:</w:t>
      </w:r>
    </w:p>
    <w:p w14:paraId="48E8F465"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xml:space="preserve">- </w:t>
      </w:r>
      <w:r w:rsidRPr="00A90CD7">
        <w:rPr>
          <w:rFonts w:ascii="Arial" w:eastAsiaTheme="minorEastAsia" w:hAnsi="Arial" w:cs="Arial"/>
        </w:rPr>
        <w:t>...</w:t>
      </w:r>
    </w:p>
    <w:p w14:paraId="2BF49A76"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w:t>
      </w:r>
    </w:p>
    <w:p w14:paraId="61D67D8D" w14:textId="77777777" w:rsidR="00230AD3" w:rsidRPr="00A90CD7" w:rsidRDefault="00230AD3" w:rsidP="00230AD3">
      <w:pPr>
        <w:pStyle w:val="Textdecomentari"/>
        <w:tabs>
          <w:tab w:val="left" w:pos="567"/>
          <w:tab w:val="left" w:pos="1134"/>
          <w:tab w:val="left" w:pos="1702"/>
          <w:tab w:val="left" w:pos="4678"/>
          <w:tab w:val="left" w:pos="5245"/>
        </w:tabs>
        <w:ind w:right="-2"/>
        <w:rPr>
          <w:rFonts w:ascii="Verdana" w:hAnsi="Verdana" w:cs="Arial"/>
        </w:rPr>
      </w:pPr>
    </w:p>
    <w:p w14:paraId="7C9B7E82" w14:textId="77777777" w:rsidR="00230AD3" w:rsidRPr="00AE0B12" w:rsidRDefault="00230AD3" w:rsidP="00AE0B12">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Opció 2. Quan excepcionalment només hi hagi el criteri d’adjudicació del preu (art. 145.3 LCSP):</w:t>
      </w:r>
    </w:p>
    <w:p w14:paraId="74513DD4"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A90CD7">
        <w:rPr>
          <w:rFonts w:ascii="Verdana" w:hAnsi="Verdana" w:cs="Arial"/>
          <w:sz w:val="20"/>
        </w:rPr>
        <w:t xml:space="preserve">Els criteris per determinar l’oferta anormalment baixa seran els establerts en l’art. </w:t>
      </w:r>
      <w:r w:rsidR="00E87EA8" w:rsidRPr="00A90CD7">
        <w:rPr>
          <w:rFonts w:ascii="Verdana" w:hAnsi="Verdana" w:cs="Arial"/>
          <w:sz w:val="20"/>
        </w:rPr>
        <w:t>85 del Reglament General de la Llei de Contractes de les Administracions Públiques aprovat per Reial Decret 1098/2001 del 12 d’octubre (RGLCAP)</w:t>
      </w:r>
    </w:p>
    <w:p w14:paraId="6BBDF0EA" w14:textId="77777777" w:rsidR="00230AD3" w:rsidRPr="00A90CD7" w:rsidRDefault="00230AD3" w:rsidP="00230AD3">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70D0276F" w14:textId="77777777" w:rsidR="00230AD3"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A90CD7">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LCSP.</w:t>
      </w:r>
    </w:p>
    <w:p w14:paraId="7C85B2D9" w14:textId="77777777" w:rsidR="00876309" w:rsidRDefault="00876309"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302B33D5" w14:textId="77777777" w:rsidR="00876309" w:rsidRPr="00A90CD7" w:rsidRDefault="00876309"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876309">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047035BE" w14:textId="77777777" w:rsidR="000860B5" w:rsidRPr="00A90CD7" w:rsidRDefault="000860B5" w:rsidP="0025450D">
      <w:pPr>
        <w:pStyle w:val="Textindependent2"/>
        <w:tabs>
          <w:tab w:val="left" w:pos="567"/>
          <w:tab w:val="left" w:pos="1134"/>
          <w:tab w:val="left" w:pos="1702"/>
        </w:tabs>
        <w:ind w:right="-2"/>
        <w:rPr>
          <w:rFonts w:ascii="Verdana" w:hAnsi="Verdana"/>
          <w:sz w:val="20"/>
          <w:shd w:val="clear" w:color="000000" w:fill="FFFFFF"/>
        </w:rPr>
      </w:pPr>
    </w:p>
    <w:p w14:paraId="5FCA78D0" w14:textId="77777777" w:rsidR="00230AD3" w:rsidRPr="00A90CD7" w:rsidRDefault="00230AD3" w:rsidP="00230AD3">
      <w:pPr>
        <w:jc w:val="both"/>
        <w:rPr>
          <w:rFonts w:ascii="Verdana" w:hAnsi="Verdana"/>
        </w:rPr>
      </w:pPr>
    </w:p>
    <w:p w14:paraId="7589A5A4" w14:textId="77777777" w:rsidR="00230AD3" w:rsidRPr="00AE0B12"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18"/>
        </w:rPr>
      </w:pPr>
      <w:r w:rsidRPr="00AE0B12">
        <w:rPr>
          <w:rFonts w:ascii="Verdana" w:eastAsia="Calibri" w:hAnsi="Verdana"/>
          <w:i/>
          <w:sz w:val="14"/>
          <w:szCs w:val="16"/>
          <w:lang w:eastAsia="en-US"/>
        </w:rPr>
        <w:t xml:space="preserve">Paràgraf obligatori si lots </w:t>
      </w:r>
      <w:r w:rsidRPr="00AE0B12">
        <w:rPr>
          <w:rFonts w:ascii="Verdana" w:hAnsi="Verdana"/>
          <w:i/>
          <w:sz w:val="14"/>
        </w:rPr>
        <w:t>(art. 99.5 LCSP)</w:t>
      </w:r>
    </w:p>
    <w:p w14:paraId="3CA47BDD"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A90CD7">
        <w:rPr>
          <w:rFonts w:ascii="Verdana" w:hAnsi="Verdana"/>
        </w:rPr>
        <w:t xml:space="preserve">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tots els empresaris. </w:t>
      </w:r>
    </w:p>
    <w:p w14:paraId="0D30ADB9" w14:textId="77777777" w:rsidR="00230AD3" w:rsidRPr="00A90CD7" w:rsidRDefault="00230AD3" w:rsidP="00230AD3">
      <w:pPr>
        <w:jc w:val="both"/>
        <w:rPr>
          <w:rFonts w:ascii="Verdana" w:hAnsi="Verdana"/>
        </w:rPr>
      </w:pPr>
    </w:p>
    <w:p w14:paraId="1F853CEB" w14:textId="77777777" w:rsidR="0013327D" w:rsidRPr="00A90CD7" w:rsidRDefault="0013327D" w:rsidP="0013327D">
      <w:pPr>
        <w:jc w:val="both"/>
        <w:rPr>
          <w:rFonts w:ascii="Verdana" w:hAnsi="Verdana"/>
        </w:rPr>
      </w:pPr>
      <w:r w:rsidRPr="00A90CD7">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557ECB60" w14:textId="77777777" w:rsidR="0013327D" w:rsidRPr="00A90CD7" w:rsidRDefault="0013327D" w:rsidP="0013327D">
      <w:pPr>
        <w:tabs>
          <w:tab w:val="left" w:pos="930"/>
        </w:tabs>
        <w:jc w:val="both"/>
        <w:rPr>
          <w:rFonts w:ascii="Verdana" w:hAnsi="Verdana"/>
          <w:sz w:val="22"/>
          <w:szCs w:val="22"/>
        </w:rPr>
      </w:pPr>
    </w:p>
    <w:p w14:paraId="7C4D1111" w14:textId="77777777" w:rsidR="0013327D" w:rsidRPr="005430BA" w:rsidRDefault="0013327D" w:rsidP="005430BA">
      <w:pPr>
        <w:jc w:val="both"/>
        <w:rPr>
          <w:rFonts w:ascii="Verdana" w:hAnsi="Verdana"/>
          <w:i/>
          <w:sz w:val="14"/>
          <w:szCs w:val="16"/>
        </w:rPr>
      </w:pPr>
      <w:bookmarkStart w:id="18" w:name="_Hlk507143226"/>
      <w:r w:rsidRPr="00AE0B12">
        <w:rPr>
          <w:rFonts w:ascii="Verdana" w:hAnsi="Verdana"/>
          <w:i/>
          <w:sz w:val="14"/>
          <w:szCs w:val="16"/>
        </w:rPr>
        <w:t>Es pot triar un o diversos d’aquests criteris relacionant-l</w:t>
      </w:r>
      <w:r w:rsidR="005430BA">
        <w:rPr>
          <w:rFonts w:ascii="Verdana" w:hAnsi="Verdana"/>
          <w:i/>
          <w:sz w:val="14"/>
          <w:szCs w:val="16"/>
        </w:rPr>
        <w:t>os en l’ordre que correspongui:</w:t>
      </w:r>
    </w:p>
    <w:p w14:paraId="3394A84C" w14:textId="77777777" w:rsidR="0013327D" w:rsidRPr="00AE0B12" w:rsidRDefault="0013327D" w:rsidP="0013327D">
      <w:pPr>
        <w:pStyle w:val="Pargrafdellista"/>
        <w:ind w:left="0"/>
        <w:jc w:val="both"/>
        <w:rPr>
          <w:rFonts w:ascii="Verdana" w:hAnsi="Verdana"/>
          <w:i/>
          <w:sz w:val="14"/>
          <w:szCs w:val="16"/>
        </w:rPr>
      </w:pPr>
      <w:r w:rsidRPr="00AE0B12">
        <w:rPr>
          <w:rFonts w:ascii="Verdana" w:hAnsi="Verdana"/>
          <w:i/>
          <w:sz w:val="14"/>
          <w:szCs w:val="16"/>
        </w:rPr>
        <w:t>Criteri</w:t>
      </w:r>
      <w:r w:rsidR="00AE0B12">
        <w:rPr>
          <w:rFonts w:ascii="Verdana" w:hAnsi="Verdana"/>
          <w:i/>
          <w:sz w:val="14"/>
          <w:szCs w:val="16"/>
        </w:rPr>
        <w:t>:</w:t>
      </w:r>
    </w:p>
    <w:p w14:paraId="69092D78" w14:textId="77777777" w:rsidR="00B03CAD" w:rsidRDefault="00B03CAD" w:rsidP="00B03CAD">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202247D6" w14:textId="77777777" w:rsidR="00B03CAD" w:rsidRDefault="00B03CAD" w:rsidP="00B03CAD">
      <w:pPr>
        <w:pStyle w:val="Pargrafdellista"/>
        <w:ind w:left="0"/>
        <w:jc w:val="both"/>
        <w:rPr>
          <w:rFonts w:ascii="Verdana" w:hAnsi="Verdana"/>
        </w:rPr>
      </w:pPr>
      <w:r>
        <w:rPr>
          <w:rFonts w:ascii="Verdana" w:hAnsi="Verdana"/>
        </w:rPr>
        <w:lastRenderedPageBreak/>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5E2A9E27" w14:textId="77777777" w:rsidR="0013327D" w:rsidRPr="00A90CD7" w:rsidRDefault="0013327D" w:rsidP="0013327D">
      <w:pPr>
        <w:jc w:val="both"/>
        <w:rPr>
          <w:rFonts w:ascii="Verdana" w:hAnsi="Verdana"/>
        </w:rPr>
      </w:pPr>
    </w:p>
    <w:p w14:paraId="24022DF7"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02AA1083" w14:textId="77777777" w:rsidR="0013327D" w:rsidRPr="00A90CD7" w:rsidRDefault="0013327D" w:rsidP="0013327D">
      <w:pPr>
        <w:jc w:val="both"/>
        <w:rPr>
          <w:rFonts w:ascii="Verdana" w:hAnsi="Verdana"/>
        </w:rPr>
      </w:pPr>
      <w:r w:rsidRPr="00A90CD7">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51481268" w14:textId="77777777" w:rsidR="0013327D" w:rsidRPr="00A90CD7" w:rsidRDefault="0013327D" w:rsidP="0013327D">
      <w:pPr>
        <w:jc w:val="both"/>
        <w:rPr>
          <w:rFonts w:ascii="Verdana" w:hAnsi="Verdana"/>
        </w:rPr>
      </w:pPr>
    </w:p>
    <w:p w14:paraId="54F70F0D" w14:textId="77777777" w:rsidR="0013327D" w:rsidRPr="00A90CD7" w:rsidRDefault="0013327D" w:rsidP="00AE0B12">
      <w:pPr>
        <w:pStyle w:val="Pargrafdellista"/>
        <w:ind w:left="0"/>
        <w:jc w:val="both"/>
        <w:rPr>
          <w:rFonts w:ascii="Verdana" w:hAnsi="Verdana"/>
          <w:i/>
          <w:sz w:val="16"/>
          <w:szCs w:val="16"/>
        </w:rPr>
      </w:pPr>
      <w:r w:rsidRPr="00AE0B12">
        <w:rPr>
          <w:rFonts w:ascii="Verdana" w:hAnsi="Verdana"/>
          <w:i/>
          <w:sz w:val="14"/>
          <w:szCs w:val="16"/>
        </w:rPr>
        <w:t>Criteri en l'adjudicació dels contractes relatius a prestacions de caràcter social o assistencial</w:t>
      </w:r>
    </w:p>
    <w:p w14:paraId="25094C74" w14:textId="77777777" w:rsidR="0013327D" w:rsidRPr="00A90CD7" w:rsidRDefault="0013327D" w:rsidP="0013327D">
      <w:pPr>
        <w:jc w:val="both"/>
        <w:rPr>
          <w:rFonts w:ascii="Verdana" w:hAnsi="Verdana"/>
        </w:rPr>
      </w:pPr>
      <w:r w:rsidRPr="00A90CD7">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70C6B2BD" w14:textId="77777777" w:rsidR="0013327D" w:rsidRPr="00A90CD7" w:rsidRDefault="0013327D" w:rsidP="0013327D">
      <w:pPr>
        <w:jc w:val="both"/>
        <w:rPr>
          <w:rFonts w:ascii="Verdana" w:hAnsi="Verdana"/>
        </w:rPr>
      </w:pPr>
    </w:p>
    <w:p w14:paraId="11C3EA22"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23F9DC5E" w14:textId="77777777" w:rsidR="0013327D" w:rsidRPr="00A90CD7" w:rsidRDefault="0013327D" w:rsidP="0013327D">
      <w:pPr>
        <w:jc w:val="both"/>
        <w:rPr>
          <w:rFonts w:ascii="Verdana" w:hAnsi="Verdana"/>
        </w:rPr>
      </w:pPr>
      <w:r w:rsidRPr="00A90CD7">
        <w:rPr>
          <w:rFonts w:ascii="Verdana" w:hAnsi="Verdana"/>
        </w:rPr>
        <w:t>Ofertes d'entitats reconegudes com organitzacions de comerç just per a l'adjudicació dels contractes que tinguin com objecte productes en els quals hi hagi alternativa de comerç just.</w:t>
      </w:r>
    </w:p>
    <w:p w14:paraId="4387B699" w14:textId="77777777" w:rsidR="0013327D" w:rsidRPr="00A90CD7" w:rsidRDefault="0013327D" w:rsidP="0013327D">
      <w:pPr>
        <w:jc w:val="both"/>
        <w:rPr>
          <w:rFonts w:ascii="Verdana" w:hAnsi="Verdana"/>
        </w:rPr>
      </w:pPr>
    </w:p>
    <w:p w14:paraId="4874EB1E"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486CA814" w14:textId="77777777" w:rsidR="0013327D" w:rsidRPr="00A90CD7" w:rsidRDefault="0013327D" w:rsidP="0013327D">
      <w:pPr>
        <w:jc w:val="both"/>
        <w:rPr>
          <w:rFonts w:ascii="Verdana" w:hAnsi="Verdana"/>
        </w:rPr>
      </w:pPr>
      <w:r w:rsidRPr="00A90CD7">
        <w:rPr>
          <w:rFonts w:ascii="Verdana" w:hAnsi="Verdana"/>
        </w:rPr>
        <w:t>Proposicions presentades per les empreses que, al venciment del termini de presentació d'ofertes, incloguin mesures de caràcter social i laboral que afavoreixin la igualtat d'oportunitats entre dones i homes.</w:t>
      </w:r>
    </w:p>
    <w:p w14:paraId="0B78DA5D" w14:textId="77777777" w:rsidR="0013327D" w:rsidRPr="00A90CD7" w:rsidRDefault="0013327D" w:rsidP="0013327D">
      <w:pPr>
        <w:jc w:val="both"/>
        <w:rPr>
          <w:rFonts w:ascii="Verdana" w:hAnsi="Verdana"/>
        </w:rPr>
      </w:pPr>
    </w:p>
    <w:p w14:paraId="365DE61F" w14:textId="77777777" w:rsidR="0013327D" w:rsidRPr="005430BA" w:rsidRDefault="0013327D" w:rsidP="005430BA">
      <w:pPr>
        <w:pStyle w:val="Pargrafdellista"/>
        <w:ind w:left="0"/>
        <w:jc w:val="both"/>
        <w:rPr>
          <w:rFonts w:ascii="Verdana" w:hAnsi="Verdana"/>
          <w:i/>
          <w:sz w:val="14"/>
          <w:szCs w:val="16"/>
        </w:rPr>
      </w:pPr>
      <w:r w:rsidRPr="00AE0B12">
        <w:rPr>
          <w:rFonts w:ascii="Verdana" w:hAnsi="Verdana"/>
          <w:i/>
          <w:sz w:val="14"/>
          <w:szCs w:val="16"/>
        </w:rPr>
        <w:t>En el supòsit que l’òrgan de contractació no hagi triat cap dels criteris de desempat anteriors, el desempat es resoldrà segons  els criteris detallats a continuació, seg</w:t>
      </w:r>
      <w:r w:rsidR="005430BA">
        <w:rPr>
          <w:rFonts w:ascii="Verdana" w:hAnsi="Verdana"/>
          <w:i/>
          <w:sz w:val="14"/>
          <w:szCs w:val="16"/>
        </w:rPr>
        <w:t>uint ordre de prelació següent:</w:t>
      </w:r>
    </w:p>
    <w:p w14:paraId="4B51FFEA"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1:</w:t>
      </w:r>
    </w:p>
    <w:p w14:paraId="23D386E1" w14:textId="77777777" w:rsidR="0013327D" w:rsidRPr="00A90CD7" w:rsidRDefault="0013327D" w:rsidP="0013327D">
      <w:pPr>
        <w:jc w:val="both"/>
        <w:rPr>
          <w:rFonts w:ascii="Verdana" w:hAnsi="Verdana"/>
        </w:rPr>
      </w:pPr>
      <w:r w:rsidRPr="00A90CD7">
        <w:rPr>
          <w:rFonts w:ascii="Verdana" w:hAnsi="Verdana"/>
        </w:rPr>
        <w:t xml:space="preserve">Les empreses licitadores amb major percentatge de persones treballadores amb discapacitat o en situació d'exclusió social a la plantilla de cadascuna de les empreses, </w:t>
      </w:r>
      <w:proofErr w:type="spellStart"/>
      <w:r w:rsidRPr="00A90CD7">
        <w:rPr>
          <w:rFonts w:ascii="Verdana" w:hAnsi="Verdana"/>
        </w:rPr>
        <w:t>primant</w:t>
      </w:r>
      <w:proofErr w:type="spellEnd"/>
      <w:r w:rsidRPr="00A90CD7">
        <w:rPr>
          <w:rFonts w:ascii="Verdana" w:hAnsi="Verdana"/>
        </w:rPr>
        <w:t xml:space="preserve"> en cas d'igualtat, el major nombre de personal fix amb discapacitat en plantilla, o el major nombre de persones treballadores en inclusió a la plantilla.</w:t>
      </w:r>
    </w:p>
    <w:p w14:paraId="04EA3B89" w14:textId="77777777" w:rsidR="0013327D" w:rsidRPr="00A90CD7" w:rsidRDefault="0013327D" w:rsidP="0013327D">
      <w:pPr>
        <w:jc w:val="both"/>
        <w:rPr>
          <w:rFonts w:ascii="Verdana" w:hAnsi="Verdana"/>
        </w:rPr>
      </w:pPr>
    </w:p>
    <w:p w14:paraId="28FAA96C"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2:</w:t>
      </w:r>
    </w:p>
    <w:p w14:paraId="334265FB" w14:textId="77777777" w:rsidR="0013327D" w:rsidRPr="00A90CD7" w:rsidRDefault="0013327D" w:rsidP="0013327D">
      <w:pPr>
        <w:jc w:val="both"/>
        <w:rPr>
          <w:rFonts w:ascii="Verdana" w:hAnsi="Verdana"/>
          <w:lang w:val="es-ES_tradnl"/>
        </w:rPr>
      </w:pPr>
      <w:r w:rsidRPr="00A90CD7">
        <w:rPr>
          <w:rFonts w:ascii="Verdana" w:hAnsi="Verdana"/>
        </w:rPr>
        <w:t>Les empreses licitadores amb menor percentatge de contractes temporals a la plantilla de cadascuna de les empreses.</w:t>
      </w:r>
    </w:p>
    <w:p w14:paraId="154F2E8B" w14:textId="77777777" w:rsidR="0013327D" w:rsidRPr="00A90CD7" w:rsidRDefault="0013327D" w:rsidP="0013327D">
      <w:pPr>
        <w:jc w:val="both"/>
        <w:rPr>
          <w:rFonts w:ascii="Verdana" w:hAnsi="Verdana"/>
          <w:lang w:val="es-ES_tradnl"/>
        </w:rPr>
      </w:pPr>
    </w:p>
    <w:p w14:paraId="19B9549A"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w:t>
      </w:r>
      <w:r w:rsidR="00191ED1" w:rsidRPr="00AE0B12">
        <w:rPr>
          <w:rFonts w:ascii="Verdana" w:hAnsi="Verdana"/>
          <w:i/>
          <w:sz w:val="14"/>
          <w:szCs w:val="16"/>
        </w:rPr>
        <w:t>i</w:t>
      </w:r>
      <w:r w:rsidRPr="00AE0B12">
        <w:rPr>
          <w:rFonts w:ascii="Verdana" w:hAnsi="Verdana"/>
          <w:i/>
          <w:sz w:val="14"/>
          <w:szCs w:val="16"/>
        </w:rPr>
        <w:t xml:space="preserve"> 3i:</w:t>
      </w:r>
    </w:p>
    <w:p w14:paraId="75EF6412" w14:textId="77777777" w:rsidR="0013327D" w:rsidRPr="00A90CD7" w:rsidRDefault="0013327D" w:rsidP="0013327D">
      <w:pPr>
        <w:jc w:val="both"/>
        <w:rPr>
          <w:rFonts w:ascii="Verdana" w:hAnsi="Verdana"/>
        </w:rPr>
      </w:pPr>
      <w:r w:rsidRPr="00A90CD7">
        <w:rPr>
          <w:rFonts w:ascii="Verdana" w:hAnsi="Verdana"/>
        </w:rPr>
        <w:t>Les empreses licitadores amb major percentatge de dones ocupades a la plantilla de cadascuna de les empreses.</w:t>
      </w:r>
    </w:p>
    <w:p w14:paraId="7BDEF55B" w14:textId="77777777" w:rsidR="0013327D" w:rsidRPr="00A90CD7" w:rsidRDefault="0013327D" w:rsidP="0013327D">
      <w:pPr>
        <w:jc w:val="both"/>
        <w:rPr>
          <w:rFonts w:ascii="Verdana" w:hAnsi="Verdana"/>
        </w:rPr>
      </w:pPr>
    </w:p>
    <w:p w14:paraId="337796C6"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4:</w:t>
      </w:r>
    </w:p>
    <w:p w14:paraId="0DE0075E" w14:textId="77777777" w:rsidR="0013327D" w:rsidRPr="00A90CD7" w:rsidRDefault="0013327D" w:rsidP="0013327D">
      <w:pPr>
        <w:jc w:val="both"/>
        <w:rPr>
          <w:rFonts w:ascii="Verdana" w:hAnsi="Verdana"/>
        </w:rPr>
      </w:pPr>
      <w:r w:rsidRPr="00A90CD7">
        <w:rPr>
          <w:rFonts w:ascii="Verdana" w:hAnsi="Verdana"/>
        </w:rPr>
        <w:t>En cas que l'aplicació d’aquest/s criteri/s no doni lloc a desempat es dirimirà mitjançant sorteig.</w:t>
      </w:r>
    </w:p>
    <w:bookmarkEnd w:id="18"/>
    <w:p w14:paraId="66876807" w14:textId="77777777" w:rsidR="00230AD3" w:rsidRPr="00A90CD7" w:rsidRDefault="00230AD3" w:rsidP="00230AD3">
      <w:pPr>
        <w:jc w:val="both"/>
        <w:rPr>
          <w:rFonts w:ascii="Verdana" w:hAnsi="Verdana"/>
          <w:lang w:val="es-ES_tradnl"/>
        </w:rPr>
      </w:pPr>
    </w:p>
    <w:p w14:paraId="73AECE4C" w14:textId="77777777" w:rsidR="00230AD3" w:rsidRPr="00A90CD7" w:rsidRDefault="00230AD3" w:rsidP="00230AD3">
      <w:pPr>
        <w:jc w:val="both"/>
        <w:rPr>
          <w:rFonts w:ascii="Verdana" w:hAnsi="Verdana"/>
          <w:lang w:val="es-ES_tradnl"/>
        </w:rPr>
      </w:pPr>
    </w:p>
    <w:p w14:paraId="142D402F" w14:textId="77777777" w:rsidR="00CE147D" w:rsidRPr="00A90CD7" w:rsidRDefault="00CE147D" w:rsidP="00AE332D">
      <w:pPr>
        <w:pStyle w:val="Ttolclusula"/>
        <w:outlineLvl w:val="0"/>
      </w:pPr>
      <w:bookmarkStart w:id="19" w:name="_Toc512608071"/>
      <w:r w:rsidRPr="00A90CD7">
        <w:t>Clàusula 1</w:t>
      </w:r>
      <w:r w:rsidR="002312E3" w:rsidRPr="00A90CD7">
        <w:t>1</w:t>
      </w:r>
      <w:r w:rsidRPr="00A90CD7">
        <w:t>. Mesa de contractació</w:t>
      </w:r>
      <w:r w:rsidR="00797B4B" w:rsidRPr="00A90CD7">
        <w:t>, comitè d’experts i organisme tècnic especialitzat</w:t>
      </w:r>
      <w:bookmarkEnd w:id="19"/>
    </w:p>
    <w:p w14:paraId="2704073E" w14:textId="77777777" w:rsidR="007E1563" w:rsidRDefault="007E1563" w:rsidP="003C51D9">
      <w:pPr>
        <w:shd w:val="clear" w:color="auto" w:fill="FFFFFF"/>
        <w:ind w:right="-2"/>
        <w:jc w:val="both"/>
        <w:rPr>
          <w:rFonts w:ascii="Verdana" w:hAnsi="Verdana"/>
        </w:rPr>
      </w:pPr>
    </w:p>
    <w:p w14:paraId="6096A9E4" w14:textId="77777777" w:rsidR="00E54BA9" w:rsidRPr="008B10B3" w:rsidRDefault="00E54BA9" w:rsidP="00E54BA9">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0F007DE7" w14:textId="77777777" w:rsidR="00E54BA9" w:rsidRPr="00A90CD7" w:rsidRDefault="00E54BA9" w:rsidP="003C51D9">
      <w:pPr>
        <w:shd w:val="clear" w:color="auto" w:fill="FFFFFF"/>
        <w:ind w:right="-2"/>
        <w:jc w:val="both"/>
        <w:rPr>
          <w:rFonts w:ascii="Verdana" w:hAnsi="Verdana"/>
        </w:rPr>
      </w:pPr>
    </w:p>
    <w:p w14:paraId="20EAB3E1"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1. La mesa de contractació estarà constituïda per:</w:t>
      </w:r>
    </w:p>
    <w:p w14:paraId="6703719D" w14:textId="77777777" w:rsidR="00C53148" w:rsidRPr="00A90CD7" w:rsidRDefault="00C53148" w:rsidP="00C53148">
      <w:pPr>
        <w:shd w:val="clear" w:color="auto" w:fill="FFFFFF" w:themeFill="background1"/>
        <w:ind w:right="-2"/>
        <w:jc w:val="both"/>
        <w:rPr>
          <w:rFonts w:ascii="Verdana" w:hAnsi="Verdana"/>
        </w:rPr>
      </w:pPr>
    </w:p>
    <w:p w14:paraId="0A2A7AB1"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President/a: ..............</w:t>
      </w:r>
    </w:p>
    <w:p w14:paraId="1AB185EF" w14:textId="77777777" w:rsidR="00C53148" w:rsidRPr="00A90CD7" w:rsidRDefault="00C53148" w:rsidP="00C53148">
      <w:pPr>
        <w:shd w:val="clear" w:color="auto" w:fill="FFFFFF" w:themeFill="background1"/>
        <w:ind w:right="-2"/>
        <w:jc w:val="both"/>
        <w:rPr>
          <w:rFonts w:ascii="Verdana" w:hAnsi="Verdana"/>
        </w:rPr>
      </w:pPr>
    </w:p>
    <w:p w14:paraId="276BED0E"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 xml:space="preserve">Vocals: </w:t>
      </w:r>
    </w:p>
    <w:p w14:paraId="7271F3A5" w14:textId="77777777" w:rsidR="00C53148" w:rsidRPr="00A90CD7" w:rsidRDefault="00C53148" w:rsidP="00C53148">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A90CD7" w:rsidRPr="00A90CD7" w14:paraId="6F7FDD46" w14:textId="77777777" w:rsidTr="000B48CB">
        <w:tc>
          <w:tcPr>
            <w:tcW w:w="4780" w:type="dxa"/>
            <w:tcBorders>
              <w:bottom w:val="single" w:sz="4" w:space="0" w:color="auto"/>
            </w:tcBorders>
            <w:shd w:val="clear" w:color="auto" w:fill="FFFFFF" w:themeFill="background1"/>
          </w:tcPr>
          <w:p w14:paraId="189CFEAC"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Titulars</w:t>
            </w:r>
          </w:p>
        </w:tc>
        <w:tc>
          <w:tcPr>
            <w:tcW w:w="4889" w:type="dxa"/>
            <w:tcBorders>
              <w:bottom w:val="single" w:sz="4" w:space="0" w:color="auto"/>
            </w:tcBorders>
            <w:shd w:val="clear" w:color="auto" w:fill="FFFFFF" w:themeFill="background1"/>
          </w:tcPr>
          <w:p w14:paraId="59E2DE88"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Substituts</w:t>
            </w:r>
          </w:p>
        </w:tc>
      </w:tr>
      <w:tr w:rsidR="00A90CD7" w:rsidRPr="00A90CD7" w14:paraId="57C91EF4" w14:textId="77777777" w:rsidTr="000B48CB">
        <w:tc>
          <w:tcPr>
            <w:tcW w:w="4780" w:type="dxa"/>
            <w:tcBorders>
              <w:top w:val="single" w:sz="4" w:space="0" w:color="auto"/>
            </w:tcBorders>
            <w:shd w:val="clear" w:color="auto" w:fill="FFFFFF" w:themeFill="background1"/>
          </w:tcPr>
          <w:p w14:paraId="1758A66A"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lastRenderedPageBreak/>
              <w:t>1. El/la secretari/ària general</w:t>
            </w:r>
          </w:p>
        </w:tc>
        <w:tc>
          <w:tcPr>
            <w:tcW w:w="4889" w:type="dxa"/>
            <w:tcBorders>
              <w:top w:val="single" w:sz="4" w:space="0" w:color="auto"/>
            </w:tcBorders>
            <w:shd w:val="clear" w:color="auto" w:fill="FFFFFF" w:themeFill="background1"/>
          </w:tcPr>
          <w:p w14:paraId="3EF4FE35"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3B634695" w14:textId="77777777" w:rsidTr="000B48CB">
        <w:tc>
          <w:tcPr>
            <w:tcW w:w="4780" w:type="dxa"/>
            <w:shd w:val="clear" w:color="auto" w:fill="FFFFFF" w:themeFill="background1"/>
          </w:tcPr>
          <w:p w14:paraId="59B55F77"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2. L’/la interventor/a general</w:t>
            </w:r>
          </w:p>
        </w:tc>
        <w:tc>
          <w:tcPr>
            <w:tcW w:w="4889" w:type="dxa"/>
            <w:shd w:val="clear" w:color="auto" w:fill="FFFFFF" w:themeFill="background1"/>
          </w:tcPr>
          <w:p w14:paraId="1E1C367E"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0FD0102B" w14:textId="77777777" w:rsidTr="000B48CB">
        <w:tc>
          <w:tcPr>
            <w:tcW w:w="4780" w:type="dxa"/>
            <w:shd w:val="clear" w:color="auto" w:fill="FFFFFF" w:themeFill="background1"/>
          </w:tcPr>
          <w:p w14:paraId="6A978E8E"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3. El cap del departament d’Administració</w:t>
            </w:r>
          </w:p>
        </w:tc>
        <w:tc>
          <w:tcPr>
            <w:tcW w:w="4889" w:type="dxa"/>
            <w:shd w:val="clear" w:color="auto" w:fill="FFFFFF" w:themeFill="background1"/>
          </w:tcPr>
          <w:p w14:paraId="5344C1EA"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3D50B159" w14:textId="77777777" w:rsidTr="000B48CB">
        <w:tc>
          <w:tcPr>
            <w:tcW w:w="4780" w:type="dxa"/>
            <w:shd w:val="clear" w:color="auto" w:fill="FFFFFF" w:themeFill="background1"/>
          </w:tcPr>
          <w:p w14:paraId="3C08F326"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c>
          <w:tcPr>
            <w:tcW w:w="4889" w:type="dxa"/>
            <w:shd w:val="clear" w:color="auto" w:fill="FFFFFF" w:themeFill="background1"/>
          </w:tcPr>
          <w:p w14:paraId="3E64D51E"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1B406D96" w14:textId="77777777" w:rsidTr="000B48CB">
        <w:tc>
          <w:tcPr>
            <w:tcW w:w="4780" w:type="dxa"/>
            <w:shd w:val="clear" w:color="auto" w:fill="FFFFFF" w:themeFill="background1"/>
          </w:tcPr>
          <w:p w14:paraId="5BB067D1"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c>
          <w:tcPr>
            <w:tcW w:w="4889" w:type="dxa"/>
            <w:shd w:val="clear" w:color="auto" w:fill="FFFFFF" w:themeFill="background1"/>
          </w:tcPr>
          <w:p w14:paraId="198B9784"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bl>
    <w:p w14:paraId="11B8C3AD" w14:textId="77777777" w:rsidR="00C53148" w:rsidRPr="00A90CD7" w:rsidRDefault="00C53148" w:rsidP="00C53148">
      <w:pPr>
        <w:shd w:val="clear" w:color="auto" w:fill="FFFFFF" w:themeFill="background1"/>
        <w:ind w:right="-2"/>
        <w:jc w:val="both"/>
        <w:rPr>
          <w:rFonts w:ascii="Verdana" w:hAnsi="Verdana"/>
        </w:rPr>
      </w:pPr>
    </w:p>
    <w:p w14:paraId="78376F74" w14:textId="77777777" w:rsidR="00C53148" w:rsidRPr="00A90CD7" w:rsidRDefault="00C53148" w:rsidP="00C53148">
      <w:pPr>
        <w:pStyle w:val="Textindependent2"/>
        <w:shd w:val="clear" w:color="auto" w:fill="FFFFFF" w:themeFill="background1"/>
        <w:tabs>
          <w:tab w:val="left" w:pos="567"/>
          <w:tab w:val="left" w:pos="1134"/>
          <w:tab w:val="left" w:pos="1702"/>
        </w:tabs>
        <w:ind w:right="-2"/>
        <w:rPr>
          <w:rFonts w:ascii="Verdana" w:hAnsi="Verdana" w:cs="Arial"/>
          <w:sz w:val="20"/>
        </w:rPr>
      </w:pPr>
      <w:r w:rsidRPr="00A90CD7">
        <w:rPr>
          <w:rFonts w:ascii="Verdana" w:hAnsi="Verdana" w:cs="Arial"/>
          <w:sz w:val="20"/>
        </w:rPr>
        <w:t>2. Actuarà com a secretari/a de la Mesa un/a funcionari/a de la Corporació.</w:t>
      </w:r>
    </w:p>
    <w:p w14:paraId="01BBAA68" w14:textId="77777777" w:rsidR="00C53148" w:rsidRPr="00A90CD7" w:rsidRDefault="00C53148" w:rsidP="00C53148">
      <w:pPr>
        <w:shd w:val="clear" w:color="auto" w:fill="FFFFFF" w:themeFill="background1"/>
        <w:ind w:right="-2"/>
        <w:jc w:val="both"/>
        <w:rPr>
          <w:rFonts w:ascii="Verdana" w:hAnsi="Verdana"/>
        </w:rPr>
      </w:pPr>
    </w:p>
    <w:p w14:paraId="1785159A" w14:textId="77777777" w:rsidR="00C53148" w:rsidRPr="00AE0B12"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4"/>
          <w:szCs w:val="16"/>
        </w:rPr>
      </w:pPr>
      <w:r w:rsidRPr="00AE0B12">
        <w:rPr>
          <w:rFonts w:ascii="Verdana" w:hAnsi="Verdana"/>
          <w:i/>
          <w:sz w:val="14"/>
          <w:szCs w:val="16"/>
        </w:rPr>
        <w:t>Opció 1. Si hi ha criteris amb judici de valor i es requereixi la designació d’un comitè d’experts amb un mínim de 3 membres</w:t>
      </w:r>
      <w:r w:rsidRPr="00AE0B12">
        <w:rPr>
          <w:rFonts w:ascii="Verdana" w:hAnsi="Verdana"/>
          <w:sz w:val="14"/>
          <w:szCs w:val="16"/>
        </w:rPr>
        <w:t>:</w:t>
      </w:r>
    </w:p>
    <w:p w14:paraId="679A62CD"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3. El Comitè d’experts estarà format pels membres següents que compten amb la qualificació apropiada per valorar els criteris:</w:t>
      </w:r>
    </w:p>
    <w:p w14:paraId="28CD499C"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1.</w:t>
      </w:r>
    </w:p>
    <w:p w14:paraId="668DB82A"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2.</w:t>
      </w:r>
    </w:p>
    <w:p w14:paraId="65DF22EF"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3.</w:t>
      </w:r>
    </w:p>
    <w:p w14:paraId="3C4C1872"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 ...</w:t>
      </w:r>
    </w:p>
    <w:p w14:paraId="4E529D49"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 ...</w:t>
      </w:r>
    </w:p>
    <w:p w14:paraId="5268EB7C" w14:textId="77777777" w:rsidR="00C53148" w:rsidRPr="00A90CD7" w:rsidRDefault="00C53148" w:rsidP="00C53148">
      <w:pPr>
        <w:shd w:val="clear" w:color="auto" w:fill="FFFFFF" w:themeFill="background1"/>
        <w:ind w:right="-2"/>
        <w:jc w:val="both"/>
        <w:rPr>
          <w:rFonts w:ascii="Verdana" w:hAnsi="Verdana"/>
        </w:rPr>
      </w:pPr>
    </w:p>
    <w:p w14:paraId="1E1ED874" w14:textId="77777777" w:rsidR="00C53148" w:rsidRPr="00AE0B12"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4"/>
        </w:rPr>
      </w:pPr>
      <w:r w:rsidRPr="00AE0B12">
        <w:rPr>
          <w:rFonts w:ascii="Verdana" w:hAnsi="Verdana"/>
          <w:i/>
          <w:sz w:val="14"/>
        </w:rPr>
        <w:t xml:space="preserve">Opció  2 </w:t>
      </w:r>
      <w:r w:rsidRPr="00AE0B12">
        <w:rPr>
          <w:rFonts w:ascii="Verdana" w:hAnsi="Verdana"/>
          <w:i/>
          <w:sz w:val="14"/>
          <w:szCs w:val="16"/>
        </w:rPr>
        <w:t xml:space="preserve">Si hi ha criteris amb judici de valor i es requereixi la designació d’un organisme tècnic especialitzat </w:t>
      </w:r>
      <w:r w:rsidRPr="00AE0B12">
        <w:rPr>
          <w:rFonts w:ascii="Verdana" w:hAnsi="Verdana"/>
          <w:sz w:val="14"/>
          <w:szCs w:val="16"/>
        </w:rPr>
        <w:t>:</w:t>
      </w:r>
    </w:p>
    <w:p w14:paraId="20629CE7"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3. L’organisme tècnic especialitzat que valorarà els criteris que depenen d’un judici de valor és:</w:t>
      </w:r>
    </w:p>
    <w:p w14:paraId="022A1DB1"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 xml:space="preserve">- .. </w:t>
      </w:r>
    </w:p>
    <w:p w14:paraId="24C1C5A0"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 ...</w:t>
      </w:r>
    </w:p>
    <w:p w14:paraId="38C7590E" w14:textId="77777777" w:rsidR="00C53148" w:rsidRPr="00A90CD7" w:rsidRDefault="00C53148" w:rsidP="00C5314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52B034F8" w14:textId="77777777" w:rsidR="00C53148" w:rsidRPr="00A90CD7" w:rsidRDefault="00C53148" w:rsidP="00C5314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E0B12">
        <w:rPr>
          <w:rFonts w:ascii="Verdana" w:hAnsi="Verdana"/>
          <w:i/>
          <w:sz w:val="14"/>
        </w:rPr>
        <w:t xml:space="preserve">Opció 3 </w:t>
      </w:r>
      <w:r w:rsidRPr="00AE0B12">
        <w:rPr>
          <w:rFonts w:ascii="Verdana" w:hAnsi="Verdana" w:cs="Arial"/>
          <w:sz w:val="18"/>
        </w:rPr>
        <w:t xml:space="preserve"> </w:t>
      </w:r>
      <w:r w:rsidRPr="00A90CD7">
        <w:rPr>
          <w:rFonts w:ascii="Verdana" w:hAnsi="Verdana" w:cs="Arial"/>
        </w:rPr>
        <w:t>sense text</w:t>
      </w:r>
    </w:p>
    <w:p w14:paraId="4CECE17D" w14:textId="77777777" w:rsidR="00C53148" w:rsidRPr="00A90CD7" w:rsidRDefault="00C53148" w:rsidP="00C5314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3693589E" w14:textId="77777777" w:rsidR="00FC549A" w:rsidRPr="00A90CD7" w:rsidRDefault="00FC549A" w:rsidP="00FC549A">
      <w:pPr>
        <w:ind w:right="-2"/>
        <w:jc w:val="both"/>
        <w:rPr>
          <w:rFonts w:ascii="Verdana" w:hAnsi="Verdana"/>
        </w:rPr>
      </w:pPr>
      <w:r w:rsidRPr="00A90CD7">
        <w:rPr>
          <w:rFonts w:ascii="Verdana" w:hAnsi="Verdana"/>
        </w:rPr>
        <w:t xml:space="preserve">Les persones que composen la mesa de contractació </w:t>
      </w:r>
      <w:r w:rsidR="005430BA">
        <w:rPr>
          <w:rFonts w:ascii="Verdana" w:hAnsi="Verdana"/>
          <w:i/>
          <w:sz w:val="16"/>
          <w:szCs w:val="16"/>
        </w:rPr>
        <w:t>s</w:t>
      </w:r>
      <w:r w:rsidRPr="00A90CD7">
        <w:rPr>
          <w:rFonts w:ascii="Verdana" w:hAnsi="Verdana"/>
          <w:i/>
          <w:sz w:val="16"/>
          <w:szCs w:val="16"/>
        </w:rPr>
        <w:t>i els criteris amb judici de valor tenen una ponderació superior als criteris automàtics afegir “</w:t>
      </w:r>
      <w:r w:rsidRPr="00A90CD7">
        <w:rPr>
          <w:rFonts w:ascii="Verdana" w:hAnsi="Verdana"/>
        </w:rPr>
        <w:t>i el Comitè d’experts o l’organisme tècnic especialitzat de valoració d’ofertes,”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conflicte d’interessos.</w:t>
      </w:r>
    </w:p>
    <w:p w14:paraId="4DBB87EE" w14:textId="77777777" w:rsidR="00C53148" w:rsidRPr="00A90CD7" w:rsidRDefault="00C53148" w:rsidP="00C53148">
      <w:pPr>
        <w:ind w:right="-2"/>
        <w:jc w:val="both"/>
        <w:rPr>
          <w:rFonts w:ascii="Verdana" w:hAnsi="Verdana"/>
        </w:rPr>
      </w:pPr>
    </w:p>
    <w:p w14:paraId="2E5A89D5" w14:textId="77777777" w:rsidR="00C53148" w:rsidRPr="00A90CD7" w:rsidRDefault="00C53148" w:rsidP="00C53148">
      <w:pPr>
        <w:ind w:right="-2"/>
        <w:jc w:val="both"/>
        <w:rPr>
          <w:rFonts w:ascii="Verdana" w:hAnsi="Verdana"/>
        </w:rPr>
      </w:pPr>
    </w:p>
    <w:p w14:paraId="62667815" w14:textId="77777777" w:rsidR="00706AC4" w:rsidRPr="00A90CD7" w:rsidRDefault="002312E3" w:rsidP="00AE332D">
      <w:pPr>
        <w:pStyle w:val="Ttolclusula"/>
        <w:outlineLvl w:val="0"/>
      </w:pPr>
      <w:bookmarkStart w:id="20" w:name="_Toc512608072"/>
      <w:r w:rsidRPr="00A90CD7">
        <w:t>Clàusula 12</w:t>
      </w:r>
      <w:r w:rsidR="00706AC4" w:rsidRPr="00A90CD7">
        <w:t>. Obertura de proposicions</w:t>
      </w:r>
      <w:bookmarkEnd w:id="20"/>
    </w:p>
    <w:p w14:paraId="1019B751" w14:textId="77777777" w:rsidR="000860B5" w:rsidRPr="00A90CD7" w:rsidRDefault="000860B5" w:rsidP="000860B5">
      <w:pPr>
        <w:ind w:right="-2"/>
        <w:jc w:val="both"/>
        <w:rPr>
          <w:rFonts w:ascii="Verdana" w:hAnsi="Verdana"/>
        </w:rPr>
      </w:pPr>
    </w:p>
    <w:p w14:paraId="459A514D" w14:textId="77777777" w:rsidR="00157AD6" w:rsidRPr="00A90CD7" w:rsidRDefault="00157AD6" w:rsidP="00157AD6">
      <w:pPr>
        <w:shd w:val="clear" w:color="auto" w:fill="FFFFFF"/>
        <w:jc w:val="both"/>
        <w:rPr>
          <w:rFonts w:ascii="Verdana" w:hAnsi="Verdana"/>
        </w:rPr>
      </w:pPr>
      <w:r w:rsidRPr="00A90CD7">
        <w:rPr>
          <w:rFonts w:ascii="Verdana" w:hAnsi="Verdana"/>
        </w:rPr>
        <w:t>D’acord amb l’article 157.3 LCSP, l’obertura de les proposicions s’efectuarà en el termini màxim de 20 dies a partir de la data de finalització del termini de presentació de proposicions.</w:t>
      </w:r>
    </w:p>
    <w:p w14:paraId="4C2DDDA0" w14:textId="77777777" w:rsidR="0094058F" w:rsidRPr="00A90CD7" w:rsidRDefault="0094058F" w:rsidP="0094058F">
      <w:pPr>
        <w:shd w:val="clear" w:color="auto" w:fill="FFFFFF"/>
        <w:jc w:val="both"/>
        <w:rPr>
          <w:rFonts w:ascii="Verdana" w:hAnsi="Verdana"/>
        </w:rPr>
      </w:pPr>
    </w:p>
    <w:p w14:paraId="169C171F" w14:textId="77777777" w:rsidR="00843098" w:rsidRPr="00A90CD7" w:rsidRDefault="005430BA" w:rsidP="0094058F">
      <w:pPr>
        <w:shd w:val="clear" w:color="auto" w:fill="FFFFFF"/>
        <w:jc w:val="both"/>
        <w:rPr>
          <w:rFonts w:ascii="Verdana" w:hAnsi="Verdana"/>
        </w:rPr>
      </w:pPr>
      <w:r w:rsidRPr="005430BA">
        <w:rPr>
          <w:rFonts w:ascii="Verdana" w:hAnsi="Verdana"/>
          <w:i/>
          <w:sz w:val="16"/>
          <w:szCs w:val="16"/>
        </w:rPr>
        <w:t>Procediment Urgent:</w:t>
      </w:r>
      <w:r>
        <w:rPr>
          <w:rFonts w:ascii="Verdana" w:hAnsi="Verdana"/>
          <w:i/>
          <w:sz w:val="16"/>
          <w:szCs w:val="16"/>
        </w:rPr>
        <w:t xml:space="preserve"> </w:t>
      </w:r>
      <w:r w:rsidR="00843098" w:rsidRPr="00A90CD7">
        <w:rPr>
          <w:rFonts w:ascii="Verdana" w:hAnsi="Verdana"/>
        </w:rPr>
        <w:t>obertura sobre B màxim 10 dies a partir de la finalització termini presentació ofertes.</w:t>
      </w:r>
    </w:p>
    <w:p w14:paraId="7D2FCB7C" w14:textId="77777777" w:rsidR="00157AD6" w:rsidRPr="00A90CD7" w:rsidRDefault="00157AD6" w:rsidP="00157AD6">
      <w:pPr>
        <w:shd w:val="clear" w:color="auto" w:fill="FFFFFF"/>
        <w:jc w:val="both"/>
        <w:rPr>
          <w:rFonts w:ascii="Verdana" w:hAnsi="Verdana"/>
        </w:rPr>
      </w:pPr>
    </w:p>
    <w:p w14:paraId="2D9E6256" w14:textId="77777777" w:rsidR="00157AD6" w:rsidRPr="00A90CD7" w:rsidRDefault="00157AD6" w:rsidP="00157AD6">
      <w:pPr>
        <w:shd w:val="clear" w:color="auto" w:fill="FFFFFF"/>
        <w:jc w:val="both"/>
        <w:rPr>
          <w:rFonts w:ascii="Verdana" w:hAnsi="Verdana"/>
        </w:rPr>
      </w:pPr>
      <w:r w:rsidRPr="00A90CD7">
        <w:rPr>
          <w:rFonts w:ascii="Verdana" w:hAnsi="Verdana"/>
        </w:rPr>
        <w:t xml:space="preserve">En tot cas, l’obertura del sobre electrònic C </w:t>
      </w:r>
      <w:r w:rsidRPr="005430BA">
        <w:rPr>
          <w:rFonts w:ascii="Verdana" w:hAnsi="Verdana"/>
          <w:i/>
          <w:iCs/>
          <w:sz w:val="16"/>
          <w:szCs w:val="16"/>
        </w:rPr>
        <w:t>si hi ha criteris subjectes a judici de valor</w:t>
      </w:r>
      <w:r w:rsidRPr="00A90CD7">
        <w:rPr>
          <w:rFonts w:ascii="Verdana" w:hAnsi="Verdana"/>
          <w:sz w:val="14"/>
          <w:szCs w:val="14"/>
        </w:rPr>
        <w:t xml:space="preserve"> </w:t>
      </w:r>
      <w:r w:rsidRPr="00A90CD7">
        <w:rPr>
          <w:rFonts w:ascii="Verdana" w:hAnsi="Verdana"/>
        </w:rPr>
        <w:t xml:space="preserve">, B </w:t>
      </w:r>
      <w:r w:rsidRPr="005430BA">
        <w:rPr>
          <w:rFonts w:ascii="Verdana" w:hAnsi="Verdana"/>
          <w:i/>
          <w:iCs/>
          <w:sz w:val="16"/>
          <w:szCs w:val="16"/>
        </w:rPr>
        <w:t xml:space="preserve">si tots els criteris son automàtics) </w:t>
      </w:r>
      <w:r w:rsidRPr="00A90CD7">
        <w:rPr>
          <w:rFonts w:ascii="Verdana" w:hAnsi="Verdana"/>
        </w:rPr>
        <w:t xml:space="preserve">es realitzarà en acte públic. La data i lloc s’informarà en l’anunci de licitació en </w:t>
      </w:r>
      <w:hyperlink r:id="rId55" w:history="1">
        <w:r w:rsidRPr="00A90CD7">
          <w:rPr>
            <w:rStyle w:val="Enlla"/>
            <w:rFonts w:ascii="Verdana" w:hAnsi="Verdana"/>
            <w:color w:val="auto"/>
          </w:rPr>
          <w:t>el perfil de contractant</w:t>
        </w:r>
      </w:hyperlink>
    </w:p>
    <w:p w14:paraId="302F54AF" w14:textId="77777777" w:rsidR="00A00725" w:rsidRPr="00A90CD7" w:rsidRDefault="00A00725" w:rsidP="00A00725">
      <w:pPr>
        <w:jc w:val="both"/>
        <w:rPr>
          <w:rFonts w:ascii="Verdana" w:hAnsi="Verdana"/>
          <w:sz w:val="22"/>
          <w:szCs w:val="22"/>
        </w:rPr>
      </w:pPr>
    </w:p>
    <w:p w14:paraId="22D09671" w14:textId="77777777" w:rsidR="00A00725" w:rsidRPr="00A90CD7" w:rsidRDefault="00A00725" w:rsidP="00A00725">
      <w:pPr>
        <w:shd w:val="clear" w:color="auto" w:fill="FFFFFF"/>
        <w:jc w:val="both"/>
        <w:rPr>
          <w:rFonts w:ascii="Verdana" w:hAnsi="Verdana"/>
        </w:rPr>
      </w:pPr>
    </w:p>
    <w:p w14:paraId="372830DD" w14:textId="77777777" w:rsidR="005D0090" w:rsidRPr="00A90CD7" w:rsidRDefault="003B3CEF" w:rsidP="00AE332D">
      <w:pPr>
        <w:pStyle w:val="Ttolclusula"/>
        <w:outlineLvl w:val="0"/>
      </w:pPr>
      <w:bookmarkStart w:id="21" w:name="_Toc512608073"/>
      <w:r w:rsidRPr="00A90CD7">
        <w:t xml:space="preserve">Clàusula </w:t>
      </w:r>
      <w:r w:rsidR="00407646" w:rsidRPr="00A90CD7">
        <w:t>1</w:t>
      </w:r>
      <w:r w:rsidR="002312E3" w:rsidRPr="00A90CD7">
        <w:t>3</w:t>
      </w:r>
      <w:r w:rsidRPr="00A90CD7">
        <w:t>. Adjudicació del contracte</w:t>
      </w:r>
      <w:bookmarkEnd w:id="21"/>
    </w:p>
    <w:p w14:paraId="1BE75086" w14:textId="77777777" w:rsidR="0032703C" w:rsidRPr="00A90CD7" w:rsidRDefault="0032703C" w:rsidP="004A6317">
      <w:pPr>
        <w:jc w:val="both"/>
        <w:rPr>
          <w:rFonts w:ascii="Verdana" w:hAnsi="Verdana"/>
        </w:rPr>
      </w:pPr>
    </w:p>
    <w:p w14:paraId="1408EE0A" w14:textId="77777777" w:rsidR="0026257B" w:rsidRDefault="0026257B" w:rsidP="0026257B">
      <w:pPr>
        <w:jc w:val="both"/>
        <w:rPr>
          <w:rFonts w:ascii="Verdana" w:hAnsi="Verdana" w:cs="Arial"/>
        </w:rPr>
      </w:pPr>
      <w:r w:rsidRPr="00A90CD7">
        <w:rPr>
          <w:rFonts w:ascii="Verdana" w:hAnsi="Verdana" w:cs="Arial"/>
        </w:rPr>
        <w:t>1. D’acord amb la previsió de l’article 158 LCSP, l'adjudicació del contracte s’acordarà en el termini màxim</w:t>
      </w:r>
    </w:p>
    <w:p w14:paraId="35A0A271" w14:textId="77777777" w:rsidR="00AE0B12" w:rsidRPr="00A90CD7" w:rsidRDefault="00AE0B12" w:rsidP="0026257B">
      <w:pPr>
        <w:jc w:val="both"/>
        <w:rPr>
          <w:rFonts w:ascii="Verdana" w:hAnsi="Verdana"/>
        </w:rPr>
      </w:pPr>
    </w:p>
    <w:p w14:paraId="6E84945A" w14:textId="09A47728"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1. Tramitació ordinària, amb una pluralitat de criteris que hagin de ser objecte de valoració</w:t>
      </w:r>
      <w:r w:rsidRPr="00A90CD7">
        <w:rPr>
          <w:rFonts w:ascii="Verdana" w:hAnsi="Verdana"/>
        </w:rPr>
        <w:t>: de ......mesos</w:t>
      </w:r>
      <w:r w:rsidRPr="00A90CD7">
        <w:rPr>
          <w:rFonts w:ascii="Verdana" w:hAnsi="Verdana" w:cs="Arial"/>
        </w:rPr>
        <w:t xml:space="preserve"> a comptar des del dia següent al de l'obertura de les proposicions rebudes.</w:t>
      </w:r>
      <w:r w:rsidRPr="00A90CD7">
        <w:rPr>
          <w:rFonts w:ascii="Verdana" w:hAnsi="Verdana"/>
        </w:rPr>
        <w:t xml:space="preserve"> Aquest termini s’ampliarà en 15 dies si es requereix </w:t>
      </w:r>
      <w:r w:rsidR="009B3DDE" w:rsidRPr="00A90CD7">
        <w:rPr>
          <w:rFonts w:ascii="Verdana" w:hAnsi="Verdana"/>
        </w:rPr>
        <w:t xml:space="preserve">seguir tramitació per valorar la </w:t>
      </w:r>
      <w:r w:rsidRPr="00A90CD7">
        <w:rPr>
          <w:rFonts w:ascii="Verdana" w:hAnsi="Verdana"/>
        </w:rPr>
        <w:t>anormalitat de les ofertes.</w:t>
      </w:r>
    </w:p>
    <w:p w14:paraId="6F3C2F96" w14:textId="77777777" w:rsidR="0026257B" w:rsidRPr="00A90CD7" w:rsidRDefault="0026257B" w:rsidP="0026257B">
      <w:pPr>
        <w:jc w:val="both"/>
        <w:rPr>
          <w:rFonts w:ascii="Verdana" w:hAnsi="Verdana"/>
        </w:rPr>
      </w:pPr>
    </w:p>
    <w:p w14:paraId="72FA8719"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2. Tramitació ordinària, quan l’únic criteri que hagi de ser objecte de valoració sigui el preu</w:t>
      </w:r>
      <w:r w:rsidRPr="00A90CD7">
        <w:rPr>
          <w:rFonts w:ascii="Verdana" w:hAnsi="Verdana"/>
        </w:rPr>
        <w:t xml:space="preserve">: </w:t>
      </w:r>
      <w:r w:rsidRPr="00A90CD7">
        <w:rPr>
          <w:rFonts w:ascii="Verdana" w:hAnsi="Verdana" w:cs="Arial"/>
        </w:rPr>
        <w:t>de 15 dies naturals a comptar des del dia següent al de l'obertura de les proposicions rebudes.</w:t>
      </w:r>
      <w:r w:rsidRPr="00A90CD7">
        <w:rPr>
          <w:rFonts w:ascii="Verdana" w:hAnsi="Verdana"/>
        </w:rPr>
        <w:t xml:space="preserve"> Aquest termini </w:t>
      </w:r>
      <w:r w:rsidRPr="00A90CD7">
        <w:rPr>
          <w:rFonts w:ascii="Verdana" w:hAnsi="Verdana"/>
        </w:rPr>
        <w:lastRenderedPageBreak/>
        <w:t>s’ampliarà en 15 dies si es requereix seguir la tramitació especial per valorar l</w:t>
      </w:r>
      <w:r w:rsidR="009B3DDE" w:rsidRPr="00A90CD7">
        <w:rPr>
          <w:rFonts w:ascii="Verdana" w:hAnsi="Verdana"/>
        </w:rPr>
        <w:t>a a</w:t>
      </w:r>
      <w:r w:rsidRPr="00A90CD7">
        <w:rPr>
          <w:rFonts w:ascii="Verdana" w:hAnsi="Verdana"/>
        </w:rPr>
        <w:t>normalitat de les ofertes.</w:t>
      </w:r>
    </w:p>
    <w:p w14:paraId="101DC2CB" w14:textId="77777777" w:rsidR="0026257B" w:rsidRPr="00A90CD7" w:rsidRDefault="0026257B" w:rsidP="0026257B">
      <w:pPr>
        <w:jc w:val="both"/>
        <w:rPr>
          <w:rFonts w:ascii="Verdana" w:hAnsi="Verdana"/>
        </w:rPr>
      </w:pPr>
    </w:p>
    <w:p w14:paraId="60C6B132"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i/>
          <w:sz w:val="16"/>
        </w:rPr>
        <w:t>Opció 3. Tramitació urgent, amb una pluralitat de criteris que hagin de ser objecte de valoració (1 mes com a termini ordinari)</w:t>
      </w:r>
      <w:r w:rsidRPr="00A90CD7">
        <w:rPr>
          <w:rFonts w:ascii="Verdana" w:hAnsi="Verdana"/>
        </w:rPr>
        <w:t>: de ......</w:t>
      </w:r>
      <w:r w:rsidRPr="00A90CD7">
        <w:rPr>
          <w:rFonts w:ascii="Verdana" w:hAnsi="Verdana"/>
          <w:i/>
          <w:sz w:val="16"/>
        </w:rPr>
        <w:t xml:space="preserve"> </w:t>
      </w:r>
      <w:r w:rsidRPr="00A90CD7">
        <w:rPr>
          <w:rFonts w:ascii="Verdana" w:hAnsi="Verdana" w:cs="Arial"/>
        </w:rPr>
        <w:t xml:space="preserve">a comptar des del dia següent al de l'obertura de les proposicions rebudes. </w:t>
      </w:r>
    </w:p>
    <w:p w14:paraId="4188C7FF" w14:textId="77777777" w:rsidR="0026257B" w:rsidRPr="00A90CD7" w:rsidRDefault="0026257B" w:rsidP="0026257B">
      <w:pPr>
        <w:jc w:val="both"/>
        <w:rPr>
          <w:rFonts w:ascii="Verdana" w:hAnsi="Verdana"/>
        </w:rPr>
      </w:pPr>
    </w:p>
    <w:p w14:paraId="376D4CA4"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4. Tramitació urgent, quan l’únic criteri que hagi de ser objecte de valoració sigui el preu</w:t>
      </w:r>
      <w:r w:rsidRPr="00A90CD7">
        <w:rPr>
          <w:rFonts w:ascii="Verdana" w:hAnsi="Verdana"/>
        </w:rPr>
        <w:t xml:space="preserve">: </w:t>
      </w:r>
      <w:r w:rsidRPr="00A90CD7">
        <w:rPr>
          <w:rFonts w:ascii="Verdana" w:hAnsi="Verdana" w:cs="Arial"/>
        </w:rPr>
        <w:t>de 8 dies naturals a comptar des del dia següent al de l'obertura de les proposicions rebudes.</w:t>
      </w:r>
    </w:p>
    <w:p w14:paraId="77220298" w14:textId="77777777" w:rsidR="0026257B" w:rsidRPr="00A90CD7" w:rsidRDefault="0026257B" w:rsidP="0026257B">
      <w:pPr>
        <w:ind w:right="-2"/>
        <w:jc w:val="both"/>
        <w:rPr>
          <w:rFonts w:ascii="Verdana" w:hAnsi="Verdana" w:cs="Arial"/>
        </w:rPr>
      </w:pPr>
    </w:p>
    <w:p w14:paraId="6ECA8B4F" w14:textId="77777777" w:rsidR="0026257B" w:rsidRPr="00A90CD7" w:rsidRDefault="0026257B" w:rsidP="0026257B">
      <w:pPr>
        <w:ind w:right="-2"/>
        <w:jc w:val="both"/>
        <w:rPr>
          <w:rFonts w:ascii="Verdana" w:hAnsi="Verdana" w:cs="Arial"/>
          <w:strike/>
        </w:rPr>
      </w:pPr>
      <w:r w:rsidRPr="00A90CD7">
        <w:rPr>
          <w:rFonts w:ascii="Verdana" w:hAnsi="Verdana" w:cs="Arial"/>
        </w:rPr>
        <w:t xml:space="preserve">D’acord amb l’article 158.4 LCSP, transcorregut el termini anterior sense que s’hagi produït l’adjudicació, les empreses licitadores tenen dret a retirar la seva proposta </w:t>
      </w:r>
      <w:r w:rsidRPr="00A90CD7">
        <w:rPr>
          <w:rFonts w:ascii="Verdana" w:hAnsi="Verdana"/>
          <w:i/>
          <w:sz w:val="16"/>
        </w:rPr>
        <w:t>si hi ha garantia provisional afegir</w:t>
      </w:r>
      <w:r w:rsidRPr="00A90CD7">
        <w:rPr>
          <w:rFonts w:ascii="Verdana" w:hAnsi="Verdana" w:cs="Arial"/>
        </w:rPr>
        <w:t xml:space="preserve"> “i que se'ls torni la garantia provisional constituïda”.</w:t>
      </w:r>
    </w:p>
    <w:p w14:paraId="6B4F4CE8" w14:textId="77777777" w:rsidR="0026257B" w:rsidRPr="00A90CD7" w:rsidRDefault="0026257B" w:rsidP="0026257B">
      <w:pPr>
        <w:jc w:val="both"/>
        <w:rPr>
          <w:rFonts w:ascii="Verdana" w:hAnsi="Verdana" w:cs="Arial"/>
        </w:rPr>
      </w:pPr>
    </w:p>
    <w:p w14:paraId="5C46602F" w14:textId="77777777" w:rsidR="0026257B" w:rsidRPr="00A90CD7" w:rsidRDefault="0026257B" w:rsidP="0026257B">
      <w:pPr>
        <w:jc w:val="both"/>
        <w:rPr>
          <w:rFonts w:ascii="Verdana" w:eastAsia="Calibri" w:hAnsi="Verdana" w:cs="Arial"/>
          <w:szCs w:val="22"/>
          <w:lang w:eastAsia="en-US"/>
        </w:rPr>
      </w:pPr>
      <w:r w:rsidRPr="00A90CD7">
        <w:rPr>
          <w:rFonts w:ascii="Verdana" w:eastAsia="Calibri" w:hAnsi="Verdana" w:cs="Arial"/>
          <w:szCs w:val="22"/>
          <w:lang w:eastAsia="en-US"/>
        </w:rPr>
        <w:t xml:space="preserve">2. Prèviament a l’adjudicació es requerirà a l’empresa licitadora que es proposi com adjudicatària perquè presenti determinada documentació. </w:t>
      </w:r>
    </w:p>
    <w:p w14:paraId="12E4C750" w14:textId="77777777" w:rsidR="0026257B" w:rsidRPr="00A90CD7" w:rsidRDefault="0026257B" w:rsidP="0026257B">
      <w:pPr>
        <w:jc w:val="both"/>
        <w:rPr>
          <w:rFonts w:ascii="Verdana" w:eastAsia="Calibri" w:hAnsi="Verdana" w:cs="Arial"/>
          <w:szCs w:val="22"/>
          <w:lang w:eastAsia="en-US"/>
        </w:rPr>
      </w:pPr>
    </w:p>
    <w:p w14:paraId="6DBF128A" w14:textId="77777777" w:rsidR="0026257B" w:rsidRPr="00A90CD7" w:rsidRDefault="0026257B" w:rsidP="0026257B">
      <w:pPr>
        <w:jc w:val="both"/>
        <w:rPr>
          <w:rFonts w:ascii="Verdana" w:eastAsia="Calibri" w:hAnsi="Verdana" w:cs="Arial"/>
          <w:szCs w:val="22"/>
          <w:lang w:eastAsia="en-US"/>
        </w:rPr>
      </w:pPr>
      <w:r w:rsidRPr="00A90CD7">
        <w:rPr>
          <w:rFonts w:ascii="Verdana" w:eastAsia="Calibri" w:hAnsi="Verdana" w:cs="Arial"/>
          <w:szCs w:val="22"/>
          <w:lang w:eastAsia="en-US"/>
        </w:rPr>
        <w:t>L’empresa licitadora que estigui inscrita en el RELI, en el ROLECE</w:t>
      </w:r>
      <w:r w:rsidR="007D3ED5" w:rsidRPr="00A90CD7">
        <w:rPr>
          <w:rFonts w:ascii="Verdana" w:eastAsia="Calibri" w:hAnsi="Verdana" w:cs="Arial"/>
          <w:szCs w:val="22"/>
          <w:lang w:eastAsia="en-US"/>
        </w:rPr>
        <w:t>,</w:t>
      </w:r>
      <w:r w:rsidR="007D3ED5" w:rsidRPr="00A90CD7">
        <w:rPr>
          <w:rFonts w:ascii="Verdana" w:hAnsi="Verdana"/>
        </w:rPr>
        <w:t xml:space="preserve"> en qualsevol Registre Oficial de licitadors autonòmic,</w:t>
      </w:r>
      <w:r w:rsidR="007D3ED5" w:rsidRPr="00A90CD7">
        <w:rPr>
          <w:rFonts w:ascii="Verdana" w:eastAsia="Calibri" w:hAnsi="Verdana" w:cs="Arial"/>
          <w:szCs w:val="22"/>
          <w:lang w:eastAsia="en-US"/>
        </w:rPr>
        <w:t xml:space="preserve"> </w:t>
      </w:r>
      <w:r w:rsidRPr="00A90CD7">
        <w:rPr>
          <w:rFonts w:ascii="Verdana" w:eastAsia="Calibri" w:hAnsi="Verdana" w:cs="Arial"/>
          <w:szCs w:val="22"/>
          <w:lang w:eastAsia="en-US"/>
        </w:rPr>
        <w:t xml:space="preserve"> o en una llista oficial d’operadors econòmics d’un Estat membre de la Unió Europea d’accés gratuït, no està obligada a presentar els documents justificatius o altra prova documental si les dades que es requereixen figuren inscrites en aquests registres.</w:t>
      </w:r>
    </w:p>
    <w:p w14:paraId="5637271A" w14:textId="77777777" w:rsidR="0026257B" w:rsidRPr="00A90CD7" w:rsidRDefault="0026257B" w:rsidP="0026257B">
      <w:pPr>
        <w:jc w:val="both"/>
        <w:rPr>
          <w:rFonts w:ascii="Verdana" w:eastAsia="Calibri" w:hAnsi="Verdana" w:cs="Arial"/>
          <w:szCs w:val="22"/>
          <w:lang w:eastAsia="en-US"/>
        </w:rPr>
      </w:pPr>
    </w:p>
    <w:p w14:paraId="1CE3EABD"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La documentació que, en el seu cas, es requerirà és la següent:</w:t>
      </w:r>
    </w:p>
    <w:p w14:paraId="6EB1036A" w14:textId="77777777" w:rsidR="00E80EB9" w:rsidRPr="00A90CD7" w:rsidRDefault="00E80EB9"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17DCE089"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vàlida constitució de la Societat i que de conformitat amb el seu objecte social pot presentar-se a la licitació.</w:t>
      </w:r>
    </w:p>
    <w:p w14:paraId="0F9EB852"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deguda representació per presentar la proposició del signant de la mateixa.</w:t>
      </w:r>
    </w:p>
    <w:p w14:paraId="5711DF61"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deguda representació per presentar la declaració del signant de la mateixa.</w:t>
      </w:r>
    </w:p>
    <w:p w14:paraId="63B371EA" w14:textId="77777777" w:rsidR="00E80EB9" w:rsidRPr="00A90CD7" w:rsidRDefault="00E80EB9"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6260A80"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C6DD14E"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w:t>
      </w:r>
      <w:r w:rsidR="00AE0B12">
        <w:rPr>
          <w:rFonts w:ascii="Verdana" w:eastAsia="Calibri" w:hAnsi="Verdana" w:cs="Arial"/>
          <w:szCs w:val="22"/>
          <w:lang w:eastAsia="en-US"/>
        </w:rPr>
        <w:t xml:space="preserve"> </w:t>
      </w:r>
      <w:r w:rsidRPr="00A90CD7">
        <w:rPr>
          <w:rFonts w:ascii="Verdana" w:eastAsia="Calibri" w:hAnsi="Verdana" w:cs="Arial"/>
          <w:szCs w:val="22"/>
          <w:lang w:eastAsia="en-US"/>
        </w:rPr>
        <w:t>Certificats del compliment de les obligacions tributàries</w:t>
      </w:r>
      <w:r w:rsidRPr="00A90CD7">
        <w:rPr>
          <w:rFonts w:ascii="Verdana" w:eastAsia="Calibri" w:hAnsi="Verdana"/>
          <w:lang w:eastAsia="en-US"/>
        </w:rPr>
        <w:t xml:space="preserve"> i amb la Seguretat Social establertes per les disposicions vigents. </w:t>
      </w:r>
      <w:r w:rsidRPr="00A90CD7">
        <w:rPr>
          <w:rFonts w:ascii="Verdana" w:eastAsia="Calibri" w:hAnsi="Verdana" w:cs="Arial"/>
          <w:szCs w:val="22"/>
          <w:lang w:eastAsia="en-US"/>
        </w:rPr>
        <w:t>E</w:t>
      </w:r>
      <w:r w:rsidRPr="00A90CD7">
        <w:rPr>
          <w:rFonts w:ascii="Verdana" w:hAnsi="Verdana"/>
        </w:rPr>
        <w:t>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0C035A1B"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7A47D32" w14:textId="77777777" w:rsidR="00C65CCC" w:rsidRDefault="0026257B" w:rsidP="0026257B">
      <w:pPr>
        <w:shd w:val="clear" w:color="auto" w:fill="FFFFFF"/>
        <w:tabs>
          <w:tab w:val="left" w:pos="567"/>
          <w:tab w:val="left" w:pos="1134"/>
          <w:tab w:val="left" w:pos="1702"/>
          <w:tab w:val="left" w:pos="4678"/>
          <w:tab w:val="left" w:pos="5245"/>
        </w:tabs>
        <w:ind w:right="-2"/>
        <w:jc w:val="both"/>
        <w:rPr>
          <w:rFonts w:ascii="Verdana" w:hAnsi="Verdana" w:cs="Arial"/>
        </w:rPr>
      </w:pPr>
      <w:r w:rsidRPr="00A90CD7">
        <w:rPr>
          <w:rFonts w:ascii="Verdana" w:hAnsi="Verdana"/>
          <w:i/>
          <w:iCs/>
          <w:sz w:val="16"/>
          <w:szCs w:val="16"/>
        </w:rPr>
        <w:t>si el contracte implica relació habitual amb menors</w:t>
      </w:r>
      <w:r w:rsidRPr="00A90CD7">
        <w:rPr>
          <w:rFonts w:ascii="Verdana" w:hAnsi="Verdana" w:cs="Arial"/>
        </w:rPr>
        <w:t xml:space="preserve"> </w:t>
      </w:r>
    </w:p>
    <w:p w14:paraId="7C63DAA0"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hAnsi="Verdana" w:cs="Arial"/>
        </w:rPr>
        <w:t xml:space="preserve">“- La declaració responsable indicant que té en el seu poder la certificació negativa del </w:t>
      </w:r>
      <w:r w:rsidR="00590E32" w:rsidRPr="00A90CD7">
        <w:rPr>
          <w:rFonts w:ascii="Verdana" w:hAnsi="Verdana" w:cs="Arial"/>
        </w:rPr>
        <w:t xml:space="preserve">"Registro Central de </w:t>
      </w:r>
      <w:proofErr w:type="spellStart"/>
      <w:r w:rsidR="00590E32" w:rsidRPr="00A90CD7">
        <w:rPr>
          <w:rFonts w:ascii="Verdana" w:hAnsi="Verdana" w:cs="Arial"/>
        </w:rPr>
        <w:t>Delincuentes</w:t>
      </w:r>
      <w:proofErr w:type="spellEnd"/>
      <w:r w:rsidR="00590E32" w:rsidRPr="00A90CD7">
        <w:rPr>
          <w:rFonts w:ascii="Verdana" w:hAnsi="Verdana" w:cs="Arial"/>
        </w:rPr>
        <w:t xml:space="preserve"> </w:t>
      </w:r>
      <w:proofErr w:type="spellStart"/>
      <w:r w:rsidR="00590E32" w:rsidRPr="00A90CD7">
        <w:rPr>
          <w:rFonts w:ascii="Verdana" w:hAnsi="Verdana" w:cs="Arial"/>
        </w:rPr>
        <w:t>Sexuales</w:t>
      </w:r>
      <w:proofErr w:type="spellEnd"/>
      <w:r w:rsidR="00590E32" w:rsidRPr="00A90CD7">
        <w:rPr>
          <w:rFonts w:ascii="Verdana" w:hAnsi="Verdana" w:cs="Arial"/>
        </w:rPr>
        <w:t xml:space="preserve"> y de </w:t>
      </w:r>
      <w:proofErr w:type="spellStart"/>
      <w:r w:rsidR="00590E32" w:rsidRPr="00A90CD7">
        <w:rPr>
          <w:rFonts w:ascii="Verdana" w:hAnsi="Verdana" w:cs="Arial"/>
        </w:rPr>
        <w:t>Trata</w:t>
      </w:r>
      <w:proofErr w:type="spellEnd"/>
      <w:r w:rsidR="00590E32" w:rsidRPr="00A90CD7">
        <w:rPr>
          <w:rFonts w:ascii="Verdana" w:hAnsi="Verdana" w:cs="Arial"/>
        </w:rPr>
        <w:t xml:space="preserve"> de </w:t>
      </w:r>
      <w:proofErr w:type="spellStart"/>
      <w:r w:rsidR="00590E32" w:rsidRPr="00A90CD7">
        <w:rPr>
          <w:rFonts w:ascii="Verdana" w:hAnsi="Verdana" w:cs="Arial"/>
        </w:rPr>
        <w:t>Seres</w:t>
      </w:r>
      <w:proofErr w:type="spellEnd"/>
      <w:r w:rsidR="00590E32" w:rsidRPr="00A90CD7">
        <w:rPr>
          <w:rFonts w:ascii="Verdana" w:hAnsi="Verdana" w:cs="Arial"/>
        </w:rPr>
        <w:t xml:space="preserve"> Humanos” </w:t>
      </w:r>
      <w:r w:rsidRPr="00A90CD7">
        <w:rPr>
          <w:rFonts w:ascii="Verdana" w:hAnsi="Verdana" w:cs="Arial"/>
        </w:rPr>
        <w:t>vigent de cadascun de les persones treballadors que executin aquest contracte.”</w:t>
      </w:r>
    </w:p>
    <w:p w14:paraId="1DC728E2"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C782A35" w14:textId="77777777" w:rsidR="00C65CCC"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hAnsi="Verdana"/>
          <w:i/>
          <w:sz w:val="16"/>
          <w:szCs w:val="16"/>
        </w:rPr>
        <w:t>Si s’ha escollit l’opció de compromís d’adscripció de mitjans personals i/o materials</w:t>
      </w:r>
      <w:r w:rsidRPr="00A90CD7">
        <w:rPr>
          <w:rFonts w:ascii="Verdana" w:eastAsia="Calibri" w:hAnsi="Verdana" w:cs="Arial"/>
          <w:szCs w:val="22"/>
          <w:lang w:eastAsia="en-US"/>
        </w:rPr>
        <w:t xml:space="preserve"> </w:t>
      </w:r>
    </w:p>
    <w:p w14:paraId="28F837BB" w14:textId="77777777" w:rsidR="0026257B"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xml:space="preserve">“- </w:t>
      </w:r>
      <w:r w:rsidRPr="00A90CD7">
        <w:rPr>
          <w:rFonts w:ascii="Verdana" w:eastAsia="Calibri" w:hAnsi="Verdana" w:cs="Arial"/>
          <w:lang w:eastAsia="en-US"/>
        </w:rPr>
        <w:t>Documentació acreditativa de disposar dels mitjans personals i/o materials que s’ha compromet a dedicar o adscriure a l’execució del contracte indicats en aquest ple</w:t>
      </w:r>
      <w:r w:rsidRPr="00A90CD7">
        <w:rPr>
          <w:rFonts w:ascii="Verdana" w:eastAsia="Calibri" w:hAnsi="Verdana" w:cs="Arial"/>
          <w:szCs w:val="22"/>
          <w:lang w:eastAsia="en-US"/>
        </w:rPr>
        <w:t>c.”</w:t>
      </w:r>
    </w:p>
    <w:p w14:paraId="557EB9CE" w14:textId="77777777" w:rsidR="00C65CCC" w:rsidRPr="00A90CD7" w:rsidRDefault="00C65CCC"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9AAE880" w14:textId="77777777" w:rsidR="00C65CCC" w:rsidRPr="004726E4" w:rsidRDefault="00C65CCC" w:rsidP="00C65CCC">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2CA68072" w14:textId="77777777" w:rsidR="00C65CCC" w:rsidRDefault="000B6A18" w:rsidP="00C65CCC">
      <w:pPr>
        <w:pStyle w:val="Pargrafdellista"/>
        <w:numPr>
          <w:ilvl w:val="0"/>
          <w:numId w:val="29"/>
        </w:num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Pr>
          <w:rFonts w:ascii="Verdana" w:eastAsia="Calibri" w:hAnsi="Verdana" w:cs="Arial"/>
          <w:lang w:eastAsia="en-US"/>
        </w:rPr>
        <w:t>J</w:t>
      </w:r>
      <w:r w:rsidR="00C65CCC" w:rsidRPr="004726E4">
        <w:rPr>
          <w:rFonts w:ascii="Verdana" w:eastAsia="Calibri" w:hAnsi="Verdana" w:cs="Arial"/>
          <w:lang w:eastAsia="en-US"/>
        </w:rPr>
        <w:t>ustificant d’inscripció obligatòria en el registre corresponent del Pla d’igualtat entre dones i homes</w:t>
      </w:r>
      <w:r w:rsidR="00C65CCC">
        <w:rPr>
          <w:rFonts w:ascii="Verdana" w:eastAsia="Calibri" w:hAnsi="Verdana" w:cs="Arial"/>
          <w:lang w:eastAsia="en-US"/>
        </w:rPr>
        <w:t>.</w:t>
      </w:r>
    </w:p>
    <w:p w14:paraId="5D6A9A84" w14:textId="77777777" w:rsidR="005C67FA" w:rsidRPr="004726E4" w:rsidRDefault="005C67FA" w:rsidP="005C67FA">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p>
    <w:p w14:paraId="1AB3A466" w14:textId="77777777" w:rsidR="005C67FA" w:rsidRPr="005C67FA" w:rsidRDefault="005C67FA" w:rsidP="005C67FA">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5C67FA">
        <w:rPr>
          <w:rFonts w:ascii="Verdana" w:hAnsi="Verdana"/>
          <w:i/>
          <w:sz w:val="16"/>
          <w:szCs w:val="16"/>
        </w:rPr>
        <w:t xml:space="preserve">Si l’empresa està obligada a disposar d’un 2% de persones amb discapacitat en plantilla </w:t>
      </w:r>
    </w:p>
    <w:p w14:paraId="0A9A5854" w14:textId="78B6970C" w:rsidR="00C65CCC" w:rsidRDefault="005C67FA" w:rsidP="005C67FA">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5C67FA">
        <w:rPr>
          <w:rFonts w:ascii="Verdana" w:eastAsia="Calibri" w:hAnsi="Verdana" w:cs="Arial"/>
          <w:szCs w:val="22"/>
          <w:lang w:eastAsia="en-US"/>
        </w:rPr>
        <w:t xml:space="preserve">-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w:t>
      </w:r>
      <w:r w:rsidRPr="005C67FA">
        <w:rPr>
          <w:rFonts w:ascii="Verdana" w:eastAsia="Calibri" w:hAnsi="Verdana" w:cs="Arial"/>
          <w:szCs w:val="22"/>
          <w:lang w:eastAsia="en-US"/>
        </w:rPr>
        <w:lastRenderedPageBreak/>
        <w:t>de l’autoritat laboral on constin la declaració d’excepcionalitat i les mesures alternatives aprovades.</w:t>
      </w:r>
    </w:p>
    <w:p w14:paraId="3491A7E1" w14:textId="77777777" w:rsidR="005C67FA" w:rsidRPr="00A90CD7" w:rsidRDefault="005C67FA"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5E3B49DB" w14:textId="77777777" w:rsidR="0026257B" w:rsidRPr="00A90CD7" w:rsidRDefault="00EF17CE" w:rsidP="0026257B">
      <w:pPr>
        <w:jc w:val="both"/>
        <w:rPr>
          <w:rFonts w:ascii="Verdana" w:eastAsia="Calibri" w:hAnsi="Verdana" w:cs="Arial"/>
          <w:szCs w:val="22"/>
          <w:lang w:eastAsia="en-US"/>
        </w:rPr>
      </w:pPr>
      <w:r w:rsidRPr="00A90CD7">
        <w:rPr>
          <w:rFonts w:ascii="Verdana" w:eastAsia="Calibri" w:hAnsi="Verdana" w:cs="Arial"/>
          <w:szCs w:val="22"/>
          <w:lang w:eastAsia="en-US"/>
        </w:rPr>
        <w:t>E</w:t>
      </w:r>
      <w:r w:rsidR="0026257B" w:rsidRPr="00A90CD7">
        <w:rPr>
          <w:rFonts w:ascii="Verdana" w:eastAsia="Calibri" w:hAnsi="Verdana" w:cs="Arial"/>
          <w:szCs w:val="22"/>
          <w:lang w:eastAsia="en-US"/>
        </w:rPr>
        <w:t>ls documents que, si escau, haurà d’aportar per acreditar el compliment dels requisits d’aptitud i solvència són:</w:t>
      </w:r>
    </w:p>
    <w:p w14:paraId="238D515E" w14:textId="77777777" w:rsidR="0026257B" w:rsidRPr="00A90CD7" w:rsidRDefault="0026257B" w:rsidP="007D290E">
      <w:pPr>
        <w:ind w:right="-2"/>
        <w:jc w:val="both"/>
        <w:rPr>
          <w:rFonts w:ascii="Verdana" w:hAnsi="Verdana" w:cs="Arial"/>
        </w:rPr>
      </w:pPr>
    </w:p>
    <w:p w14:paraId="7F7751D2" w14:textId="77777777" w:rsidR="00ED3F8A" w:rsidRPr="00A90CD7" w:rsidRDefault="00FA34C4" w:rsidP="00ED3F8A">
      <w:pPr>
        <w:spacing w:line="276" w:lineRule="auto"/>
        <w:jc w:val="both"/>
        <w:rPr>
          <w:rFonts w:ascii="Verdana" w:hAnsi="Verdana"/>
          <w:i/>
          <w:sz w:val="16"/>
          <w:szCs w:val="16"/>
        </w:rPr>
      </w:pPr>
      <w:r w:rsidRPr="00A90CD7">
        <w:rPr>
          <w:rFonts w:ascii="Verdana" w:hAnsi="Verdana"/>
          <w:i/>
          <w:sz w:val="16"/>
          <w:szCs w:val="16"/>
        </w:rPr>
        <w:t>S</w:t>
      </w:r>
      <w:r w:rsidR="00ED3F8A" w:rsidRPr="00A90CD7">
        <w:rPr>
          <w:rFonts w:ascii="Verdana" w:hAnsi="Verdana"/>
          <w:i/>
          <w:sz w:val="16"/>
          <w:szCs w:val="16"/>
        </w:rPr>
        <w:t>i s’ha escollit la xifra de negocis o volum de negocis</w:t>
      </w:r>
    </w:p>
    <w:p w14:paraId="1F8ADADB" w14:textId="77777777" w:rsidR="00F148F6" w:rsidRPr="00A90CD7" w:rsidRDefault="00F148F6" w:rsidP="00AE0B12">
      <w:pPr>
        <w:contextualSpacing/>
        <w:jc w:val="both"/>
        <w:rPr>
          <w:rFonts w:ascii="Verdana" w:eastAsia="Calibri" w:hAnsi="Verdana" w:cs="Arial"/>
          <w:i/>
          <w:szCs w:val="22"/>
          <w:lang w:eastAsia="en-US"/>
        </w:rPr>
      </w:pPr>
      <w:r w:rsidRPr="00A90CD7">
        <w:rPr>
          <w:rFonts w:ascii="Verdana" w:eastAsia="Calibri" w:hAnsi="Verdana" w:cs="Arial"/>
          <w:szCs w:val="22"/>
          <w:lang w:eastAsia="en-US"/>
        </w:rPr>
        <w:t>Els comptes anuals dels tres darrers exercicis aprovats i dipositats al Registre Mercantil o en el Registre oficial que correspongui. Els empresaris individuals no inscrits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2CFAB6E3"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patrimoni net</w:t>
      </w:r>
    </w:p>
    <w:p w14:paraId="2946E634"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sobre el patrimoni net al tancament de l’últim exercici econòmic per al qual estigui vençuda l’obligació d’aprovació de comptes anuals.</w:t>
      </w:r>
    </w:p>
    <w:p w14:paraId="1FFA1429"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 xml:space="preserve">Si </w:t>
      </w:r>
      <w:r w:rsidR="00ED3F8A" w:rsidRPr="00AE0B12">
        <w:rPr>
          <w:rFonts w:ascii="Verdana" w:hAnsi="Verdana"/>
          <w:i/>
          <w:sz w:val="16"/>
          <w:szCs w:val="16"/>
        </w:rPr>
        <w:t>s’ha escollit ràtio entre actius i passius.</w:t>
      </w:r>
    </w:p>
    <w:p w14:paraId="57E4365F"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de la ràtio entre actius i passius al tancament de l’últim exercici econòmic per al qual estigui vençuda l’obligació d’aprovació de comptes anuals.</w:t>
      </w:r>
    </w:p>
    <w:p w14:paraId="6906AD4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treballs executats</w:t>
      </w:r>
    </w:p>
    <w:p w14:paraId="40337E86" w14:textId="77777777" w:rsidR="00FA34C4"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relació de les obres executades en el curs dels últims</w:t>
      </w:r>
    </w:p>
    <w:p w14:paraId="1289B7D2" w14:textId="77777777" w:rsidR="00FA34C4" w:rsidRPr="00AE0B12" w:rsidRDefault="00FA34C4" w:rsidP="00AE0B12">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E0B12">
        <w:rPr>
          <w:rFonts w:ascii="Verdana" w:eastAsia="Calibri" w:hAnsi="Verdana"/>
          <w:i/>
          <w:sz w:val="16"/>
          <w:szCs w:val="16"/>
          <w:lang w:eastAsia="en-US"/>
        </w:rPr>
        <w:t>Alternativa a1</w:t>
      </w:r>
      <w:r w:rsidRPr="00AE0B12">
        <w:rPr>
          <w:rFonts w:ascii="Verdana" w:eastAsia="Calibri" w:hAnsi="Verdana" w:cs="Arial"/>
          <w:szCs w:val="22"/>
          <w:lang w:eastAsia="en-US"/>
        </w:rPr>
        <w:t xml:space="preserve"> cinc anys </w:t>
      </w:r>
    </w:p>
    <w:p w14:paraId="485D9E4C" w14:textId="77777777" w:rsidR="00D5725C" w:rsidRPr="00AE0B12" w:rsidRDefault="00FA34C4" w:rsidP="00AE0B12">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E0B12">
        <w:rPr>
          <w:rFonts w:ascii="Verdana" w:eastAsia="Calibri" w:hAnsi="Verdana"/>
          <w:i/>
          <w:sz w:val="16"/>
          <w:szCs w:val="16"/>
          <w:lang w:eastAsia="en-US"/>
        </w:rPr>
        <w:t>Alternativa a2</w:t>
      </w:r>
      <w:r w:rsidRPr="00AE0B12">
        <w:rPr>
          <w:rFonts w:ascii="Verdana" w:eastAsia="Calibri" w:hAnsi="Verdana" w:cs="Arial"/>
          <w:szCs w:val="22"/>
          <w:lang w:eastAsia="en-US"/>
        </w:rPr>
        <w:t xml:space="preserve"> </w:t>
      </w:r>
      <w:r w:rsidRPr="00AE0B12">
        <w:rPr>
          <w:rFonts w:ascii="Verdana" w:eastAsia="Calibri" w:hAnsi="Verdana"/>
          <w:i/>
          <w:sz w:val="16"/>
          <w:szCs w:val="16"/>
          <w:lang w:eastAsia="en-US"/>
        </w:rPr>
        <w:t>quan sigui necessari garantir un nivell adequat de competència</w:t>
      </w:r>
      <w:r w:rsidRPr="00AE0B12">
        <w:rPr>
          <w:rFonts w:ascii="Verdana" w:eastAsia="Calibri" w:hAnsi="Verdana" w:cs="Arial"/>
          <w:szCs w:val="22"/>
          <w:lang w:eastAsia="en-US"/>
        </w:rPr>
        <w:t xml:space="preserve"> </w:t>
      </w:r>
      <w:r w:rsidR="00F54EC4" w:rsidRPr="00AE0B12">
        <w:rPr>
          <w:rFonts w:ascii="Verdana" w:eastAsia="Calibri" w:hAnsi="Verdana" w:cs="Arial"/>
          <w:szCs w:val="22"/>
          <w:lang w:eastAsia="en-US"/>
        </w:rPr>
        <w:t>deu</w:t>
      </w:r>
      <w:r w:rsidR="00AE0B12" w:rsidRPr="00AE0B12">
        <w:rPr>
          <w:rFonts w:ascii="Verdana" w:eastAsia="Calibri" w:hAnsi="Verdana" w:cs="Arial"/>
          <w:szCs w:val="22"/>
          <w:lang w:eastAsia="en-US"/>
        </w:rPr>
        <w:t xml:space="preserve"> anys </w:t>
      </w:r>
    </w:p>
    <w:p w14:paraId="4A8EAD7D" w14:textId="77777777" w:rsidR="00ED3F8A" w:rsidRPr="00AE0B12" w:rsidRDefault="00ED3F8A" w:rsidP="00AE0B12">
      <w:pPr>
        <w:shd w:val="clear" w:color="auto" w:fill="FFFFFF"/>
        <w:spacing w:line="276" w:lineRule="auto"/>
        <w:jc w:val="both"/>
        <w:rPr>
          <w:rFonts w:ascii="Verdana" w:eastAsia="Calibri" w:hAnsi="Verdana" w:cs="Arial"/>
          <w:szCs w:val="22"/>
          <w:lang w:eastAsia="en-US"/>
        </w:rPr>
      </w:pPr>
      <w:r w:rsidRPr="00AE0B12">
        <w:rPr>
          <w:rFonts w:ascii="Verdana" w:eastAsia="Calibri" w:hAnsi="Verdana" w:cs="Arial"/>
          <w:szCs w:val="22"/>
          <w:lang w:eastAsia="en-US"/>
        </w:rPr>
        <w:t>avalada per certificats de bona execució. Aquests certificats indicaran l'import, les dates i el lloc d'execució de les obres i es precisarà si es van realitzar segons les regles per les quals es regeix la professió i es van portar normalment a bon terme</w:t>
      </w:r>
      <w:r w:rsidR="00D5725C" w:rsidRPr="00AE0B12">
        <w:rPr>
          <w:rFonts w:ascii="Verdana" w:eastAsia="Calibri" w:hAnsi="Verdana" w:cs="Arial"/>
          <w:szCs w:val="22"/>
          <w:lang w:eastAsia="en-US"/>
        </w:rPr>
        <w:t>; en el seu cas, aquests certificats</w:t>
      </w:r>
      <w:r w:rsidRPr="00AE0B12">
        <w:rPr>
          <w:rFonts w:ascii="Verdana" w:eastAsia="Calibri" w:hAnsi="Verdana" w:cs="Arial"/>
          <w:szCs w:val="22"/>
          <w:lang w:eastAsia="en-US"/>
        </w:rPr>
        <w:t xml:space="preserve"> ser</w:t>
      </w:r>
      <w:r w:rsidR="00D5725C" w:rsidRPr="00AE0B12">
        <w:rPr>
          <w:rFonts w:ascii="Verdana" w:eastAsia="Calibri" w:hAnsi="Verdana" w:cs="Arial"/>
          <w:szCs w:val="22"/>
          <w:lang w:eastAsia="en-US"/>
        </w:rPr>
        <w:t>an</w:t>
      </w:r>
      <w:r w:rsidRPr="00AE0B12">
        <w:rPr>
          <w:rFonts w:ascii="Verdana" w:eastAsia="Calibri" w:hAnsi="Verdana" w:cs="Arial"/>
          <w:szCs w:val="22"/>
          <w:lang w:eastAsia="en-US"/>
        </w:rPr>
        <w:t xml:space="preserve"> comunicats directament a l’òrgan de contractació per l’</w:t>
      </w:r>
      <w:r w:rsidR="00D5725C" w:rsidRPr="00AE0B12">
        <w:rPr>
          <w:rFonts w:ascii="Verdana" w:eastAsia="Calibri" w:hAnsi="Verdana" w:cs="Arial"/>
          <w:szCs w:val="22"/>
          <w:lang w:eastAsia="en-US"/>
        </w:rPr>
        <w:t>autoritat competent</w:t>
      </w:r>
      <w:r w:rsidRPr="00AE0B12">
        <w:rPr>
          <w:rFonts w:ascii="Verdana" w:eastAsia="Calibri" w:hAnsi="Verdana" w:cs="Arial"/>
          <w:szCs w:val="22"/>
          <w:lang w:eastAsia="en-US"/>
        </w:rPr>
        <w:t>.</w:t>
      </w:r>
    </w:p>
    <w:p w14:paraId="5EA2731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titulacions i experiència professional del</w:t>
      </w:r>
      <w:r w:rsidR="00EF17CE" w:rsidRPr="00AE0B12">
        <w:rPr>
          <w:rFonts w:ascii="Verdana" w:hAnsi="Verdana"/>
          <w:i/>
          <w:sz w:val="16"/>
          <w:szCs w:val="16"/>
        </w:rPr>
        <w:t xml:space="preserve"> personal </w:t>
      </w:r>
      <w:r w:rsidR="00ED3F8A" w:rsidRPr="00AE0B12">
        <w:rPr>
          <w:rFonts w:ascii="Verdana" w:hAnsi="Verdana"/>
          <w:i/>
          <w:sz w:val="16"/>
          <w:szCs w:val="16"/>
        </w:rPr>
        <w:t xml:space="preserve">tècnic </w:t>
      </w:r>
      <w:r w:rsidR="00EF17CE" w:rsidRPr="00AE0B12">
        <w:rPr>
          <w:rFonts w:ascii="Verdana" w:hAnsi="Verdana"/>
          <w:i/>
          <w:sz w:val="16"/>
          <w:szCs w:val="16"/>
        </w:rPr>
        <w:t>i</w:t>
      </w:r>
      <w:r w:rsidR="00ED3F8A" w:rsidRPr="00AE0B12">
        <w:rPr>
          <w:rFonts w:ascii="Verdana" w:hAnsi="Verdana"/>
          <w:i/>
          <w:sz w:val="16"/>
          <w:szCs w:val="16"/>
        </w:rPr>
        <w:t xml:space="preserve"> les característiques i capacitats de</w:t>
      </w:r>
      <w:r w:rsidR="00EF17CE" w:rsidRPr="00AE0B12">
        <w:rPr>
          <w:rFonts w:ascii="Verdana" w:hAnsi="Verdana"/>
          <w:i/>
          <w:sz w:val="16"/>
          <w:szCs w:val="16"/>
        </w:rPr>
        <w:t>ls</w:t>
      </w:r>
      <w:r w:rsidR="00ED3F8A" w:rsidRPr="00AE0B12">
        <w:rPr>
          <w:rFonts w:ascii="Verdana" w:hAnsi="Verdana"/>
          <w:i/>
          <w:sz w:val="16"/>
          <w:szCs w:val="16"/>
        </w:rPr>
        <w:t xml:space="preserve"> </w:t>
      </w:r>
      <w:r w:rsidR="00EF17CE" w:rsidRPr="00AE0B12">
        <w:rPr>
          <w:rFonts w:ascii="Verdana" w:hAnsi="Verdana"/>
          <w:i/>
          <w:sz w:val="16"/>
          <w:szCs w:val="16"/>
        </w:rPr>
        <w:t>organismes</w:t>
      </w:r>
      <w:r w:rsidR="00ED3F8A" w:rsidRPr="00AE0B12">
        <w:rPr>
          <w:rFonts w:ascii="Verdana" w:hAnsi="Verdana"/>
          <w:i/>
          <w:sz w:val="16"/>
          <w:szCs w:val="16"/>
        </w:rPr>
        <w:t xml:space="preserve"> tècni</w:t>
      </w:r>
      <w:r w:rsidR="00EF17CE" w:rsidRPr="00AE0B12">
        <w:rPr>
          <w:rFonts w:ascii="Verdana" w:hAnsi="Verdana"/>
          <w:i/>
          <w:sz w:val="16"/>
          <w:szCs w:val="16"/>
        </w:rPr>
        <w:t>c</w:t>
      </w:r>
      <w:r w:rsidR="00ED3F8A" w:rsidRPr="00AE0B12">
        <w:rPr>
          <w:rFonts w:ascii="Verdana" w:hAnsi="Verdana"/>
          <w:i/>
          <w:sz w:val="16"/>
          <w:szCs w:val="16"/>
        </w:rPr>
        <w:t>s</w:t>
      </w:r>
    </w:p>
    <w:p w14:paraId="19273685"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indicant el</w:t>
      </w:r>
      <w:r w:rsidR="00EF17CE" w:rsidRPr="00A90CD7">
        <w:rPr>
          <w:rFonts w:ascii="Verdana" w:eastAsia="Calibri" w:hAnsi="Verdana" w:cs="Arial"/>
          <w:szCs w:val="22"/>
          <w:lang w:eastAsia="en-US"/>
        </w:rPr>
        <w:t xml:space="preserve"> personal tècnic </w:t>
      </w:r>
      <w:r w:rsidRPr="00A90CD7">
        <w:rPr>
          <w:rFonts w:ascii="Verdana" w:eastAsia="Calibri" w:hAnsi="Verdana" w:cs="Arial"/>
          <w:szCs w:val="22"/>
          <w:lang w:eastAsia="en-US"/>
        </w:rPr>
        <w:t xml:space="preserve">o </w:t>
      </w:r>
      <w:r w:rsidR="00EF17CE" w:rsidRPr="00A90CD7">
        <w:rPr>
          <w:rFonts w:ascii="Verdana" w:eastAsia="Calibri" w:hAnsi="Verdana" w:cs="Arial"/>
          <w:szCs w:val="22"/>
          <w:lang w:eastAsia="en-US"/>
        </w:rPr>
        <w:t xml:space="preserve">organismes </w:t>
      </w:r>
      <w:r w:rsidRPr="00A90CD7">
        <w:rPr>
          <w:rFonts w:ascii="Verdana" w:eastAsia="Calibri" w:hAnsi="Verdana" w:cs="Arial"/>
          <w:szCs w:val="22"/>
          <w:lang w:eastAsia="en-US"/>
        </w:rPr>
        <w:t>tècni</w:t>
      </w:r>
      <w:r w:rsidR="00EF17CE" w:rsidRPr="00A90CD7">
        <w:rPr>
          <w:rFonts w:ascii="Verdana" w:eastAsia="Calibri" w:hAnsi="Verdana" w:cs="Arial"/>
          <w:szCs w:val="22"/>
          <w:lang w:eastAsia="en-US"/>
        </w:rPr>
        <w:t>c</w:t>
      </w:r>
      <w:r w:rsidRPr="00A90CD7">
        <w:rPr>
          <w:rFonts w:ascii="Verdana" w:eastAsia="Calibri" w:hAnsi="Verdana" w:cs="Arial"/>
          <w:szCs w:val="22"/>
          <w:lang w:eastAsia="en-US"/>
        </w:rPr>
        <w:t>s, estiguin o no integrades en l'empresa, dels quals disposa per a l'execució de les obres</w:t>
      </w:r>
      <w:r w:rsidR="00EF17CE" w:rsidRPr="00A90CD7">
        <w:rPr>
          <w:rFonts w:ascii="Verdana" w:eastAsia="Calibri" w:hAnsi="Verdana" w:cs="Arial"/>
          <w:szCs w:val="22"/>
          <w:lang w:eastAsia="en-US"/>
        </w:rPr>
        <w:t xml:space="preserve"> </w:t>
      </w:r>
      <w:r w:rsidR="00EF17CE" w:rsidRPr="00A90CD7">
        <w:rPr>
          <w:rFonts w:ascii="Verdana" w:hAnsi="Verdana"/>
          <w:i/>
          <w:sz w:val="16"/>
          <w:szCs w:val="16"/>
        </w:rPr>
        <w:t>opcionalment es pot afegir</w:t>
      </w:r>
      <w:r w:rsidR="00EF17CE" w:rsidRPr="00A90CD7">
        <w:rPr>
          <w:rFonts w:ascii="Verdana" w:eastAsia="Calibri" w:hAnsi="Verdana" w:cs="Arial"/>
          <w:szCs w:val="22"/>
          <w:lang w:eastAsia="en-US"/>
        </w:rPr>
        <w:t>”</w:t>
      </w:r>
      <w:r w:rsidRPr="00A90CD7">
        <w:rPr>
          <w:rFonts w:ascii="Verdana" w:eastAsia="Calibri" w:hAnsi="Verdana" w:cs="Arial"/>
          <w:szCs w:val="22"/>
          <w:lang w:eastAsia="en-US"/>
        </w:rPr>
        <w:t>, acompanyada amb els documents acreditatius corresponents</w:t>
      </w:r>
      <w:r w:rsidR="00EF17CE" w:rsidRPr="00A90CD7">
        <w:rPr>
          <w:rFonts w:ascii="Verdana" w:eastAsia="Calibri" w:hAnsi="Verdana" w:cs="Arial"/>
          <w:szCs w:val="22"/>
          <w:lang w:eastAsia="en-US"/>
        </w:rPr>
        <w:t>”</w:t>
      </w:r>
      <w:r w:rsidRPr="00A90CD7">
        <w:rPr>
          <w:rFonts w:ascii="Verdana" w:eastAsia="Calibri" w:hAnsi="Verdana" w:cs="Arial"/>
          <w:szCs w:val="22"/>
          <w:lang w:eastAsia="en-US"/>
        </w:rPr>
        <w:t>.</w:t>
      </w:r>
    </w:p>
    <w:p w14:paraId="10634005"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Si</w:t>
      </w:r>
      <w:r w:rsidR="00ED3F8A" w:rsidRPr="00AE0B12">
        <w:rPr>
          <w:rFonts w:ascii="Verdana" w:hAnsi="Verdana"/>
          <w:i/>
          <w:sz w:val="16"/>
          <w:szCs w:val="16"/>
        </w:rPr>
        <w:t xml:space="preserve"> s’ha escollit el criteri de titulacions empresari i directius i del/s responsables del contracte</w:t>
      </w:r>
      <w:r w:rsidR="00894BFB" w:rsidRPr="00AE0B12">
        <w:rPr>
          <w:rFonts w:ascii="Verdana" w:hAnsi="Verdana"/>
          <w:i/>
          <w:sz w:val="16"/>
          <w:szCs w:val="16"/>
        </w:rPr>
        <w:t xml:space="preserve"> i no s’hagin avaluat com a criteri d’adjudicació art. 88</w:t>
      </w:r>
    </w:p>
    <w:p w14:paraId="4A9BC008"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Els títols acadèmics i professionals de l'empresari i dels directius de l'empresa i, en particular, del responsable o responsables de les obres</w:t>
      </w:r>
      <w:r w:rsidR="00894BFB" w:rsidRPr="00A90CD7">
        <w:rPr>
          <w:rFonts w:ascii="Verdana" w:eastAsia="Calibri" w:hAnsi="Verdana" w:cs="Arial"/>
          <w:szCs w:val="22"/>
          <w:lang w:eastAsia="en-US"/>
        </w:rPr>
        <w:t xml:space="preserve"> així com dels tècnics encarregats directament de la present obra</w:t>
      </w:r>
      <w:r w:rsidRPr="00A90CD7">
        <w:rPr>
          <w:rFonts w:ascii="Verdana" w:eastAsia="Calibri" w:hAnsi="Verdana" w:cs="Arial"/>
          <w:szCs w:val="22"/>
          <w:lang w:eastAsia="en-US"/>
        </w:rPr>
        <w:t>.</w:t>
      </w:r>
    </w:p>
    <w:p w14:paraId="5422BFE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Si</w:t>
      </w:r>
      <w:r w:rsidR="00ED3F8A" w:rsidRPr="00AE0B12">
        <w:rPr>
          <w:rFonts w:ascii="Verdana" w:hAnsi="Verdana"/>
          <w:i/>
          <w:sz w:val="16"/>
          <w:szCs w:val="16"/>
        </w:rPr>
        <w:t xml:space="preserve"> s’ha escollit mesures de gestió ambiental</w:t>
      </w:r>
    </w:p>
    <w:p w14:paraId="542A032C" w14:textId="77777777" w:rsidR="00ED3F8A" w:rsidRPr="00A90CD7" w:rsidRDefault="00ED3F8A" w:rsidP="00AE0B12">
      <w:pPr>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indicació de les mesures de gestió ambiental que aplicarà en executar el contracte.</w:t>
      </w:r>
    </w:p>
    <w:p w14:paraId="6AC89688"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plantilla mitjana anual</w:t>
      </w:r>
    </w:p>
    <w:p w14:paraId="2C43E0A9"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 xml:space="preserve">La declaració sobre la plantilla mitjana anual de l'empresa i </w:t>
      </w:r>
      <w:r w:rsidR="00894BFB" w:rsidRPr="00A90CD7">
        <w:rPr>
          <w:rFonts w:ascii="Verdana" w:eastAsia="Calibri" w:hAnsi="Verdana" w:cs="Arial"/>
          <w:szCs w:val="22"/>
          <w:lang w:eastAsia="en-US"/>
        </w:rPr>
        <w:t>del nombre de directius durant els tres últims anys</w:t>
      </w:r>
      <w:r w:rsidR="00894BFB" w:rsidRPr="00A90CD7">
        <w:rPr>
          <w:rFonts w:ascii="Verdana" w:hAnsi="Verdana"/>
          <w:i/>
          <w:sz w:val="16"/>
          <w:szCs w:val="16"/>
        </w:rPr>
        <w:t xml:space="preserve"> opcionalment es pot afegir</w:t>
      </w:r>
      <w:r w:rsidR="00894BFB" w:rsidRPr="00A90CD7">
        <w:rPr>
          <w:rFonts w:ascii="Verdana" w:eastAsia="Calibri" w:hAnsi="Verdana" w:cs="Arial"/>
          <w:szCs w:val="22"/>
          <w:lang w:eastAsia="en-US"/>
        </w:rPr>
        <w:t>”, acompanyada amb els documents acreditatius corresponents”.</w:t>
      </w:r>
      <w:r w:rsidRPr="00A90CD7">
        <w:rPr>
          <w:rFonts w:ascii="Verdana" w:eastAsia="Calibri" w:hAnsi="Verdana" w:cs="Arial"/>
          <w:szCs w:val="22"/>
          <w:lang w:eastAsia="en-US"/>
        </w:rPr>
        <w:t>.</w:t>
      </w:r>
    </w:p>
    <w:p w14:paraId="430E739C"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maquinària material i equip tècnic que s’ha de disposar</w:t>
      </w:r>
    </w:p>
    <w:p w14:paraId="1C75F4B3" w14:textId="77777777" w:rsidR="007D570E" w:rsidRPr="00AE0B12" w:rsidRDefault="00ED3F8A" w:rsidP="00AE0B12">
      <w:pPr>
        <w:shd w:val="clear" w:color="auto" w:fill="FFFFFF"/>
        <w:spacing w:line="276" w:lineRule="auto"/>
        <w:contextualSpacing/>
        <w:jc w:val="both"/>
        <w:rPr>
          <w:rFonts w:ascii="Verdana" w:eastAsia="Calibri" w:hAnsi="Verdana" w:cs="Arial"/>
          <w:lang w:eastAsia="en-US"/>
        </w:rPr>
      </w:pPr>
      <w:r w:rsidRPr="00A90CD7">
        <w:rPr>
          <w:rFonts w:ascii="Verdana" w:eastAsia="Calibri" w:hAnsi="Verdana" w:cs="Arial"/>
          <w:lang w:eastAsia="en-US"/>
        </w:rPr>
        <w:t>La declaració indicant la maquinària, material i equip tècnic del que es disposarà per a l'execució del contracte, a la qual s'adjuntarà la docum</w:t>
      </w:r>
      <w:r w:rsidR="007D570E" w:rsidRPr="00A90CD7">
        <w:rPr>
          <w:rFonts w:ascii="Verdana" w:eastAsia="Calibri" w:hAnsi="Verdana" w:cs="Arial"/>
          <w:lang w:eastAsia="en-US"/>
        </w:rPr>
        <w:t>entació acreditativa pertinent.</w:t>
      </w:r>
    </w:p>
    <w:p w14:paraId="74394660" w14:textId="77777777" w:rsidR="00ED3F8A" w:rsidRPr="00AE0B12" w:rsidRDefault="007D570E"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l’opció d’exigir certificats de garantia de qualitat</w:t>
      </w:r>
    </w:p>
    <w:p w14:paraId="544DB86D"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 xml:space="preserve">Els certificats expedits per organismes independents que acreditin que el licitador compleix </w:t>
      </w:r>
      <w:r w:rsidR="00AE0B12" w:rsidRPr="00AE0B12">
        <w:rPr>
          <w:rFonts w:ascii="Verdana" w:eastAsia="Calibri" w:hAnsi="Verdana" w:cs="Arial"/>
          <w:lang w:eastAsia="en-US"/>
        </w:rPr>
        <w:t xml:space="preserve">   </w:t>
      </w:r>
      <w:r w:rsidRPr="00AE0B12">
        <w:rPr>
          <w:rFonts w:ascii="Verdana" w:eastAsia="Calibri" w:hAnsi="Verdana" w:cs="Arial"/>
          <w:lang w:eastAsia="en-US"/>
        </w:rPr>
        <w:t>determinades normes de garantia de la qualitat. Els certificats han de fer referència als sistemes d’assegurament de la qualitat basats en la sèrie de normes europees en la matèria, certificats per organismes conformes a les normes europees relatives a la certificació.</w:t>
      </w:r>
    </w:p>
    <w:p w14:paraId="44A908A3" w14:textId="77777777" w:rsidR="007D570E"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garantia de qualitat.</w:t>
      </w:r>
    </w:p>
    <w:p w14:paraId="23BD234B" w14:textId="77777777" w:rsidR="00ED3F8A" w:rsidRPr="00AE0B12" w:rsidRDefault="00ED3F8A" w:rsidP="00AE0B12">
      <w:pPr>
        <w:spacing w:line="276" w:lineRule="auto"/>
        <w:jc w:val="both"/>
        <w:rPr>
          <w:rFonts w:ascii="Verdana" w:hAnsi="Verdana"/>
          <w:i/>
          <w:sz w:val="16"/>
          <w:szCs w:val="16"/>
        </w:rPr>
      </w:pPr>
      <w:r w:rsidRPr="00AE0B12">
        <w:rPr>
          <w:rFonts w:ascii="Verdana" w:hAnsi="Verdana"/>
          <w:i/>
          <w:sz w:val="16"/>
          <w:szCs w:val="16"/>
        </w:rPr>
        <w:lastRenderedPageBreak/>
        <w:t>Si s’ha escollit l’opció d’exigir certificats de gestió ambiental</w:t>
      </w:r>
    </w:p>
    <w:p w14:paraId="29FFB210"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Els certificats expedits per organismes independents que acreditin que el licitador compleix determinades normes de gestió ambiental. Es podrà remetre al sistema de gestió i auditoria ambiental (EMAS) o a les normes de gestió ambiental basades en les normes europees o internacionals en la matèria i certificades per organismes conformes a la legislació comunitària o a les normes europees o internacionals relatives a la certificació.</w:t>
      </w:r>
    </w:p>
    <w:p w14:paraId="515EE408"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gestió ambiental .</w:t>
      </w:r>
    </w:p>
    <w:p w14:paraId="405EE70A" w14:textId="77777777" w:rsidR="00423AFE" w:rsidRPr="00A90CD7" w:rsidRDefault="00423AFE" w:rsidP="00423AFE">
      <w:pPr>
        <w:pStyle w:val="NormalWeb"/>
        <w:jc w:val="both"/>
        <w:rPr>
          <w:rFonts w:ascii="Verdana" w:eastAsia="Calibri" w:hAnsi="Verdana" w:cs="Arial"/>
          <w:szCs w:val="22"/>
          <w:lang w:eastAsia="en-US"/>
        </w:rPr>
      </w:pPr>
    </w:p>
    <w:p w14:paraId="13D24633" w14:textId="77777777" w:rsidR="00423AFE" w:rsidRPr="00A90CD7" w:rsidRDefault="00423AFE" w:rsidP="00423AFE">
      <w:pPr>
        <w:pStyle w:val="NormalWeb"/>
        <w:jc w:val="both"/>
        <w:rPr>
          <w:rFonts w:ascii="Verdana" w:eastAsia="Calibri" w:hAnsi="Verdana" w:cs="Arial"/>
          <w:sz w:val="20"/>
          <w:szCs w:val="22"/>
          <w:lang w:eastAsia="en-US"/>
        </w:rPr>
      </w:pPr>
      <w:r w:rsidRPr="00A90CD7">
        <w:rPr>
          <w:rFonts w:ascii="Verdana" w:eastAsia="Calibri" w:hAnsi="Verdana" w:cs="Arial"/>
          <w:sz w:val="20"/>
          <w:szCs w:val="22"/>
          <w:lang w:eastAsia="en-US"/>
        </w:rPr>
        <w:t>Els corresponents certificats podran ser expedits per mitjans electrònics, informàtics o telemàtics, que seran acceptats en els termes previstos en el plec de clàusules administratives generals</w:t>
      </w:r>
      <w:r w:rsidR="00451ADD" w:rsidRPr="00A90CD7">
        <w:rPr>
          <w:rFonts w:ascii="Verdana" w:eastAsia="Calibri" w:hAnsi="Verdana" w:cs="Arial"/>
          <w:sz w:val="20"/>
          <w:szCs w:val="22"/>
          <w:lang w:eastAsia="en-US"/>
        </w:rPr>
        <w:t>.</w:t>
      </w:r>
    </w:p>
    <w:p w14:paraId="04DBC4A9" w14:textId="77777777" w:rsidR="006023D6" w:rsidRPr="00A90CD7" w:rsidRDefault="006023D6" w:rsidP="006023D6">
      <w:pPr>
        <w:jc w:val="both"/>
        <w:rPr>
          <w:rFonts w:ascii="Verdana" w:eastAsia="Calibri" w:hAnsi="Verdana" w:cs="Arial"/>
          <w:szCs w:val="22"/>
          <w:lang w:eastAsia="en-US"/>
        </w:rPr>
      </w:pPr>
    </w:p>
    <w:p w14:paraId="7E14285C" w14:textId="77777777" w:rsidR="006023D6" w:rsidRPr="00A90CD7" w:rsidRDefault="006023D6" w:rsidP="006023D6">
      <w:pPr>
        <w:jc w:val="both"/>
        <w:rPr>
          <w:rFonts w:ascii="Verdana" w:eastAsia="Calibri" w:hAnsi="Verdana" w:cs="Arial"/>
          <w:szCs w:val="22"/>
          <w:lang w:eastAsia="en-US"/>
        </w:rPr>
      </w:pPr>
      <w:r w:rsidRPr="00A90CD7">
        <w:rPr>
          <w:rFonts w:ascii="Verdana" w:eastAsia="Calibri" w:hAnsi="Verdana" w:cs="Arial"/>
          <w:szCs w:val="22"/>
          <w:lang w:eastAsia="en-US"/>
        </w:rPr>
        <w:t>La documentació s’haurà de presentar dins del termini dels 10 dies hàbils a comptar del següent al de la recepció del requeriment.</w:t>
      </w:r>
    </w:p>
    <w:p w14:paraId="665D4EA0" w14:textId="77777777" w:rsidR="00843098" w:rsidRPr="00A90CD7" w:rsidRDefault="00843098" w:rsidP="006023D6">
      <w:pPr>
        <w:jc w:val="both"/>
        <w:rPr>
          <w:rFonts w:ascii="Verdana" w:eastAsia="Calibri" w:hAnsi="Verdana" w:cs="Arial"/>
          <w:szCs w:val="22"/>
          <w:lang w:eastAsia="en-US"/>
        </w:rPr>
      </w:pPr>
    </w:p>
    <w:p w14:paraId="249E3E0C" w14:textId="77777777" w:rsidR="00812B27" w:rsidRDefault="00843098" w:rsidP="0094058F">
      <w:pPr>
        <w:jc w:val="both"/>
        <w:rPr>
          <w:rFonts w:ascii="Verdana" w:eastAsia="Calibri" w:hAnsi="Verdana" w:cs="Arial"/>
          <w:sz w:val="14"/>
          <w:szCs w:val="22"/>
          <w:lang w:eastAsia="en-US"/>
        </w:rPr>
      </w:pPr>
      <w:r w:rsidRPr="00AE0B12">
        <w:rPr>
          <w:rFonts w:ascii="Verdana" w:eastAsia="Calibri" w:hAnsi="Verdana" w:cs="Arial"/>
          <w:i/>
          <w:sz w:val="14"/>
          <w:szCs w:val="22"/>
          <w:lang w:eastAsia="en-US"/>
        </w:rPr>
        <w:t>Procediment Urgent:</w:t>
      </w:r>
      <w:r w:rsidRPr="00AE0B12">
        <w:rPr>
          <w:rFonts w:ascii="Verdana" w:eastAsia="Calibri" w:hAnsi="Verdana" w:cs="Arial"/>
          <w:sz w:val="14"/>
          <w:szCs w:val="22"/>
          <w:lang w:eastAsia="en-US"/>
        </w:rPr>
        <w:t xml:space="preserve"> </w:t>
      </w:r>
    </w:p>
    <w:p w14:paraId="65BF17BE" w14:textId="77777777" w:rsidR="00843098" w:rsidRPr="00A90CD7" w:rsidRDefault="00812B27" w:rsidP="0094058F">
      <w:pPr>
        <w:jc w:val="both"/>
        <w:rPr>
          <w:rFonts w:ascii="Verdana" w:eastAsia="Calibri" w:hAnsi="Verdana" w:cs="Arial"/>
          <w:szCs w:val="22"/>
          <w:lang w:eastAsia="en-US"/>
        </w:rPr>
      </w:pPr>
      <w:r>
        <w:rPr>
          <w:rFonts w:ascii="Verdana" w:eastAsia="Calibri" w:hAnsi="Verdana" w:cs="Arial"/>
          <w:szCs w:val="22"/>
          <w:lang w:eastAsia="en-US"/>
        </w:rPr>
        <w:t>E</w:t>
      </w:r>
      <w:r w:rsidR="00843098" w:rsidRPr="00A90CD7">
        <w:rPr>
          <w:rFonts w:ascii="Verdana" w:eastAsia="Calibri" w:hAnsi="Verdana" w:cs="Arial"/>
          <w:szCs w:val="22"/>
          <w:lang w:eastAsia="en-US"/>
        </w:rPr>
        <w:t>l termini per a acreditar la solvència i constituir la garantia és de 5 dies hàbils i es farà en el mateix requeriment.</w:t>
      </w:r>
    </w:p>
    <w:p w14:paraId="6EFEB581" w14:textId="77777777" w:rsidR="00843098" w:rsidRPr="00A90CD7" w:rsidRDefault="00843098" w:rsidP="006023D6">
      <w:pPr>
        <w:jc w:val="both"/>
        <w:rPr>
          <w:rFonts w:ascii="Verdana" w:eastAsia="Calibri" w:hAnsi="Verdana" w:cs="Arial"/>
          <w:szCs w:val="22"/>
          <w:lang w:eastAsia="en-US"/>
        </w:rPr>
      </w:pPr>
    </w:p>
    <w:p w14:paraId="3C85FBC4" w14:textId="77777777" w:rsidR="0090000E" w:rsidRPr="00A90CD7" w:rsidRDefault="0090000E" w:rsidP="0090000E">
      <w:pPr>
        <w:jc w:val="both"/>
        <w:rPr>
          <w:rFonts w:ascii="Verdana" w:hAnsi="Verdana" w:cs="Arial"/>
        </w:rPr>
      </w:pPr>
    </w:p>
    <w:p w14:paraId="7B18693D" w14:textId="77777777" w:rsidR="0024223E" w:rsidRPr="00A90CD7" w:rsidRDefault="0024223E" w:rsidP="000257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Paràgraf opcional. Per al cas de subcontractació d’aquelles parts d’obra que hagin de ser realitzades per empreses especialitzades</w:t>
      </w:r>
    </w:p>
    <w:p w14:paraId="728A3D99" w14:textId="77777777" w:rsidR="0024223E" w:rsidRPr="00A90CD7" w:rsidRDefault="0024223E" w:rsidP="000257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Igualment, dins d’aquest termini, es requerirà la presentació d’una declaració responsable de què la/es empresa/es especialitzada/es amb qui prevegi subcontractar el licitador proposat com a adjudicatari, en el supòsit previst en aquest plec, no es troba/en incorreguda/es en cap causa de prohibició de contractar amb l’Administració. La declaració haurà d’estar signada pel legal representant de l’empresa especialitzada, i quan s’actuï en nom d’un altre o es tracti d’una persona jurídica caldrà presentar també el document públic d’apoderament.</w:t>
      </w:r>
    </w:p>
    <w:p w14:paraId="3C69FAE9" w14:textId="77777777" w:rsidR="00A67D9E" w:rsidRPr="00A90CD7" w:rsidRDefault="00A67D9E" w:rsidP="00A67D9E">
      <w:pPr>
        <w:jc w:val="both"/>
        <w:rPr>
          <w:rFonts w:ascii="Verdana" w:hAnsi="Verdana"/>
        </w:rPr>
      </w:pPr>
    </w:p>
    <w:p w14:paraId="48CB9EE0" w14:textId="77777777" w:rsidR="000257BA" w:rsidRPr="00A90CD7" w:rsidRDefault="00843098" w:rsidP="000257BA">
      <w:pPr>
        <w:jc w:val="both"/>
        <w:rPr>
          <w:rFonts w:ascii="Verdana" w:hAnsi="Verdana" w:cs="Arial"/>
        </w:rPr>
      </w:pPr>
      <w:r w:rsidRPr="00A90CD7">
        <w:rPr>
          <w:rFonts w:ascii="Verdana" w:hAnsi="Verdana" w:cs="Arial"/>
        </w:rPr>
        <w:t>3</w:t>
      </w:r>
      <w:r w:rsidR="000257BA" w:rsidRPr="00A90CD7">
        <w:rPr>
          <w:rFonts w:ascii="Verdana" w:hAnsi="Verdana" w:cs="Arial"/>
        </w:rPr>
        <w:t xml:space="preserve">. </w:t>
      </w:r>
      <w:r w:rsidR="000257BA" w:rsidRPr="00A90CD7">
        <w:rPr>
          <w:rFonts w:ascii="Verdana" w:eastAsia="Calibri" w:hAnsi="Verdana" w:cs="Arial"/>
          <w:szCs w:val="22"/>
          <w:lang w:eastAsia="en-US"/>
        </w:rPr>
        <w:t>D’acord amb l’article 150.3 LCSP</w:t>
      </w:r>
      <w:r w:rsidR="000257BA" w:rsidRPr="00A90CD7">
        <w:rPr>
          <w:rFonts w:ascii="Verdana" w:hAnsi="Verdana" w:cs="Arial"/>
        </w:rPr>
        <w:t xml:space="preserve">, un cop presentada la documentació requerida i constituïda, en el seu cas, la garantia definitiva, s'adjudicarà el contracte dins dels 5 dies hàbils següents al de la seva recepció. </w:t>
      </w:r>
    </w:p>
    <w:p w14:paraId="469AD63C" w14:textId="77777777" w:rsidR="000257BA" w:rsidRPr="00A90CD7" w:rsidRDefault="000257BA" w:rsidP="000257BA">
      <w:pPr>
        <w:jc w:val="both"/>
        <w:rPr>
          <w:rFonts w:ascii="Verdana" w:hAnsi="Verdana" w:cs="Arial"/>
        </w:rPr>
      </w:pPr>
    </w:p>
    <w:p w14:paraId="3D1993FD" w14:textId="77777777" w:rsidR="000257BA" w:rsidRPr="00A90CD7" w:rsidRDefault="000257BA" w:rsidP="000257BA">
      <w:pPr>
        <w:jc w:val="both"/>
        <w:rPr>
          <w:rFonts w:ascii="Verdana" w:hAnsi="Verdana" w:cs="Arial"/>
        </w:rPr>
      </w:pPr>
      <w:r w:rsidRPr="00A90CD7">
        <w:rPr>
          <w:rFonts w:ascii="Verdana" w:eastAsia="Calibri" w:hAnsi="Verdana" w:cs="Arial"/>
          <w:szCs w:val="22"/>
          <w:lang w:eastAsia="en-US"/>
        </w:rPr>
        <w:t>D’acord amb l’article 150.2 LCSP</w:t>
      </w:r>
      <w:r w:rsidRPr="00A90CD7">
        <w:rPr>
          <w:rFonts w:ascii="Verdana" w:hAnsi="Verdana" w:cs="Arial"/>
        </w:rPr>
        <w:t xml:space="preserve">,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 </w:t>
      </w:r>
    </w:p>
    <w:p w14:paraId="194F22BC" w14:textId="77777777" w:rsidR="000257BA" w:rsidRPr="00A90CD7" w:rsidRDefault="000257BA" w:rsidP="000257BA">
      <w:pPr>
        <w:jc w:val="both"/>
        <w:rPr>
          <w:rFonts w:ascii="Verdana" w:hAnsi="Verdana" w:cs="Arial"/>
        </w:rPr>
      </w:pPr>
    </w:p>
    <w:p w14:paraId="0BF44743" w14:textId="77777777" w:rsidR="004C6021" w:rsidRPr="004C6021" w:rsidRDefault="004C6021" w:rsidP="004C6021">
      <w:pPr>
        <w:jc w:val="both"/>
        <w:rPr>
          <w:rFonts w:ascii="Verdana" w:hAnsi="Verdana" w:cs="Arial"/>
        </w:rPr>
      </w:pPr>
      <w:r w:rsidRPr="004C6021">
        <w:rPr>
          <w:rFonts w:ascii="Verdana" w:hAnsi="Verdana" w:cs="Arial"/>
        </w:rPr>
        <w:t>En cas de falsedat tant en el DEUC com en les declaracions responsables annexes presentades per  la l’empresa o entitat proposada com a adjudicatària, aquesta quedarà automàticament exclosa de la licitació i l’òrgan competent incoarà i tramitarà el corresponent expedient de prohibició de contractar. Així mateix la Mesa podrà optar per tornar a valorar les ofertes.</w:t>
      </w:r>
    </w:p>
    <w:p w14:paraId="355E9B53" w14:textId="77777777" w:rsidR="000257BA" w:rsidRPr="00A90CD7" w:rsidRDefault="000257BA" w:rsidP="000257BA">
      <w:pPr>
        <w:shd w:val="clear" w:color="auto" w:fill="FFFFFF" w:themeFill="background1"/>
        <w:jc w:val="both"/>
        <w:rPr>
          <w:rFonts w:ascii="Verdana" w:hAnsi="Verdana" w:cs="Arial"/>
        </w:rPr>
      </w:pPr>
    </w:p>
    <w:p w14:paraId="09798BA8" w14:textId="77777777" w:rsidR="000257BA" w:rsidRPr="00A90CD7" w:rsidRDefault="000257BA" w:rsidP="000257BA">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Paràgraf obligatori si hi hagi garantia provisional.</w:t>
      </w:r>
    </w:p>
    <w:p w14:paraId="16EF70F8" w14:textId="77777777" w:rsidR="000257BA" w:rsidRPr="00A90CD7" w:rsidRDefault="00843098" w:rsidP="000257BA">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cs="Arial"/>
        </w:rPr>
        <w:t>4</w:t>
      </w:r>
      <w:r w:rsidR="000257BA" w:rsidRPr="00A90CD7">
        <w:rPr>
          <w:rFonts w:ascii="Verdana" w:hAnsi="Verdana" w:cs="Arial"/>
        </w:rPr>
        <w:t xml:space="preserve">. D’acord amb l’article 106.4 LCSP, un cop formalitzat el contracte es tornarà immediatament la garantia provisional a les empreses licitadores excepte la corresponent a l’adjudicatària, que no li serà tornada fins que no hagi dipositat la garantia definitiva, sense perjudici que pugui aplicar el seu import a la constitució d’aquesta última. </w:t>
      </w:r>
    </w:p>
    <w:p w14:paraId="7ACD91C3" w14:textId="77777777" w:rsidR="0016762C" w:rsidRPr="00A90CD7" w:rsidRDefault="0016762C" w:rsidP="0016762C">
      <w:pPr>
        <w:jc w:val="both"/>
        <w:rPr>
          <w:rFonts w:ascii="Verdana" w:hAnsi="Verdana"/>
        </w:rPr>
      </w:pPr>
    </w:p>
    <w:p w14:paraId="3B5DE478" w14:textId="77777777" w:rsidR="0016762C" w:rsidRPr="00A90CD7" w:rsidRDefault="0016762C" w:rsidP="0016762C">
      <w:pPr>
        <w:jc w:val="both"/>
        <w:rPr>
          <w:rFonts w:ascii="Verdana" w:hAnsi="Verdana"/>
        </w:rPr>
      </w:pPr>
    </w:p>
    <w:p w14:paraId="1C12A889" w14:textId="77777777" w:rsidR="00705E4D" w:rsidRPr="00A90CD7" w:rsidRDefault="003B3CEF" w:rsidP="00AE0B12">
      <w:pPr>
        <w:pStyle w:val="Ttolclusula"/>
        <w:outlineLvl w:val="0"/>
      </w:pPr>
      <w:bookmarkStart w:id="22" w:name="_Toc512608074"/>
      <w:r w:rsidRPr="00A90CD7">
        <w:t xml:space="preserve">Clàusula </w:t>
      </w:r>
      <w:r w:rsidR="00407646" w:rsidRPr="00A90CD7">
        <w:t>1</w:t>
      </w:r>
      <w:r w:rsidR="002312E3" w:rsidRPr="00A90CD7">
        <w:t>4</w:t>
      </w:r>
      <w:r w:rsidRPr="00A90CD7">
        <w:t>. Garanties</w:t>
      </w:r>
      <w:bookmarkEnd w:id="22"/>
    </w:p>
    <w:p w14:paraId="12D85A8D" w14:textId="77777777" w:rsidR="00E26DC3" w:rsidRPr="00A90CD7" w:rsidRDefault="00E26DC3" w:rsidP="00E26DC3">
      <w:pPr>
        <w:jc w:val="both"/>
        <w:rPr>
          <w:rFonts w:ascii="Verdana" w:hAnsi="Verdana"/>
        </w:rPr>
      </w:pPr>
    </w:p>
    <w:p w14:paraId="11169157"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i/>
          <w:sz w:val="16"/>
        </w:rPr>
      </w:pPr>
      <w:r w:rsidRPr="00A90CD7">
        <w:rPr>
          <w:rFonts w:ascii="Verdana" w:hAnsi="Verdana"/>
          <w:i/>
          <w:sz w:val="16"/>
        </w:rPr>
        <w:t>Paràgraf obligatori quan de forma excepcional es requereixi constituir garantia provisional (art. 106.1 LCSP)</w:t>
      </w:r>
    </w:p>
    <w:p w14:paraId="29D28056"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lastRenderedPageBreak/>
        <w:t xml:space="preserve">D’acord amb la previsió de l’article 106 LCSP, atenent les raons d’interès públic que son justificades en l’expedient, les empreses licitadores hauran de constituir una garantia provisional per import del ...% </w:t>
      </w:r>
      <w:r w:rsidRPr="00A90CD7">
        <w:rPr>
          <w:rFonts w:ascii="Verdana" w:hAnsi="Verdana"/>
          <w:i/>
          <w:sz w:val="16"/>
          <w:szCs w:val="16"/>
        </w:rPr>
        <w:t>(màxim del 3%),</w:t>
      </w:r>
      <w:r w:rsidRPr="00A90CD7">
        <w:rPr>
          <w:rFonts w:ascii="Verdana" w:hAnsi="Verdana"/>
        </w:rPr>
        <w:t xml:space="preserve"> del pressupost net de licitació.</w:t>
      </w:r>
    </w:p>
    <w:p w14:paraId="0B9232E5"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p>
    <w:p w14:paraId="02B731E5"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t>En el supòsit que l’objecte estigui dividit en lots la garantia provisional que l’empresa licitadora haurà de constituir es calcularà computant el percentatge referit sobre el pressupost net dels lots als que liciti.</w:t>
      </w:r>
    </w:p>
    <w:p w14:paraId="4901C23B" w14:textId="77777777" w:rsidR="00871FDF" w:rsidRPr="00A90CD7" w:rsidRDefault="00871FDF" w:rsidP="00871FDF">
      <w:pPr>
        <w:shd w:val="clear" w:color="auto" w:fill="FFFFFF" w:themeFill="background1"/>
        <w:jc w:val="both"/>
        <w:rPr>
          <w:rFonts w:ascii="Verdana" w:hAnsi="Verdana"/>
        </w:rPr>
      </w:pPr>
    </w:p>
    <w:p w14:paraId="6385396F"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hAnsi="Verdana"/>
          <w:i/>
          <w:sz w:val="16"/>
        </w:rPr>
      </w:pPr>
      <w:r w:rsidRPr="00A90CD7">
        <w:rPr>
          <w:rFonts w:ascii="Verdana" w:hAnsi="Verdana"/>
          <w:i/>
          <w:sz w:val="16"/>
        </w:rPr>
        <w:t xml:space="preserve">Opció 1 </w:t>
      </w:r>
      <w:r w:rsidR="00795595" w:rsidRPr="00A90CD7">
        <w:rPr>
          <w:rFonts w:ascii="Verdana" w:hAnsi="Verdana"/>
          <w:i/>
          <w:sz w:val="16"/>
        </w:rPr>
        <w:t>q</w:t>
      </w:r>
      <w:r w:rsidRPr="00A90CD7">
        <w:rPr>
          <w:rFonts w:ascii="Verdana" w:hAnsi="Verdana"/>
          <w:i/>
          <w:sz w:val="16"/>
        </w:rPr>
        <w:t xml:space="preserve">uan no és contracte reservat o </w:t>
      </w:r>
      <w:r w:rsidR="00795595" w:rsidRPr="00A90CD7">
        <w:rPr>
          <w:rFonts w:ascii="Verdana" w:hAnsi="Verdana"/>
          <w:i/>
          <w:sz w:val="16"/>
        </w:rPr>
        <w:t>quan és contracte reservat que per motius excepcionals, es consideri necessari exigir garantia definitiva i així es justifica motivadament en l’expedient</w:t>
      </w:r>
    </w:p>
    <w:p w14:paraId="08F94CAA"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D’acord amb l’article 107.1 LCSP, l’empresa seleccionada amb la millor oferta haurà de constituir una garantia definitiva consistent en el 5 per 100 del preu </w:t>
      </w:r>
      <w:proofErr w:type="spellStart"/>
      <w:r w:rsidRPr="00A90CD7">
        <w:rPr>
          <w:rFonts w:ascii="Verdana" w:hAnsi="Verdana"/>
        </w:rPr>
        <w:t>ofertat</w:t>
      </w:r>
      <w:proofErr w:type="spellEnd"/>
      <w:r w:rsidRPr="00A90CD7">
        <w:rPr>
          <w:rFonts w:ascii="Verdana" w:hAnsi="Verdana"/>
        </w:rPr>
        <w:t>, l’IVA exclòs, dins del termini de 10 dies hàbils a comptar del següent al de la recepció del requeriment, segons preveu l’article 150 LCSP.</w:t>
      </w:r>
    </w:p>
    <w:p w14:paraId="5EFEDA77"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20FF6B9"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A90CD7">
        <w:rPr>
          <w:rFonts w:ascii="Verdana" w:eastAsia="Calibri" w:hAnsi="Verdana"/>
          <w:szCs w:val="22"/>
          <w:lang w:eastAsia="en-US"/>
        </w:rPr>
        <w:t>Si l’empresa licitadora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6978FBD5"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6162187B"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A90CD7">
        <w:rPr>
          <w:rFonts w:ascii="Verdana" w:eastAsia="Calibri" w:hAnsi="Verdana"/>
          <w:szCs w:val="22"/>
          <w:lang w:eastAsia="en-US"/>
        </w:rPr>
        <w:t>En el cas que es fixin en el contracte preus provisionals la quantia de la garantia definitiva es fixarà a partir del preu màxim fixat.</w:t>
      </w:r>
    </w:p>
    <w:p w14:paraId="0B521B6D" w14:textId="77777777" w:rsidR="00871FDF" w:rsidRPr="00A90CD7" w:rsidRDefault="00871FDF" w:rsidP="00871FDF">
      <w:pPr>
        <w:shd w:val="clear" w:color="auto" w:fill="FFFFFF" w:themeFill="background1"/>
        <w:jc w:val="both"/>
        <w:rPr>
          <w:rFonts w:ascii="Verdana" w:hAnsi="Verdana"/>
        </w:rPr>
      </w:pPr>
    </w:p>
    <w:p w14:paraId="67F2D7EC"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Opció 2 Quan és un contracte reservat (disp. addicional 4a)</w:t>
      </w:r>
    </w:p>
    <w:p w14:paraId="6A5262D5"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D’acord amb la previsió de la disposició addicional quarta LCSP, no es requereix constituir garantia definitiva atenent que es tracta d’un contracte reservat.</w:t>
      </w:r>
    </w:p>
    <w:p w14:paraId="75A66702" w14:textId="77777777" w:rsidR="00705E4D" w:rsidRPr="00A90CD7" w:rsidRDefault="00705E4D" w:rsidP="00705E4D">
      <w:pPr>
        <w:shd w:val="clear" w:color="auto" w:fill="FFFFFF" w:themeFill="background1"/>
        <w:jc w:val="both"/>
        <w:rPr>
          <w:rFonts w:ascii="Verdana" w:hAnsi="Verdana"/>
        </w:rPr>
      </w:pPr>
    </w:p>
    <w:p w14:paraId="0BCAAB92" w14:textId="77777777" w:rsidR="00705E4D" w:rsidRPr="00A90CD7" w:rsidRDefault="00E26DC3"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Paràgraf obligatori</w:t>
      </w:r>
      <w:r w:rsidR="00705E4D" w:rsidRPr="00A90CD7">
        <w:rPr>
          <w:rFonts w:ascii="Verdana" w:hAnsi="Verdana"/>
          <w:i/>
          <w:sz w:val="16"/>
          <w:szCs w:val="16"/>
        </w:rPr>
        <w:t xml:space="preserve"> si</w:t>
      </w:r>
      <w:r w:rsidR="00A80C7E" w:rsidRPr="00A90CD7">
        <w:rPr>
          <w:rFonts w:ascii="Verdana" w:hAnsi="Verdana"/>
          <w:i/>
          <w:sz w:val="16"/>
          <w:szCs w:val="16"/>
        </w:rPr>
        <w:t xml:space="preserve"> hi ha garantia definitiva i</w:t>
      </w:r>
      <w:r w:rsidR="00705E4D" w:rsidRPr="00A90CD7">
        <w:rPr>
          <w:rFonts w:ascii="Verdana" w:hAnsi="Verdana"/>
          <w:i/>
          <w:sz w:val="16"/>
          <w:szCs w:val="16"/>
        </w:rPr>
        <w:t xml:space="preserve"> </w:t>
      </w:r>
      <w:r w:rsidRPr="00A90CD7">
        <w:rPr>
          <w:rFonts w:ascii="Verdana" w:hAnsi="Verdana"/>
          <w:i/>
          <w:sz w:val="16"/>
          <w:szCs w:val="16"/>
        </w:rPr>
        <w:t>é</w:t>
      </w:r>
      <w:r w:rsidR="00705E4D" w:rsidRPr="00A90CD7">
        <w:rPr>
          <w:rFonts w:ascii="Verdana" w:hAnsi="Verdana"/>
          <w:i/>
          <w:sz w:val="16"/>
          <w:szCs w:val="16"/>
        </w:rPr>
        <w:t>s necessari ampliar</w:t>
      </w:r>
      <w:r w:rsidR="00A80C7E" w:rsidRPr="00A90CD7">
        <w:rPr>
          <w:rFonts w:ascii="Verdana" w:hAnsi="Verdana"/>
          <w:i/>
          <w:sz w:val="16"/>
          <w:szCs w:val="16"/>
        </w:rPr>
        <w:t>-</w:t>
      </w:r>
      <w:r w:rsidR="00705E4D" w:rsidRPr="00A90CD7">
        <w:rPr>
          <w:rFonts w:ascii="Verdana" w:hAnsi="Verdana"/>
          <w:i/>
          <w:sz w:val="16"/>
          <w:szCs w:val="16"/>
        </w:rPr>
        <w:t>la</w:t>
      </w:r>
      <w:r w:rsidRPr="00A90CD7">
        <w:rPr>
          <w:rFonts w:ascii="Verdana" w:hAnsi="Verdana"/>
          <w:i/>
          <w:sz w:val="16"/>
          <w:szCs w:val="16"/>
        </w:rPr>
        <w:t xml:space="preserve"> </w:t>
      </w:r>
      <w:r w:rsidR="00705E4D" w:rsidRPr="00A90CD7">
        <w:rPr>
          <w:rFonts w:ascii="Verdana" w:hAnsi="Verdana"/>
          <w:i/>
          <w:sz w:val="16"/>
          <w:szCs w:val="16"/>
        </w:rPr>
        <w:t>amb la garantia complementària</w:t>
      </w:r>
    </w:p>
    <w:p w14:paraId="7924AC9E" w14:textId="77777777" w:rsidR="009C3B78" w:rsidRPr="00A90CD7" w:rsidRDefault="00AE0B12"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Garantia complementària </w:t>
      </w:r>
    </w:p>
    <w:p w14:paraId="0EFF2C8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D’acord amb l</w:t>
      </w:r>
      <w:r w:rsidR="009C3B78" w:rsidRPr="00A90CD7">
        <w:rPr>
          <w:rFonts w:ascii="Verdana" w:hAnsi="Verdana"/>
        </w:rPr>
        <w:t>a</w:t>
      </w:r>
      <w:r w:rsidRPr="00A90CD7">
        <w:rPr>
          <w:rFonts w:ascii="Verdana" w:hAnsi="Verdana"/>
        </w:rPr>
        <w:t xml:space="preserve"> previsió de l’article 107.2 LCSP, ateses les característiques especials del present contracte i les especials responsabilitats en què pot incórrer l’empresa contractista, s’estableix, a més de la garantia definitiva, una garantia complementària del … per 100 de l’import de l’adjudicació, IVA exclòs. L’import total d’ambdues garanties no podrà superar</w:t>
      </w:r>
      <w:r w:rsidR="009C3B78" w:rsidRPr="00A90CD7">
        <w:rPr>
          <w:rFonts w:ascii="Verdana" w:hAnsi="Verdana"/>
        </w:rPr>
        <w:t xml:space="preserve"> el 10% del preu d’adjudicació.</w:t>
      </w:r>
    </w:p>
    <w:p w14:paraId="6E5BE5B9" w14:textId="77777777" w:rsidR="00AA60CF" w:rsidRPr="00A90CD7" w:rsidRDefault="00AA60CF" w:rsidP="00AA60CF">
      <w:pPr>
        <w:jc w:val="both"/>
        <w:rPr>
          <w:rFonts w:ascii="Verdana" w:hAnsi="Verdana" w:cs="Arial"/>
        </w:rPr>
      </w:pPr>
    </w:p>
    <w:p w14:paraId="5688CA44" w14:textId="77777777" w:rsidR="00AA60CF" w:rsidRPr="00A90CD7" w:rsidRDefault="00AA60CF" w:rsidP="00AA60CF">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i/>
          <w:sz w:val="16"/>
          <w:szCs w:val="16"/>
        </w:rPr>
        <w:t>Paràgraf obligatori si hi ha garantia definitiva</w:t>
      </w:r>
      <w:r w:rsidRPr="00A90CD7">
        <w:rPr>
          <w:rFonts w:ascii="Verdana" w:hAnsi="Verdana" w:cs="Arial"/>
        </w:rPr>
        <w:t xml:space="preserve"> </w:t>
      </w:r>
    </w:p>
    <w:p w14:paraId="58C46772" w14:textId="77777777" w:rsidR="00AA60CF" w:rsidRPr="00A90CD7" w:rsidRDefault="00AA60CF" w:rsidP="00AA60CF">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cs="Arial"/>
        </w:rPr>
        <w:t>La/es garantia/es que no es constitueixin mitjançant la modalitat de retenció en preu, ha/n de dipositar-se a la Tresoreria de la Corporació, plaça de Sant Miquel, núm. 1, planta 1, Edifici Novíssim</w:t>
      </w:r>
      <w:r w:rsidR="00F23A0C" w:rsidRPr="00F23A0C">
        <w:rPr>
          <w:rFonts w:ascii="Verdana" w:hAnsi="Verdana"/>
        </w:rPr>
        <w:t xml:space="preserve"> </w:t>
      </w:r>
      <w:r w:rsidR="00F23A0C">
        <w:rPr>
          <w:rFonts w:ascii="Verdana" w:hAnsi="Verdana"/>
        </w:rPr>
        <w:t>en metàl·lic, en valors públics o privats legalment admissibles, mitjançant aval bancari o per contracte d'assegurança de caució</w:t>
      </w:r>
      <w:r w:rsidRPr="00A90CD7">
        <w:rPr>
          <w:rFonts w:ascii="Verdana" w:hAnsi="Verdana" w:cs="Arial"/>
        </w:rPr>
        <w:t>. L’acreditació de la seva constitució podrà fer-se per mitjans electrònics, informàtics o telemàtics.</w:t>
      </w:r>
    </w:p>
    <w:p w14:paraId="01C16AF7" w14:textId="77777777" w:rsidR="00705E4D" w:rsidRPr="00A90CD7" w:rsidRDefault="00705E4D" w:rsidP="00705E4D">
      <w:pPr>
        <w:jc w:val="both"/>
        <w:rPr>
          <w:rFonts w:ascii="Verdana" w:hAnsi="Verdana" w:cs="Arial"/>
        </w:rPr>
      </w:pPr>
    </w:p>
    <w:p w14:paraId="74314471" w14:textId="77777777" w:rsidR="00705E4D" w:rsidRPr="00A90CD7" w:rsidRDefault="00705E4D" w:rsidP="00705E4D">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A90CD7">
        <w:rPr>
          <w:rFonts w:ascii="Verdana" w:hAnsi="Verdana"/>
          <w:i/>
          <w:sz w:val="16"/>
          <w:szCs w:val="16"/>
        </w:rPr>
        <w:t xml:space="preserve">Paràgraf opcional si </w:t>
      </w:r>
      <w:r w:rsidR="00A80C7E" w:rsidRPr="00A90CD7">
        <w:rPr>
          <w:rFonts w:ascii="Verdana" w:hAnsi="Verdana"/>
          <w:i/>
          <w:sz w:val="16"/>
          <w:szCs w:val="16"/>
        </w:rPr>
        <w:t xml:space="preserve">hi ha garantia definitiva i </w:t>
      </w:r>
      <w:r w:rsidRPr="00A90CD7">
        <w:rPr>
          <w:rFonts w:ascii="Verdana" w:hAnsi="Verdana"/>
          <w:i/>
          <w:sz w:val="16"/>
          <w:szCs w:val="16"/>
        </w:rPr>
        <w:t xml:space="preserve">es permet la </w:t>
      </w:r>
      <w:r w:rsidR="00A80C7E" w:rsidRPr="00A90CD7">
        <w:rPr>
          <w:rFonts w:ascii="Verdana" w:hAnsi="Verdana"/>
          <w:i/>
          <w:sz w:val="16"/>
          <w:szCs w:val="16"/>
        </w:rPr>
        <w:t xml:space="preserve">seva </w:t>
      </w:r>
      <w:r w:rsidRPr="00A90CD7">
        <w:rPr>
          <w:rFonts w:ascii="Verdana" w:hAnsi="Verdana"/>
          <w:i/>
          <w:sz w:val="16"/>
          <w:szCs w:val="16"/>
        </w:rPr>
        <w:t>cancel·lació parcial si hi ha recepció parcial</w:t>
      </w:r>
    </w:p>
    <w:p w14:paraId="211BA488" w14:textId="77777777" w:rsidR="00705E4D" w:rsidRPr="00A90CD7" w:rsidRDefault="00705E4D" w:rsidP="00705E4D">
      <w:pPr>
        <w:pBdr>
          <w:top w:val="single" w:sz="4" w:space="1" w:color="auto"/>
          <w:left w:val="single" w:sz="4" w:space="4" w:color="auto"/>
          <w:bottom w:val="single" w:sz="4" w:space="1" w:color="auto"/>
          <w:right w:val="single" w:sz="4" w:space="4" w:color="auto"/>
        </w:pBdr>
        <w:ind w:right="-2"/>
        <w:jc w:val="both"/>
        <w:rPr>
          <w:rFonts w:ascii="Verdana" w:hAnsi="Verdana"/>
        </w:rPr>
      </w:pPr>
      <w:r w:rsidRPr="00A90CD7">
        <w:rPr>
          <w:rFonts w:ascii="Verdana" w:hAnsi="Verdana"/>
        </w:rPr>
        <w:t>D’acord amb la previsió de l’art. 111 LCSP, l’empresa contractista podrà sol·licitar la devolució parcial de la garantia definitiva per import proporcional a l’import executat.</w:t>
      </w:r>
    </w:p>
    <w:p w14:paraId="3C83BB2A" w14:textId="77777777" w:rsidR="00705E4D" w:rsidRPr="00A90CD7" w:rsidRDefault="00705E4D" w:rsidP="00705E4D">
      <w:pPr>
        <w:ind w:right="-2"/>
        <w:jc w:val="both"/>
        <w:rPr>
          <w:rFonts w:ascii="Verdana" w:hAnsi="Verdana"/>
        </w:rPr>
      </w:pPr>
    </w:p>
    <w:p w14:paraId="24B01838" w14:textId="77777777" w:rsidR="00774BB9" w:rsidRPr="00A90CD7" w:rsidRDefault="00774BB9" w:rsidP="00E76F4D">
      <w:pPr>
        <w:jc w:val="both"/>
        <w:rPr>
          <w:rFonts w:ascii="Verdana" w:hAnsi="Verdana"/>
        </w:rPr>
      </w:pPr>
    </w:p>
    <w:p w14:paraId="129DEDA5" w14:textId="77777777" w:rsidR="00705E4D" w:rsidRPr="00A90CD7" w:rsidRDefault="003B3CEF" w:rsidP="00705E4D">
      <w:pPr>
        <w:pStyle w:val="Ttolclusula"/>
        <w:outlineLvl w:val="0"/>
      </w:pPr>
      <w:bookmarkStart w:id="23" w:name="_Toc512608075"/>
      <w:r w:rsidRPr="00A90CD7">
        <w:t>Clàusula 1</w:t>
      </w:r>
      <w:r w:rsidR="002312E3" w:rsidRPr="00A90CD7">
        <w:t>5</w:t>
      </w:r>
      <w:r w:rsidRPr="00A90CD7">
        <w:t xml:space="preserve">. </w:t>
      </w:r>
      <w:r w:rsidR="00705E4D" w:rsidRPr="00A90CD7">
        <w:t>Notificació de l’adjudicació i formalització del contracte</w:t>
      </w:r>
      <w:bookmarkEnd w:id="23"/>
    </w:p>
    <w:p w14:paraId="4FB2897D" w14:textId="77777777" w:rsidR="005D0090" w:rsidRPr="00A90CD7" w:rsidRDefault="005D0090">
      <w:pPr>
        <w:jc w:val="both"/>
        <w:rPr>
          <w:rFonts w:ascii="Verdana" w:hAnsi="Verdana"/>
        </w:rPr>
      </w:pPr>
    </w:p>
    <w:p w14:paraId="0F51633E" w14:textId="77777777" w:rsidR="00705E4D" w:rsidRPr="00A90CD7" w:rsidRDefault="00705E4D" w:rsidP="00705E4D">
      <w:pPr>
        <w:jc w:val="both"/>
        <w:rPr>
          <w:rFonts w:ascii="Verdana" w:hAnsi="Verdana" w:cs="Arial"/>
        </w:rPr>
      </w:pPr>
      <w:r w:rsidRPr="00A90CD7">
        <w:rPr>
          <w:rFonts w:ascii="Verdana" w:hAnsi="Verdana" w:cs="Arial"/>
        </w:rPr>
        <w:t>1. D’acord amb la previsió de l’article 151 LCSP</w:t>
      </w:r>
      <w:r w:rsidR="00201ACC" w:rsidRPr="00A90CD7">
        <w:rPr>
          <w:rFonts w:ascii="Verdana" w:hAnsi="Verdana" w:cs="Arial"/>
        </w:rPr>
        <w:t xml:space="preserve"> i la disposició addicional quinzena de la LCSP</w:t>
      </w:r>
      <w:r w:rsidRPr="00A90CD7">
        <w:rPr>
          <w:rFonts w:ascii="Verdana" w:hAnsi="Verdana" w:cs="Arial"/>
        </w:rPr>
        <w:t xml:space="preserve">, l'acte d’adjudicació serà notificat per mitjans electrònics a les empreses licitadores i en el termini màxim de 15 dies es publicarà en el </w:t>
      </w:r>
      <w:hyperlink r:id="rId56" w:history="1">
        <w:r w:rsidRPr="00A90CD7">
          <w:rPr>
            <w:rStyle w:val="Enlla"/>
            <w:rFonts w:ascii="Verdana" w:hAnsi="Verdana" w:cs="Arial"/>
            <w:color w:val="auto"/>
          </w:rPr>
          <w:t>perfil de contractant</w:t>
        </w:r>
      </w:hyperlink>
      <w:r w:rsidRPr="00A90CD7">
        <w:rPr>
          <w:rFonts w:ascii="Verdana" w:hAnsi="Verdana" w:cs="Arial"/>
        </w:rPr>
        <w:t>.</w:t>
      </w:r>
    </w:p>
    <w:p w14:paraId="40590B67" w14:textId="77777777" w:rsidR="00705E4D" w:rsidRPr="00A90CD7" w:rsidRDefault="00705E4D" w:rsidP="00705E4D">
      <w:pPr>
        <w:jc w:val="both"/>
        <w:rPr>
          <w:rFonts w:ascii="Verdana" w:hAnsi="Verdana"/>
        </w:rPr>
      </w:pPr>
    </w:p>
    <w:p w14:paraId="33174C01"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i/>
          <w:sz w:val="16"/>
        </w:rPr>
      </w:pPr>
      <w:r w:rsidRPr="00A90CD7">
        <w:rPr>
          <w:rFonts w:ascii="Verdana" w:hAnsi="Verdana"/>
          <w:i/>
          <w:iCs/>
          <w:sz w:val="16"/>
          <w:szCs w:val="16"/>
        </w:rPr>
        <w:t>Opció 1 Si contracte susceptible de recurs especial (VEC superior a 3.000.000.- €).</w:t>
      </w:r>
      <w:r w:rsidRPr="00A90CD7">
        <w:rPr>
          <w:i/>
          <w:sz w:val="16"/>
        </w:rPr>
        <w:t xml:space="preserve"> </w:t>
      </w:r>
    </w:p>
    <w:p w14:paraId="1FCB972F"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lastRenderedPageBreak/>
        <w:t xml:space="preserve">2. El contracte no es podrà formalitzar fins que hagin transcorregut 15 dies hàbils des de la tramesa de la notificació de l'adjudicació als licitadors. Si un cop finalitzat aquest termini no s'ha interposat recurs especial previst a l’article 44 LCSP que impliqui la suspensió del procediment, o s'hagués acordat l'aixecament de la suspensió, es requerirà a l’empresa adjudicatària perquè en un termini no superior a 5 dies a partir de la data següent a la de recepció del requeriment es procedeixi a la formalització. </w:t>
      </w:r>
    </w:p>
    <w:p w14:paraId="6073B13A"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rFonts w:ascii="Verdana" w:hAnsi="Verdana"/>
        </w:rPr>
      </w:pPr>
    </w:p>
    <w:p w14:paraId="5162DF0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jc w:val="both"/>
      </w:pPr>
      <w:r w:rsidRPr="00A90CD7">
        <w:rPr>
          <w:rFonts w:ascii="Verdana" w:hAnsi="Verdana"/>
        </w:rPr>
        <w:t>En cas que s’hagi notificat com a adjudicatària una UTE, aquesta s’ha de constituir formalment en unió temporal abans de la formalització del contracte.</w:t>
      </w:r>
    </w:p>
    <w:p w14:paraId="5912EB07" w14:textId="77777777" w:rsidR="00705E4D" w:rsidRPr="00A90CD7" w:rsidRDefault="00705E4D" w:rsidP="00705E4D">
      <w:pPr>
        <w:shd w:val="clear" w:color="auto" w:fill="FFFFFF" w:themeFill="background1"/>
        <w:jc w:val="both"/>
        <w:rPr>
          <w:rFonts w:ascii="Verdana" w:hAnsi="Verdana"/>
        </w:rPr>
      </w:pPr>
    </w:p>
    <w:p w14:paraId="45CF636E"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 xml:space="preserve">Opció 2 si contracte no és susceptible de recurs especial (VEC igual o inferior </w:t>
      </w:r>
      <w:r w:rsidRPr="00A90CD7">
        <w:rPr>
          <w:rFonts w:ascii="Verdana" w:hAnsi="Verdana"/>
          <w:i/>
          <w:iCs/>
          <w:sz w:val="16"/>
          <w:szCs w:val="16"/>
        </w:rPr>
        <w:t>a 3.000.000.- €).</w:t>
      </w:r>
    </w:p>
    <w:p w14:paraId="40263E6A"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2. En la notificació a l’empresa adjudicatària, la persona interessada serà convocada perquè, en el termini màxim de</w:t>
      </w:r>
    </w:p>
    <w:p w14:paraId="16353EFA"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i/>
          <w:sz w:val="16"/>
          <w:szCs w:val="16"/>
        </w:rPr>
        <w:t xml:space="preserve">Alternativa 1. si </w:t>
      </w:r>
      <w:r w:rsidRPr="00A90CD7">
        <w:rPr>
          <w:rFonts w:ascii="Verdana" w:hAnsi="Verdana"/>
          <w:i/>
          <w:sz w:val="16"/>
        </w:rPr>
        <w:t>l’expedient és de</w:t>
      </w:r>
      <w:r w:rsidRPr="00A90CD7">
        <w:rPr>
          <w:rFonts w:ascii="Verdana" w:hAnsi="Verdana"/>
          <w:i/>
          <w:sz w:val="16"/>
          <w:szCs w:val="16"/>
        </w:rPr>
        <w:t xml:space="preserve"> tramitació ordinària:</w:t>
      </w:r>
      <w:r w:rsidRPr="00A90CD7">
        <w:rPr>
          <w:rFonts w:ascii="Verdana" w:hAnsi="Verdana"/>
        </w:rPr>
        <w:t xml:space="preserve"> 15 </w:t>
      </w:r>
    </w:p>
    <w:p w14:paraId="13BDC7D4"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i/>
          <w:sz w:val="16"/>
          <w:szCs w:val="16"/>
        </w:rPr>
        <w:t xml:space="preserve">Alternativa 2. </w:t>
      </w:r>
      <w:r w:rsidRPr="00A90CD7">
        <w:rPr>
          <w:rFonts w:ascii="Verdana" w:hAnsi="Verdana"/>
          <w:i/>
          <w:sz w:val="16"/>
        </w:rPr>
        <w:t>si l’expedient és de</w:t>
      </w:r>
      <w:r w:rsidRPr="00A90CD7">
        <w:rPr>
          <w:rFonts w:ascii="Verdana" w:hAnsi="Verdana"/>
          <w:i/>
          <w:sz w:val="16"/>
          <w:szCs w:val="16"/>
        </w:rPr>
        <w:t xml:space="preserve"> tramitació urgent: </w:t>
      </w:r>
      <w:r w:rsidRPr="00A90CD7">
        <w:rPr>
          <w:rFonts w:ascii="Verdana" w:hAnsi="Verdana"/>
        </w:rPr>
        <w:t xml:space="preserve">8 </w:t>
      </w:r>
    </w:p>
    <w:p w14:paraId="72A7BCAC"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7FDF63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dies hàbils següents a la seva recepció, formalitzi el contracte.</w:t>
      </w:r>
    </w:p>
    <w:p w14:paraId="54DB6CD4"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0EADA7C"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jc w:val="both"/>
      </w:pPr>
      <w:r w:rsidRPr="00A90CD7">
        <w:rPr>
          <w:rFonts w:ascii="Verdana" w:hAnsi="Verdana"/>
        </w:rPr>
        <w:t>En cas que s’hagi notificat com a adjudicatària una UTE, aquesta s’ha de constituir formalment en unió temporal abans de la formalització del contracte.</w:t>
      </w:r>
    </w:p>
    <w:p w14:paraId="4CCC75E0" w14:textId="77777777" w:rsidR="00705E4D" w:rsidRPr="00A90CD7" w:rsidRDefault="00705E4D" w:rsidP="00705E4D">
      <w:pPr>
        <w:jc w:val="both"/>
        <w:rPr>
          <w:rFonts w:ascii="Verdana" w:hAnsi="Verdana" w:cs="Arial"/>
        </w:rPr>
      </w:pPr>
    </w:p>
    <w:p w14:paraId="5AD3005F" w14:textId="77777777" w:rsidR="00705E4D" w:rsidRPr="00A90CD7" w:rsidRDefault="00705E4D" w:rsidP="00705E4D">
      <w:pPr>
        <w:jc w:val="both"/>
        <w:rPr>
          <w:rFonts w:ascii="Verdana" w:hAnsi="Verdana" w:cs="Arial"/>
        </w:rPr>
      </w:pPr>
      <w:r w:rsidRPr="00A90CD7">
        <w:rPr>
          <w:rFonts w:ascii="Verdana" w:hAnsi="Verdana" w:cs="Arial"/>
        </w:rPr>
        <w:t xml:space="preserve">D’acord amb l’article 153.4 LCSP, si per causes imputables a l’empresa adjudicatària no s'hagués formalitzat el contracte dins del termini assenyalat, s’entendrà que retira la seva oferta i l’Ajuntament sol·licitarà la documentació a la següent empresa licitadora per l’ordre en què hagin quedat classificades les ofertes, </w:t>
      </w:r>
      <w:r w:rsidR="001200C8" w:rsidRPr="00A90CD7">
        <w:rPr>
          <w:rFonts w:ascii="Verdana" w:hAnsi="Verdana" w:cs="Arial"/>
        </w:rPr>
        <w:t>i penalitzarà a l’empresa que ha retirat l’oferta segons les previsions de l’article referit.</w:t>
      </w:r>
    </w:p>
    <w:p w14:paraId="6BC21453" w14:textId="77777777" w:rsidR="00705E4D" w:rsidRPr="00A90CD7" w:rsidRDefault="00705E4D" w:rsidP="00705E4D">
      <w:pPr>
        <w:jc w:val="both"/>
        <w:rPr>
          <w:rFonts w:ascii="Verdana" w:hAnsi="Verdana" w:cs="Arial"/>
        </w:rPr>
      </w:pPr>
    </w:p>
    <w:p w14:paraId="0F92AFDD" w14:textId="77777777" w:rsidR="00705E4D" w:rsidRDefault="00705E4D" w:rsidP="00705E4D">
      <w:pPr>
        <w:jc w:val="both"/>
        <w:rPr>
          <w:rFonts w:ascii="Verdana" w:hAnsi="Verdana" w:cs="Arial"/>
        </w:rPr>
      </w:pPr>
      <w:r w:rsidRPr="00A90CD7">
        <w:rPr>
          <w:rFonts w:ascii="Verdana" w:hAnsi="Verdana" w:cs="Arial"/>
        </w:rPr>
        <w:t>3.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w:t>
      </w:r>
    </w:p>
    <w:p w14:paraId="09716092" w14:textId="77777777" w:rsidR="00CD7228" w:rsidRDefault="00CD7228" w:rsidP="00CD7228">
      <w:r>
        <w:rPr>
          <w:rFonts w:ascii="Verdana" w:hAnsi="Verdana"/>
        </w:rPr>
        <w:t>En el cas que la data de signatura no sigui coincident, es prendrà com a data de formalització la data de signatura per part del representant de l’òrgan de contractació un cop hagi signat l’adjudicatari/a.</w:t>
      </w:r>
    </w:p>
    <w:p w14:paraId="5D9265C1" w14:textId="77777777" w:rsidR="00705E4D" w:rsidRPr="00A90CD7" w:rsidRDefault="00705E4D" w:rsidP="00705E4D">
      <w:pPr>
        <w:pStyle w:val="Textindependent22"/>
        <w:shd w:val="clear" w:color="auto" w:fill="FFFFFF" w:themeFill="background1"/>
        <w:ind w:right="565"/>
        <w:rPr>
          <w:rFonts w:ascii="Verdana" w:hAnsi="Verdana" w:cs="Arial"/>
        </w:rPr>
      </w:pPr>
    </w:p>
    <w:p w14:paraId="5456771A" w14:textId="77777777" w:rsidR="00705E4D" w:rsidRPr="00A90CD7" w:rsidRDefault="00705E4D" w:rsidP="00705E4D">
      <w:pPr>
        <w:shd w:val="clear" w:color="auto" w:fill="FFFFFF" w:themeFill="background1"/>
        <w:jc w:val="both"/>
        <w:rPr>
          <w:rFonts w:ascii="Verdana" w:hAnsi="Verdana" w:cs="Arial"/>
        </w:rPr>
      </w:pPr>
      <w:r w:rsidRPr="00A90CD7">
        <w:rPr>
          <w:rFonts w:ascii="Verdana" w:hAnsi="Verdana" w:cs="Arial"/>
        </w:rPr>
        <w:t xml:space="preserve">4. D’acord amb l’article 154 LCSP, la formalització i el propi document contractual es publicaran en el </w:t>
      </w:r>
      <w:hyperlink r:id="rId57" w:history="1">
        <w:r w:rsidRPr="00A90CD7">
          <w:rPr>
            <w:rStyle w:val="Enlla"/>
            <w:rFonts w:ascii="Verdana" w:hAnsi="Verdana" w:cs="Arial"/>
            <w:color w:val="auto"/>
          </w:rPr>
          <w:t>perfil de contractant</w:t>
        </w:r>
      </w:hyperlink>
      <w:r w:rsidRPr="00A90CD7">
        <w:rPr>
          <w:rStyle w:val="Enlla"/>
          <w:rFonts w:ascii="Verdana" w:hAnsi="Verdana" w:cs="Arial"/>
          <w:color w:val="auto"/>
        </w:rPr>
        <w:t xml:space="preserve"> </w:t>
      </w:r>
      <w:bookmarkStart w:id="24" w:name="_Hlk507351437"/>
      <w:r w:rsidRPr="00DC31F6">
        <w:rPr>
          <w:rStyle w:val="Enlla"/>
          <w:rFonts w:ascii="Verdana" w:hAnsi="Verdana" w:cs="Arial"/>
          <w:color w:val="auto"/>
          <w:u w:val="none"/>
        </w:rPr>
        <w:t>en un termini no superior a 15 dies des del perfeccionament del contracte</w:t>
      </w:r>
      <w:bookmarkEnd w:id="24"/>
      <w:r w:rsidRPr="00A90CD7">
        <w:rPr>
          <w:i/>
          <w:sz w:val="16"/>
        </w:rPr>
        <w:t xml:space="preserve"> </w:t>
      </w:r>
      <w:r w:rsidRPr="005430BA">
        <w:rPr>
          <w:rFonts w:ascii="Verdana" w:hAnsi="Verdana"/>
          <w:i/>
          <w:sz w:val="16"/>
        </w:rPr>
        <w:t>si és un contracte harmonitzat</w:t>
      </w:r>
      <w:r w:rsidRPr="00A90CD7">
        <w:rPr>
          <w:i/>
          <w:sz w:val="16"/>
        </w:rPr>
        <w:t xml:space="preserve"> </w:t>
      </w:r>
      <w:r w:rsidRPr="005430BA">
        <w:rPr>
          <w:rFonts w:ascii="Verdana" w:hAnsi="Verdana"/>
          <w:i/>
          <w:sz w:val="16"/>
        </w:rPr>
        <w:t>afegir “</w:t>
      </w:r>
      <w:r w:rsidRPr="00DC31F6">
        <w:rPr>
          <w:rStyle w:val="Enlla"/>
          <w:rFonts w:ascii="Verdana" w:hAnsi="Verdana" w:cs="Arial"/>
          <w:color w:val="auto"/>
          <w:u w:val="none"/>
        </w:rPr>
        <w:t>i en el DOUE” s’anunciarà la formalització en un termini no superior a 10 dies</w:t>
      </w:r>
      <w:r w:rsidRPr="00DC31F6">
        <w:rPr>
          <w:rFonts w:ascii="Verdana" w:hAnsi="Verdana" w:cs="Arial"/>
        </w:rPr>
        <w:t>.</w:t>
      </w:r>
    </w:p>
    <w:p w14:paraId="1424000F" w14:textId="77777777" w:rsidR="00447FD5" w:rsidRPr="00A90CD7" w:rsidRDefault="00447FD5">
      <w:pPr>
        <w:jc w:val="both"/>
        <w:rPr>
          <w:rFonts w:ascii="Verdana" w:hAnsi="Verdana"/>
        </w:rPr>
      </w:pPr>
    </w:p>
    <w:p w14:paraId="4422EA3C" w14:textId="77777777" w:rsidR="009F2FD6" w:rsidRPr="00A90CD7" w:rsidRDefault="009F2FD6">
      <w:pPr>
        <w:jc w:val="both"/>
        <w:rPr>
          <w:rFonts w:ascii="Verdana" w:hAnsi="Verdana"/>
        </w:rPr>
      </w:pPr>
    </w:p>
    <w:p w14:paraId="0A80CEC6" w14:textId="77777777" w:rsidR="005D0090" w:rsidRPr="00A90CD7" w:rsidRDefault="003B3CEF" w:rsidP="006A6746">
      <w:pPr>
        <w:pStyle w:val="Ttolclusula"/>
        <w:outlineLvl w:val="0"/>
      </w:pPr>
      <w:bookmarkStart w:id="25" w:name="_Toc512608076"/>
      <w:r w:rsidRPr="00A90CD7">
        <w:t>Clàusula 1</w:t>
      </w:r>
      <w:r w:rsidR="002312E3" w:rsidRPr="00A90CD7">
        <w:t>6</w:t>
      </w:r>
      <w:r w:rsidRPr="00A90CD7">
        <w:t xml:space="preserve">. </w:t>
      </w:r>
      <w:r w:rsidR="009F3FD3" w:rsidRPr="00A90CD7">
        <w:t>Execució del contracte</w:t>
      </w:r>
      <w:bookmarkEnd w:id="25"/>
      <w:r w:rsidR="00D51A76" w:rsidRPr="00A90CD7">
        <w:t xml:space="preserve"> </w:t>
      </w:r>
    </w:p>
    <w:p w14:paraId="0A8946A4" w14:textId="77777777" w:rsidR="009F3FD3" w:rsidRPr="00A90CD7" w:rsidRDefault="009F3FD3" w:rsidP="009F3FD3">
      <w:pPr>
        <w:jc w:val="both"/>
        <w:rPr>
          <w:rFonts w:ascii="Verdana" w:hAnsi="Verdana"/>
        </w:rPr>
      </w:pPr>
    </w:p>
    <w:p w14:paraId="4F67CAB5"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bookmarkStart w:id="26" w:name="_Hlk188432178"/>
      <w:r w:rsidRPr="00A90CD7">
        <w:rPr>
          <w:rFonts w:ascii="Verdana" w:hAnsi="Verdana"/>
          <w:i/>
          <w:sz w:val="16"/>
        </w:rPr>
        <w:t>Opció 1.</w:t>
      </w:r>
    </w:p>
    <w:p w14:paraId="5BD86662"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w:t>
      </w:r>
      <w:r w:rsidR="00E43292" w:rsidRPr="00A90CD7">
        <w:rPr>
          <w:rFonts w:ascii="Verdana" w:hAnsi="Verdana"/>
        </w:rPr>
        <w:t>D</w:t>
      </w:r>
      <w:r w:rsidR="00F85776" w:rsidRPr="00A90CD7">
        <w:rPr>
          <w:rFonts w:ascii="Verdana" w:hAnsi="Verdana"/>
        </w:rPr>
        <w:t xml:space="preserve">’acord amb </w:t>
      </w:r>
      <w:r w:rsidR="00483D6A" w:rsidRPr="00A90CD7">
        <w:rPr>
          <w:rFonts w:ascii="Verdana" w:hAnsi="Verdana"/>
        </w:rPr>
        <w:t>la previsió de l’article 237 LCSP, l</w:t>
      </w:r>
      <w:r w:rsidRPr="00A90CD7">
        <w:rPr>
          <w:rFonts w:ascii="Verdana" w:hAnsi="Verdana"/>
        </w:rPr>
        <w:t>’execució del contracte s’iniciarà amb l’acta de comprovació de replanteig.</w:t>
      </w:r>
    </w:p>
    <w:p w14:paraId="17DC9545" w14:textId="77777777" w:rsidR="005D0090" w:rsidRPr="00A90CD7" w:rsidRDefault="005D0090" w:rsidP="00ED3F8A">
      <w:pPr>
        <w:shd w:val="clear" w:color="auto" w:fill="FFFFFF" w:themeFill="background1"/>
        <w:jc w:val="both"/>
        <w:rPr>
          <w:rFonts w:ascii="Verdana" w:hAnsi="Verdana"/>
        </w:rPr>
      </w:pPr>
    </w:p>
    <w:p w14:paraId="04573F7A"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 les obres de reparacions menors, de conservació i de manteniment o de meres instal·lacions complementàries en els edificis municipals</w:t>
      </w:r>
    </w:p>
    <w:p w14:paraId="222AE2C5" w14:textId="77777777" w:rsidR="004C18F9" w:rsidRDefault="004C18F9"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p>
    <w:p w14:paraId="624A62ED"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1. Tramitació ordinària</w:t>
      </w:r>
    </w:p>
    <w:p w14:paraId="327DE1E8" w14:textId="2F992E5B"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L’execució del contracte </w:t>
      </w:r>
      <w:r w:rsidR="00E65755">
        <w:rPr>
          <w:rFonts w:ascii="Verdana" w:hAnsi="Verdana"/>
        </w:rPr>
        <w:t>s’iniciarà</w:t>
      </w:r>
      <w:r w:rsidR="00E65755" w:rsidRPr="00E65755">
        <w:rPr>
          <w:rFonts w:ascii="Verdana" w:hAnsi="Verdana"/>
        </w:rPr>
        <w:t xml:space="preserve"> en la data que indiqui l’acta d’inici</w:t>
      </w:r>
      <w:r w:rsidR="00E65755">
        <w:rPr>
          <w:rFonts w:ascii="Verdana" w:hAnsi="Verdana"/>
        </w:rPr>
        <w:t xml:space="preserve"> de les obres</w:t>
      </w:r>
    </w:p>
    <w:p w14:paraId="2250525B"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2. Tramitació urgent</w:t>
      </w:r>
    </w:p>
    <w:p w14:paraId="7E743510"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L’execució del contracte s’iniciarà dins dels quinze dies hàbils següents a la </w:t>
      </w:r>
      <w:r w:rsidR="00C14CC9" w:rsidRPr="00A90CD7">
        <w:rPr>
          <w:rFonts w:ascii="Verdana" w:hAnsi="Verdana"/>
        </w:rPr>
        <w:t>formalització del contracte</w:t>
      </w:r>
      <w:r w:rsidRPr="00A90CD7">
        <w:rPr>
          <w:rFonts w:ascii="Verdana" w:hAnsi="Verdana"/>
        </w:rPr>
        <w:t>, mitjançant acta d’inici d’obres.</w:t>
      </w:r>
    </w:p>
    <w:bookmarkEnd w:id="26"/>
    <w:p w14:paraId="4B249601" w14:textId="77777777" w:rsidR="005D0090" w:rsidRPr="00A90CD7" w:rsidRDefault="005D0090" w:rsidP="00ED3F8A">
      <w:pPr>
        <w:shd w:val="clear" w:color="auto" w:fill="FFFFFF" w:themeFill="background1"/>
        <w:jc w:val="both"/>
        <w:rPr>
          <w:rFonts w:ascii="Verdana" w:hAnsi="Verdana"/>
        </w:rPr>
      </w:pPr>
    </w:p>
    <w:p w14:paraId="559B937B"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 xml:space="preserve">Opció 1. </w:t>
      </w:r>
    </w:p>
    <w:p w14:paraId="4C75BDD5"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 xml:space="preserve">Alternativa 1. Tramitació ordinària </w:t>
      </w:r>
      <w:r w:rsidR="00AE6F72" w:rsidRPr="00A90CD7">
        <w:rPr>
          <w:rFonts w:ascii="Verdana" w:hAnsi="Verdana"/>
          <w:i/>
          <w:sz w:val="16"/>
        </w:rPr>
        <w:t>(termini màxim d'un mes)</w:t>
      </w:r>
    </w:p>
    <w:p w14:paraId="5C0080A6"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lastRenderedPageBreak/>
        <w:t>2. L’acta de comprovació del replanteig, que forma part integrant del contracte, s’efectuarà dins del termini de ....dies hàbils</w:t>
      </w:r>
      <w:r w:rsidR="00AE6F72" w:rsidRPr="00A90CD7">
        <w:rPr>
          <w:rFonts w:ascii="Verdana" w:hAnsi="Verdana"/>
          <w:i/>
          <w:sz w:val="16"/>
        </w:rPr>
        <w:t xml:space="preserve"> </w:t>
      </w:r>
      <w:r w:rsidRPr="00A90CD7">
        <w:rPr>
          <w:rFonts w:ascii="Verdana" w:hAnsi="Verdana"/>
        </w:rPr>
        <w:t>des de la data de la formalització del contracte.</w:t>
      </w:r>
    </w:p>
    <w:p w14:paraId="1A544C34" w14:textId="77777777" w:rsidR="005D0090" w:rsidRPr="00A90CD7" w:rsidRDefault="005D0090"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EFC2FF2"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2. Tramitació urgent</w:t>
      </w:r>
    </w:p>
    <w:p w14:paraId="1BC83494"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2. L’acta de comprovació del replanteig, que forma part integrant del contracte, s’efectuarà dins del termini de quinze dies hàbils següents a la </w:t>
      </w:r>
      <w:r w:rsidR="00483D6A" w:rsidRPr="00A90CD7">
        <w:rPr>
          <w:rFonts w:ascii="Verdana" w:hAnsi="Verdana"/>
        </w:rPr>
        <w:t xml:space="preserve">data de </w:t>
      </w:r>
      <w:r w:rsidR="00C14CC9" w:rsidRPr="00A90CD7">
        <w:rPr>
          <w:rFonts w:ascii="Verdana" w:hAnsi="Verdana"/>
        </w:rPr>
        <w:t>formalització del contracte</w:t>
      </w:r>
      <w:r w:rsidRPr="00A90CD7">
        <w:rPr>
          <w:rFonts w:ascii="Verdana" w:hAnsi="Verdana"/>
        </w:rPr>
        <w:t>.</w:t>
      </w:r>
    </w:p>
    <w:p w14:paraId="6A95C730" w14:textId="77777777" w:rsidR="005D0090" w:rsidRPr="00A90CD7" w:rsidRDefault="005D0090" w:rsidP="00ED3F8A">
      <w:pPr>
        <w:shd w:val="clear" w:color="auto" w:fill="FFFFFF" w:themeFill="background1"/>
        <w:jc w:val="both"/>
        <w:rPr>
          <w:rFonts w:ascii="Verdana" w:hAnsi="Verdana"/>
        </w:rPr>
      </w:pPr>
    </w:p>
    <w:p w14:paraId="0F0769D6"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 les obres de reparacions menors, de conservació i de manteniment o de meres instal·lacions complementàries en els edificis municipals</w:t>
      </w:r>
    </w:p>
    <w:p w14:paraId="2A73F1B6" w14:textId="77777777" w:rsidR="005D0090" w:rsidRPr="00A90CD7" w:rsidRDefault="0079056E"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2. En el present contracte</w:t>
      </w:r>
      <w:r w:rsidR="003B3CEF" w:rsidRPr="00A90CD7">
        <w:rPr>
          <w:rFonts w:ascii="Verdana" w:hAnsi="Verdana"/>
        </w:rPr>
        <w:t xml:space="preserve"> no procedeix comprovació del replanteig.</w:t>
      </w:r>
    </w:p>
    <w:p w14:paraId="3D0CAB15" w14:textId="77777777" w:rsidR="007371B3" w:rsidRPr="00A90CD7" w:rsidRDefault="007371B3" w:rsidP="007371B3">
      <w:pPr>
        <w:rPr>
          <w:rFonts w:ascii="Verdana" w:hAnsi="Verdana" w:cs="Arial"/>
        </w:rPr>
      </w:pPr>
    </w:p>
    <w:p w14:paraId="41EF4593" w14:textId="77777777" w:rsidR="00135FB6" w:rsidRPr="00135FB6" w:rsidRDefault="00135FB6" w:rsidP="00135FB6">
      <w:pPr>
        <w:rPr>
          <w:rFonts w:ascii="Verdana" w:hAnsi="Verdana"/>
          <w:i/>
          <w:iCs/>
          <w:sz w:val="16"/>
          <w:szCs w:val="16"/>
        </w:rPr>
      </w:pPr>
      <w:r w:rsidRPr="00135FB6">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134CE56F" w14:textId="77777777" w:rsidR="00135FB6" w:rsidRPr="00135FB6" w:rsidRDefault="00135FB6" w:rsidP="00135FB6">
      <w:pPr>
        <w:rPr>
          <w:rFonts w:ascii="Verdana" w:hAnsi="Verdana" w:cs="Arial"/>
        </w:rPr>
      </w:pPr>
      <w:r w:rsidRPr="00135FB6">
        <w:rPr>
          <w:rFonts w:ascii="Verdana" w:hAnsi="Verdana" w:cs="Arial"/>
        </w:rPr>
        <w:t xml:space="preserve">Abans de l’inici de l’execució el contractista ha d’haver lliurat a través de l’àrea privada de la plataforma electrònica de l’Ajuntament de Barcelona: </w:t>
      </w:r>
      <w:hyperlink r:id="rId58" w:history="1">
        <w:r w:rsidRPr="00135FB6">
          <w:rPr>
            <w:rFonts w:cs="Arial"/>
            <w:color w:val="0070C0"/>
          </w:rPr>
          <w:t>https://seuelectronica.ajuntament.barcelona.cat/licitacioelectronica</w:t>
        </w:r>
      </w:hyperlink>
      <w:r w:rsidRPr="00135FB6">
        <w:rPr>
          <w:rFonts w:ascii="Verdana" w:hAnsi="Verdana" w:cs="Arial"/>
          <w:color w:val="0070C0"/>
        </w:rPr>
        <w:t xml:space="preserve"> </w:t>
      </w:r>
      <w:r w:rsidRPr="00135FB6">
        <w:rPr>
          <w:rFonts w:ascii="Verdana" w:hAnsi="Verdana" w:cs="Arial"/>
        </w:rPr>
        <w:t xml:space="preserve">el “Document de coordinació empresarial en prevenció de riscos laborals”, degudament omplert, signat i acompanyat de la documentació que s’hi enumera, per donar compliment al RD 171/2004, que desenvolupa l’article 24 de la Llei 31/1995. Aquest document està disponible al </w:t>
      </w:r>
      <w:hyperlink r:id="rId59" w:history="1">
        <w:r w:rsidRPr="00135FB6">
          <w:rPr>
            <w:rFonts w:cs="Arial"/>
            <w:color w:val="0070C0"/>
          </w:rPr>
          <w:t>perfil de contractant</w:t>
        </w:r>
      </w:hyperlink>
      <w:r w:rsidRPr="00135FB6">
        <w:rPr>
          <w:rFonts w:ascii="Verdana" w:hAnsi="Verdana" w:cs="Arial"/>
        </w:rPr>
        <w:t>, on l’empresa contractista també trobarà el document “</w:t>
      </w:r>
      <w:hyperlink r:id="rId60" w:history="1">
        <w:r w:rsidRPr="00135FB6">
          <w:rPr>
            <w:rFonts w:cs="Arial"/>
            <w:color w:val="0070C0"/>
          </w:rPr>
          <w:t>Manual de prevenció de riscos laborals per empreses externes</w:t>
        </w:r>
      </w:hyperlink>
      <w:r w:rsidRPr="00135FB6">
        <w:rPr>
          <w:rFonts w:ascii="Verdana" w:hAnsi="Verdana" w:cs="Arial"/>
          <w:color w:val="0070C0"/>
        </w:rPr>
        <w:t xml:space="preserve">”, </w:t>
      </w:r>
      <w:r w:rsidRPr="00135FB6">
        <w:rPr>
          <w:rFonts w:ascii="Verdana" w:hAnsi="Verdana" w:cs="Arial"/>
        </w:rPr>
        <w:t>amb les disposicions en matèria de seguretat i salut laboral que resta obligat a complir. No es podrà iniciar el contracte si no s’ha lliurat aquesta informació, incorrent el contractista en responsabilitat contractual.</w:t>
      </w:r>
    </w:p>
    <w:p w14:paraId="26072F51" w14:textId="77777777" w:rsidR="000B48CB" w:rsidRPr="00A90CD7" w:rsidRDefault="000B48CB" w:rsidP="007371B3">
      <w:pPr>
        <w:rPr>
          <w:rFonts w:ascii="Verdana" w:hAnsi="Verdana" w:cs="Arial"/>
        </w:rPr>
      </w:pPr>
    </w:p>
    <w:p w14:paraId="7CAF0D7D" w14:textId="77777777" w:rsidR="006538AA" w:rsidRPr="00A90CD7" w:rsidRDefault="006538AA" w:rsidP="007371B3">
      <w:pPr>
        <w:rPr>
          <w:rFonts w:ascii="Verdana" w:hAnsi="Verdana" w:cs="Arial"/>
        </w:rPr>
      </w:pPr>
    </w:p>
    <w:p w14:paraId="62A57729" w14:textId="77777777" w:rsidR="005D0090" w:rsidRPr="00A90CD7" w:rsidRDefault="003B3CEF" w:rsidP="006A6746">
      <w:pPr>
        <w:pStyle w:val="Ttolclusula"/>
        <w:outlineLvl w:val="0"/>
      </w:pPr>
      <w:bookmarkStart w:id="27" w:name="_Toc512608077"/>
      <w:r w:rsidRPr="00A90CD7">
        <w:t>Clàusula 1</w:t>
      </w:r>
      <w:r w:rsidR="002312E3" w:rsidRPr="00A90CD7">
        <w:t>7</w:t>
      </w:r>
      <w:r w:rsidRPr="00A90CD7">
        <w:t>. Abonaments a</w:t>
      </w:r>
      <w:r w:rsidR="001E4F98" w:rsidRPr="00A90CD7">
        <w:t xml:space="preserve"> </w:t>
      </w:r>
      <w:r w:rsidRPr="00A90CD7">
        <w:t>l</w:t>
      </w:r>
      <w:r w:rsidR="001E4F98" w:rsidRPr="00A90CD7">
        <w:t>’empresa</w:t>
      </w:r>
      <w:r w:rsidRPr="00A90CD7">
        <w:t xml:space="preserve"> contractista</w:t>
      </w:r>
      <w:bookmarkEnd w:id="27"/>
    </w:p>
    <w:p w14:paraId="00D93864" w14:textId="77777777" w:rsidR="005D0090" w:rsidRPr="00A90CD7" w:rsidRDefault="005D0090">
      <w:pPr>
        <w:jc w:val="both"/>
        <w:rPr>
          <w:rFonts w:ascii="Verdana" w:hAnsi="Verdana"/>
        </w:rPr>
      </w:pPr>
    </w:p>
    <w:p w14:paraId="2854F54C" w14:textId="77777777" w:rsidR="00A85307" w:rsidRPr="00A90CD7" w:rsidRDefault="00A85307" w:rsidP="00A85307">
      <w:pPr>
        <w:rPr>
          <w:rFonts w:ascii="Verdana" w:hAnsi="Verdana" w:cs="Arial"/>
        </w:rPr>
      </w:pPr>
    </w:p>
    <w:p w14:paraId="5E533B73" w14:textId="77777777" w:rsidR="00A85307" w:rsidRPr="00A90CD7" w:rsidRDefault="00A85307" w:rsidP="00A85307">
      <w:pPr>
        <w:rPr>
          <w:rFonts w:ascii="Verdana" w:hAnsi="Verdana" w:cs="Arial"/>
        </w:rPr>
      </w:pPr>
      <w:r w:rsidRPr="00A90CD7">
        <w:rPr>
          <w:rFonts w:ascii="Verdana" w:hAnsi="Verdana" w:cs="Arial"/>
        </w:rPr>
        <w:t>D’acord amb l’article 102 LCSP, el preu retribueix la prestació realitzada i inclou l’IVA que s’indicarà com a partida independent.</w:t>
      </w:r>
    </w:p>
    <w:p w14:paraId="3A1CA420"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77D12CA6"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1. Quan el preu es determina en la seva totalitat en euros (art. 102.2 LCSP)</w:t>
      </w:r>
    </w:p>
    <w:p w14:paraId="2EAAD205"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preu s’abonarà en euros.</w:t>
      </w:r>
    </w:p>
    <w:p w14:paraId="6A47CB14"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5F46A01F"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2. Quan el preu es determina parcialment o totalment en altre moneda que l’euro (art. 102.2 LCSP)</w:t>
      </w:r>
    </w:p>
    <w:p w14:paraId="3379A7A5"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preu s’abonarà en la divisa....., per quantia de...., el que representa aproximadament en euros la quantitat de.....</w:t>
      </w:r>
    </w:p>
    <w:p w14:paraId="5D212B5F"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5C89D1D2"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Paràgraf obligatori quan part del preu es paga en funció del compliment o incompliment de determinats objectius de terminis o de rendiment (art. 102.6 LCSP)</w:t>
      </w:r>
    </w:p>
    <w:p w14:paraId="2E435E3A"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698290FD"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Alternativa 1</w:t>
      </w:r>
    </w:p>
    <w:p w14:paraId="51012369"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Una part del preu es retribuirà en funció del compliment dels objectius següents, segons es concreta en el PPT:.........El criteri de retribució serà el següent:..........</w:t>
      </w:r>
    </w:p>
    <w:p w14:paraId="33B84365"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EFE41C6"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B2E18BB"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Alternativa 2  :Paràgraf obligatori si s’escull la condició d’execució Retribució per objectius amb repartiment obligatori entre les persones treballadores  que executen el contracte.</w:t>
      </w:r>
    </w:p>
    <w:p w14:paraId="72778291"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6DD8DD33"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33AAD65A"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BEE1908"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384315AF"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lastRenderedPageBreak/>
        <w:t>....</w:t>
      </w:r>
    </w:p>
    <w:p w14:paraId="00A3A2E2"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w:t>
      </w:r>
    </w:p>
    <w:p w14:paraId="20AC7672"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1348ABB0" w14:textId="77777777" w:rsidR="00DD1147" w:rsidRPr="00A90CD7" w:rsidRDefault="00DD1147" w:rsidP="00DD1147">
      <w:pPr>
        <w:tabs>
          <w:tab w:val="left" w:pos="567"/>
          <w:tab w:val="left" w:pos="1134"/>
          <w:tab w:val="left" w:pos="1702"/>
          <w:tab w:val="left" w:pos="9498"/>
        </w:tabs>
        <w:ind w:right="-2"/>
        <w:jc w:val="both"/>
        <w:rPr>
          <w:rFonts w:ascii="Verdana" w:hAnsi="Verdana"/>
          <w:sz w:val="16"/>
        </w:rPr>
      </w:pPr>
      <w:r w:rsidRPr="00A90CD7">
        <w:rPr>
          <w:rFonts w:ascii="Verdana" w:hAnsi="Verdana"/>
          <w:sz w:val="16"/>
        </w:rPr>
        <w:t>*Nota: A criteri de l’òrgan de contractació, poden modificar-se les condicions indicades en el punt 2 en l’atorgament de l’import de la prima</w:t>
      </w:r>
    </w:p>
    <w:p w14:paraId="65EF4DB9"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28859F0B"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9332949"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2AC3A984"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2F4AF82F"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6A1FE4A2"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sistema de determinació del preu del contracte es fixa a partir de</w:t>
      </w:r>
    </w:p>
    <w:p w14:paraId="64931894"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 xml:space="preserve">Opció 1. </w:t>
      </w:r>
    </w:p>
    <w:p w14:paraId="7A22DE06"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la suma dels costos de les prestacions següents.......</w:t>
      </w:r>
    </w:p>
    <w:p w14:paraId="26AC7A7A"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2.</w:t>
      </w:r>
    </w:p>
    <w:p w14:paraId="41E35C2F"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la determinació de les unitats executades i l’import unitari de cadascuna d’elles.</w:t>
      </w:r>
    </w:p>
    <w:p w14:paraId="4A5443F3"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3. Quan el preu es fixi totalment o parcialment per una quantia alçada</w:t>
      </w:r>
    </w:p>
    <w:p w14:paraId="1DBFA90E"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 xml:space="preserve">un import a tant alçat corresponent a la totalitat de la prestació </w:t>
      </w:r>
      <w:r w:rsidRPr="00A90CD7">
        <w:rPr>
          <w:rFonts w:ascii="Verdana" w:hAnsi="Verdana"/>
          <w:b w:val="0"/>
          <w:i/>
          <w:sz w:val="16"/>
          <w:szCs w:val="16"/>
        </w:rPr>
        <w:t xml:space="preserve">(en el seu defecte indicar la prestació corresponent) </w:t>
      </w:r>
      <w:r w:rsidRPr="00A90CD7">
        <w:rPr>
          <w:rFonts w:ascii="Verdana" w:hAnsi="Verdana"/>
          <w:b w:val="0"/>
        </w:rPr>
        <w:t>atenent la impossibilitat de desglossar els costos.</w:t>
      </w:r>
    </w:p>
    <w:p w14:paraId="5CC54784"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4. Quan s’apliquen varies de les modalitats anteriors. Indicar quines es consideren</w:t>
      </w:r>
    </w:p>
    <w:p w14:paraId="17556D18"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w:t>
      </w:r>
    </w:p>
    <w:p w14:paraId="4346F8E7" w14:textId="77777777" w:rsidR="00A85307" w:rsidRPr="00A90CD7" w:rsidRDefault="00A85307" w:rsidP="00A85307">
      <w:pPr>
        <w:ind w:right="565"/>
        <w:jc w:val="both"/>
        <w:rPr>
          <w:rFonts w:ascii="Verdana" w:hAnsi="Verdana"/>
        </w:rPr>
      </w:pPr>
    </w:p>
    <w:p w14:paraId="14C77ED3" w14:textId="77777777" w:rsidR="002D384A" w:rsidRPr="000D42F4" w:rsidRDefault="002D384A" w:rsidP="002D384A">
      <w:pPr>
        <w:jc w:val="both"/>
        <w:rPr>
          <w:rFonts w:ascii="Verdana" w:hAnsi="Verdana"/>
          <w:iCs/>
        </w:rPr>
      </w:pPr>
      <w:r w:rsidRPr="000D42F4">
        <w:rPr>
          <w:rFonts w:ascii="Verdana" w:hAnsi="Verdana"/>
          <w:iCs/>
        </w:rPr>
        <w:t>Les relacions valorades dels treballs, juntament amb les certificacions, seran trameses ........</w:t>
      </w:r>
      <w:r w:rsidRPr="000D42F4">
        <w:rPr>
          <w:rFonts w:ascii="Verdana" w:hAnsi="Verdana"/>
          <w:i/>
          <w:iCs/>
          <w:sz w:val="16"/>
        </w:rPr>
        <w:t>indicar periodicitat, per defecte mensual</w:t>
      </w:r>
      <w:r w:rsidRPr="000D42F4">
        <w:rPr>
          <w:rFonts w:ascii="Verdana" w:hAnsi="Verdana"/>
          <w:iCs/>
        </w:rPr>
        <w:t>, a l’empresa contractista  per a la seva conformitat o observacions en un termini màxim de deu dies hàbils a comptar des de l’endemà de la  seva emissió. Transcorregut aquest termini, els documents es consideraran acceptats pel contractista, als efectes de la seva tramitació.</w:t>
      </w:r>
    </w:p>
    <w:p w14:paraId="44593460" w14:textId="77777777" w:rsidR="002D384A" w:rsidRPr="000D42F4" w:rsidRDefault="002D384A" w:rsidP="002D384A">
      <w:pPr>
        <w:jc w:val="both"/>
        <w:rPr>
          <w:rFonts w:ascii="Verdana" w:hAnsi="Verdana"/>
          <w:iCs/>
        </w:rPr>
      </w:pPr>
    </w:p>
    <w:p w14:paraId="2D3B2AE8" w14:textId="77777777" w:rsidR="002D384A" w:rsidRPr="000D42F4" w:rsidRDefault="002D384A" w:rsidP="002D384A">
      <w:pPr>
        <w:jc w:val="both"/>
        <w:rPr>
          <w:rFonts w:ascii="Verdana" w:hAnsi="Verdana"/>
          <w:iCs/>
        </w:rPr>
      </w:pPr>
      <w:r w:rsidRPr="000D42F4">
        <w:rPr>
          <w:rFonts w:ascii="Verdana" w:hAnsi="Verdana"/>
          <w:iCs/>
        </w:rPr>
        <w:t xml:space="preserve">Un cop s'hagi acceptat per l’empresa contractista, s’emetrà la corresponent factura per l’import indicat a la certificació. </w:t>
      </w:r>
    </w:p>
    <w:p w14:paraId="51E9CC90" w14:textId="77777777" w:rsidR="002D384A" w:rsidRPr="000D42F4" w:rsidRDefault="002D384A" w:rsidP="002D384A">
      <w:pPr>
        <w:jc w:val="both"/>
        <w:rPr>
          <w:rFonts w:ascii="Verdana" w:hAnsi="Verdana"/>
          <w:iCs/>
        </w:rPr>
      </w:pPr>
    </w:p>
    <w:p w14:paraId="115998B1" w14:textId="77777777" w:rsidR="002D384A" w:rsidRPr="000D42F4" w:rsidRDefault="002D384A" w:rsidP="002D384A">
      <w:pPr>
        <w:jc w:val="both"/>
        <w:rPr>
          <w:rFonts w:ascii="Verdana" w:hAnsi="Verdana"/>
          <w:iCs/>
        </w:rPr>
      </w:pPr>
      <w:r w:rsidRPr="000D42F4">
        <w:rPr>
          <w:rFonts w:ascii="Verdana" w:hAnsi="Verdana"/>
          <w:iCs/>
        </w:rPr>
        <w:t xml:space="preserve">L’empresa contractista haurà de presentar de forma telemàtica la factura corresponent a les prestacions executades. </w:t>
      </w:r>
      <w:r w:rsidRPr="000D42F4">
        <w:rPr>
          <w:rFonts w:ascii="Verdana" w:hAnsi="Verdana"/>
          <w:i/>
          <w:iCs/>
          <w:sz w:val="16"/>
        </w:rPr>
        <w:t>si genera factures periòdiques indicar període mensual o el que correspongui</w:t>
      </w:r>
      <w:r w:rsidRPr="000D42F4">
        <w:rPr>
          <w:rFonts w:ascii="Verdana" w:hAnsi="Verdana"/>
          <w:iCs/>
        </w:rPr>
        <w:t>. La factura, serà revisada i conformada en el termini màxim 30 dies a comptar des de l’endemà de la seva presentació. En cas de disconformitat, la factura serà retornada a l’empresa contractista, atorgant-li un termini màxim de deu dies a comptar des de l'endemà al de la recepció per efectuar observacions o presentar nova factura amb les rectificacions escaients.</w:t>
      </w:r>
    </w:p>
    <w:p w14:paraId="354372C0" w14:textId="77777777" w:rsidR="00A85307" w:rsidRPr="00A90CD7" w:rsidRDefault="00A85307" w:rsidP="00A85307">
      <w:pPr>
        <w:jc w:val="both"/>
        <w:rPr>
          <w:rFonts w:ascii="Verdana" w:hAnsi="Verdana"/>
        </w:rPr>
      </w:pPr>
    </w:p>
    <w:p w14:paraId="77960F48" w14:textId="77777777" w:rsidR="006F7557" w:rsidRDefault="006F7557" w:rsidP="006F7557">
      <w:pPr>
        <w:jc w:val="both"/>
        <w:rPr>
          <w:rFonts w:ascii="Verdana" w:hAnsi="Verdana"/>
          <w:iCs/>
        </w:rPr>
      </w:pPr>
      <w:r w:rsidRPr="000D42F4">
        <w:rPr>
          <w:rFonts w:ascii="Verdana" w:hAnsi="Verdana"/>
          <w:iCs/>
        </w:rPr>
        <w:t>L’empresa contractista ha d’incloure, en la/es factura/es que presenti, les dades següents especificades en la capçalera del present plec:</w:t>
      </w:r>
    </w:p>
    <w:p w14:paraId="52D52DB3" w14:textId="77777777" w:rsidR="00812B27" w:rsidRPr="000D42F4" w:rsidRDefault="00812B27" w:rsidP="006F7557">
      <w:pPr>
        <w:jc w:val="both"/>
        <w:rPr>
          <w:rFonts w:ascii="Verdana" w:hAnsi="Verdana"/>
          <w:iCs/>
        </w:rPr>
      </w:pPr>
    </w:p>
    <w:p w14:paraId="5746FF46" w14:textId="77777777" w:rsidR="006F7557" w:rsidRPr="000D42F4" w:rsidRDefault="006F7557" w:rsidP="0049243C">
      <w:pPr>
        <w:pStyle w:val="Pargrafdellista"/>
        <w:numPr>
          <w:ilvl w:val="0"/>
          <w:numId w:val="7"/>
        </w:numPr>
        <w:spacing w:after="200" w:line="276" w:lineRule="auto"/>
        <w:jc w:val="both"/>
        <w:rPr>
          <w:rFonts w:ascii="Verdana" w:hAnsi="Verdana"/>
          <w:iCs/>
        </w:rPr>
      </w:pPr>
      <w:r w:rsidRPr="000D42F4">
        <w:rPr>
          <w:rFonts w:ascii="Verdana" w:hAnsi="Verdana"/>
          <w:iCs/>
        </w:rPr>
        <w:t>Codi de contracte.</w:t>
      </w:r>
    </w:p>
    <w:p w14:paraId="59BBF2B3" w14:textId="77777777" w:rsidR="006F7557" w:rsidRPr="000D42F4" w:rsidRDefault="006F7557" w:rsidP="0049243C">
      <w:pPr>
        <w:pStyle w:val="Pargrafdellista"/>
        <w:numPr>
          <w:ilvl w:val="0"/>
          <w:numId w:val="7"/>
        </w:numPr>
        <w:spacing w:after="200" w:line="276" w:lineRule="auto"/>
        <w:jc w:val="both"/>
        <w:rPr>
          <w:rFonts w:ascii="Verdana" w:hAnsi="Verdana"/>
          <w:iCs/>
        </w:rPr>
      </w:pPr>
      <w:r w:rsidRPr="000D42F4">
        <w:rPr>
          <w:rFonts w:ascii="Verdana" w:hAnsi="Verdana"/>
          <w:iCs/>
        </w:rPr>
        <w:t>Òrgan de contractació.</w:t>
      </w:r>
    </w:p>
    <w:p w14:paraId="1A5AA7CE" w14:textId="77777777" w:rsidR="006F7557" w:rsidRPr="000D42F4" w:rsidRDefault="006F7557" w:rsidP="0049243C">
      <w:pPr>
        <w:pStyle w:val="Pargrafdellista"/>
        <w:numPr>
          <w:ilvl w:val="0"/>
          <w:numId w:val="7"/>
        </w:numPr>
        <w:spacing w:after="200" w:line="276" w:lineRule="auto"/>
        <w:ind w:right="565"/>
        <w:jc w:val="both"/>
        <w:rPr>
          <w:rFonts w:ascii="Verdana" w:hAnsi="Verdana"/>
          <w:iCs/>
        </w:rPr>
      </w:pPr>
      <w:r w:rsidRPr="000D42F4">
        <w:rPr>
          <w:rFonts w:ascii="Verdana" w:hAnsi="Verdana"/>
          <w:iCs/>
        </w:rPr>
        <w:t>Departament econòmic.</w:t>
      </w:r>
    </w:p>
    <w:p w14:paraId="22E43718" w14:textId="77777777" w:rsidR="006F7557" w:rsidRPr="000D42F4" w:rsidRDefault="006F7557" w:rsidP="0049243C">
      <w:pPr>
        <w:pStyle w:val="Pargrafdellista"/>
        <w:numPr>
          <w:ilvl w:val="0"/>
          <w:numId w:val="7"/>
        </w:numPr>
        <w:spacing w:line="276" w:lineRule="auto"/>
        <w:ind w:left="714" w:right="567" w:hanging="357"/>
        <w:jc w:val="both"/>
        <w:rPr>
          <w:rFonts w:ascii="Verdana" w:hAnsi="Verdana"/>
          <w:iCs/>
        </w:rPr>
      </w:pPr>
      <w:r w:rsidRPr="000D42F4">
        <w:rPr>
          <w:rFonts w:ascii="Verdana" w:hAnsi="Verdana"/>
          <w:iCs/>
        </w:rPr>
        <w:t>Departament destinatari.</w:t>
      </w:r>
    </w:p>
    <w:p w14:paraId="28226278" w14:textId="77777777" w:rsidR="006F7557" w:rsidRPr="000D42F4" w:rsidRDefault="006F7557" w:rsidP="0049243C">
      <w:pPr>
        <w:pStyle w:val="Pargrafdellista"/>
        <w:numPr>
          <w:ilvl w:val="0"/>
          <w:numId w:val="7"/>
        </w:numPr>
        <w:spacing w:line="276" w:lineRule="auto"/>
        <w:ind w:left="714" w:right="567" w:hanging="357"/>
        <w:jc w:val="both"/>
        <w:rPr>
          <w:rFonts w:ascii="Verdana" w:hAnsi="Verdana"/>
          <w:iCs/>
        </w:rPr>
      </w:pPr>
      <w:r w:rsidRPr="000D42F4">
        <w:rPr>
          <w:rFonts w:ascii="Verdana" w:hAnsi="Verdana"/>
          <w:iCs/>
        </w:rPr>
        <w:t>El codi DIR3 és XXXX</w:t>
      </w:r>
      <w:r w:rsidR="005430BA">
        <w:rPr>
          <w:rFonts w:ascii="Verdana" w:hAnsi="Verdana"/>
          <w:iCs/>
        </w:rPr>
        <w:t>X</w:t>
      </w:r>
    </w:p>
    <w:p w14:paraId="4A286BC3" w14:textId="77777777" w:rsidR="00DE1393" w:rsidRPr="00A90CD7" w:rsidRDefault="00DE1393" w:rsidP="00A85307">
      <w:pPr>
        <w:spacing w:line="276" w:lineRule="auto"/>
        <w:ind w:right="567"/>
        <w:jc w:val="both"/>
        <w:rPr>
          <w:rFonts w:ascii="Verdana" w:hAnsi="Verdana"/>
        </w:rPr>
      </w:pPr>
    </w:p>
    <w:p w14:paraId="0BBAED56" w14:textId="77777777" w:rsidR="002A7EAD" w:rsidRPr="00A90CD7" w:rsidRDefault="002A7EAD" w:rsidP="002A7EAD">
      <w:pPr>
        <w:shd w:val="clear" w:color="auto" w:fill="FFFFFF" w:themeFill="background1"/>
        <w:jc w:val="both"/>
        <w:rPr>
          <w:rFonts w:ascii="Verdana" w:hAnsi="Verdana"/>
          <w:i/>
          <w:sz w:val="16"/>
        </w:rPr>
      </w:pPr>
      <w:r w:rsidRPr="00A90CD7">
        <w:rPr>
          <w:rFonts w:ascii="Verdana" w:hAnsi="Verdana"/>
          <w:i/>
          <w:sz w:val="16"/>
        </w:rPr>
        <w:t>Paràgraf obligatori si VEC és superior a 5 milions d’euros i l’import de la subcontractació és igual o superior al 30% del preu del contracte.</w:t>
      </w:r>
    </w:p>
    <w:p w14:paraId="1D2FB963" w14:textId="77777777" w:rsidR="002A7EAD" w:rsidRPr="00A90CD7" w:rsidRDefault="002A7EAD" w:rsidP="002A7EAD">
      <w:pPr>
        <w:spacing w:line="276" w:lineRule="auto"/>
        <w:jc w:val="both"/>
        <w:rPr>
          <w:rFonts w:ascii="Verdana" w:hAnsi="Verdana"/>
        </w:rPr>
      </w:pPr>
      <w:r w:rsidRPr="00A90CD7">
        <w:rPr>
          <w:rFonts w:ascii="Verdana" w:hAnsi="Verdana"/>
        </w:rPr>
        <w:t xml:space="preserve">La contractista té l’obligació de presentar conjuntament amb cada factura, certificat de pagament als </w:t>
      </w:r>
      <w:proofErr w:type="spellStart"/>
      <w:r w:rsidRPr="00A90CD7">
        <w:rPr>
          <w:rFonts w:ascii="Verdana" w:hAnsi="Verdana"/>
        </w:rPr>
        <w:t>subcontractistes</w:t>
      </w:r>
      <w:proofErr w:type="spellEnd"/>
      <w:r w:rsidRPr="00A90CD7">
        <w:rPr>
          <w:rFonts w:ascii="Verdana" w:hAnsi="Verdana"/>
        </w:rPr>
        <w:t>.</w:t>
      </w:r>
    </w:p>
    <w:p w14:paraId="4AE7C6D5" w14:textId="77777777" w:rsidR="002A7EAD" w:rsidRPr="00A90CD7" w:rsidRDefault="002A7EAD" w:rsidP="00A85307">
      <w:pPr>
        <w:spacing w:line="276" w:lineRule="auto"/>
        <w:ind w:right="567"/>
        <w:jc w:val="both"/>
        <w:rPr>
          <w:rFonts w:ascii="Verdana" w:hAnsi="Verdana"/>
        </w:rPr>
      </w:pPr>
    </w:p>
    <w:p w14:paraId="38C3B83D" w14:textId="77777777" w:rsidR="00812B27" w:rsidRPr="00812B27" w:rsidRDefault="00812B27" w:rsidP="00812B27">
      <w:pPr>
        <w:pBdr>
          <w:top w:val="single" w:sz="4" w:space="1" w:color="auto"/>
          <w:left w:val="single" w:sz="4" w:space="1" w:color="auto"/>
          <w:bottom w:val="single" w:sz="4" w:space="1" w:color="auto"/>
          <w:right w:val="single" w:sz="4" w:space="1" w:color="auto"/>
        </w:pBdr>
        <w:rPr>
          <w:rFonts w:ascii="Verdana" w:hAnsi="Verdana"/>
          <w:i/>
          <w:sz w:val="16"/>
          <w:szCs w:val="16"/>
        </w:rPr>
      </w:pPr>
      <w:bookmarkStart w:id="28" w:name="_Toc512608078"/>
      <w:r w:rsidRPr="00812B27">
        <w:rPr>
          <w:rFonts w:ascii="Verdana" w:hAnsi="Verdana"/>
          <w:i/>
          <w:sz w:val="16"/>
          <w:szCs w:val="16"/>
        </w:rPr>
        <w:t>Paràgrafs obligatoris quan hi hagi  operacions preparatòries, com ara instal·lacions, adquisicions d’equips o mitjans auxiliars</w:t>
      </w:r>
    </w:p>
    <w:p w14:paraId="477FD45A"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lastRenderedPageBreak/>
        <w:t>D’acord amb les previsions de l’article 198.2 LCSP, l’empresa contractista tindrà dret a percebre abonaments a compte per les operacions preparatòries realitzades, amb l’abast que s’assenyala en el projecte, fins al 75 per 100 del valor real de les esmentades operacions, assegurant els pagaments mitjançant la prestació de les corresponents garanties, pel seu import, en metàl·lic o aval, pel 100% dels abonaments autoritzats.</w:t>
      </w:r>
    </w:p>
    <w:p w14:paraId="0E025285"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Aquesta garantia serà tornada o cancel·lada a mesura que es vagin efectuant les deduccions pel reintegrament dels abonaments a compte percebuts.</w:t>
      </w:r>
    </w:p>
    <w:p w14:paraId="0A247948"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p>
    <w:p w14:paraId="344D8524"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Les operacions preparatòries i els criteris i forma de valoració són els següents:</w:t>
      </w:r>
    </w:p>
    <w:p w14:paraId="1CF98295"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2B135311"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1F666ADA"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371DDF19"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10049AE0"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p>
    <w:p w14:paraId="1BB64038"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El responsable del contracte, prèvia audiència del contractista, proposarà a l’òrgan de contractació l’abonament concret que procedeixi</w:t>
      </w:r>
    </w:p>
    <w:bookmarkEnd w:id="28"/>
    <w:p w14:paraId="39CA6AB4" w14:textId="77777777" w:rsidR="000B3817" w:rsidRDefault="000B3817" w:rsidP="000B3817">
      <w:pPr>
        <w:rPr>
          <w:b/>
          <w:bCs/>
        </w:rPr>
      </w:pPr>
    </w:p>
    <w:p w14:paraId="256C445F" w14:textId="77777777" w:rsidR="000B3817" w:rsidRPr="000B3817" w:rsidRDefault="000B3817" w:rsidP="000B3817">
      <w:pPr>
        <w:pStyle w:val="Ttolclusula"/>
        <w:outlineLvl w:val="0"/>
      </w:pPr>
      <w:r w:rsidRPr="000B3817">
        <w:t>Clàusula 18. Revisió de preus</w:t>
      </w:r>
    </w:p>
    <w:p w14:paraId="4587C734" w14:textId="77777777" w:rsidR="000B3817" w:rsidRDefault="000B3817" w:rsidP="000B3817"/>
    <w:p w14:paraId="04F1F5CE" w14:textId="77777777" w:rsidR="000B3817" w:rsidRPr="00812B27" w:rsidRDefault="000B3817" w:rsidP="000B3817">
      <w:pPr>
        <w:rPr>
          <w:rFonts w:ascii="Verdana" w:hAnsi="Verdana"/>
          <w:i/>
          <w:iCs/>
          <w:sz w:val="16"/>
          <w:szCs w:val="16"/>
        </w:rPr>
      </w:pPr>
      <w:r w:rsidRPr="00812B27">
        <w:rPr>
          <w:rFonts w:ascii="Verdana" w:hAnsi="Verdana"/>
          <w:i/>
          <w:iCs/>
          <w:sz w:val="16"/>
          <w:szCs w:val="16"/>
        </w:rPr>
        <w:t>Obligatori quan no es preveu la revisió de preus</w:t>
      </w:r>
    </w:p>
    <w:p w14:paraId="516F8021" w14:textId="77777777" w:rsidR="000B3817" w:rsidRPr="000B3817" w:rsidRDefault="000B3817" w:rsidP="000B3817">
      <w:pPr>
        <w:rPr>
          <w:rFonts w:ascii="Verdana" w:hAnsi="Verdana"/>
          <w:sz w:val="22"/>
          <w:szCs w:val="22"/>
        </w:rPr>
      </w:pPr>
      <w:r w:rsidRPr="000B3817">
        <w:rPr>
          <w:rFonts w:ascii="Verdana" w:hAnsi="Verdana"/>
        </w:rPr>
        <w:t>D’acord amb la previsió de l’article 103 LCSP, en aquest contracte no es podrà revisar el preu durant la seva durada incloent les pròrrogues.</w:t>
      </w:r>
    </w:p>
    <w:p w14:paraId="3D9356D8" w14:textId="77777777" w:rsidR="000B3817" w:rsidRPr="000B3817" w:rsidRDefault="000B3817" w:rsidP="000B3817">
      <w:pPr>
        <w:rPr>
          <w:rFonts w:ascii="Verdana" w:hAnsi="Verdana"/>
        </w:rPr>
      </w:pPr>
    </w:p>
    <w:p w14:paraId="587762AD" w14:textId="77777777" w:rsidR="000B3817" w:rsidRPr="00812B27" w:rsidRDefault="000B3817" w:rsidP="000B3817">
      <w:pPr>
        <w:rPr>
          <w:rFonts w:ascii="Verdana" w:hAnsi="Verdana"/>
          <w:i/>
          <w:iCs/>
          <w:sz w:val="16"/>
          <w:szCs w:val="16"/>
        </w:rPr>
      </w:pPr>
      <w:r w:rsidRPr="00812B27">
        <w:rPr>
          <w:rFonts w:ascii="Verdana" w:hAnsi="Verdana"/>
          <w:i/>
          <w:iCs/>
          <w:sz w:val="16"/>
          <w:szCs w:val="16"/>
        </w:rPr>
        <w:t>Paràgraf opcional quan el període de recuperació de la inversió sigui igual o superior a 5 anys (art. 103 LCSP)</w:t>
      </w:r>
    </w:p>
    <w:p w14:paraId="77116840" w14:textId="77777777" w:rsidR="000B3817" w:rsidRPr="000B3817" w:rsidRDefault="000B3817" w:rsidP="000B3817">
      <w:pPr>
        <w:rPr>
          <w:rFonts w:ascii="Verdana" w:hAnsi="Verdana"/>
          <w:sz w:val="22"/>
          <w:szCs w:val="22"/>
        </w:rPr>
      </w:pPr>
      <w:r w:rsidRPr="000B3817">
        <w:rPr>
          <w:rFonts w:ascii="Verdana" w:hAnsi="Verdana"/>
        </w:rPr>
        <w:t>D’acord amb la previsió de l’article 103 LCSP, procedirà la revisió de preus periòdica i predeterminada quan hagin transcorregut un any des de la formalització del contracte i s’hagi executat almenys el 20 % del seu import.</w:t>
      </w:r>
    </w:p>
    <w:p w14:paraId="71D9648B" w14:textId="77777777" w:rsidR="000B3817" w:rsidRPr="000B3817" w:rsidRDefault="000B3817" w:rsidP="000B3817">
      <w:pPr>
        <w:rPr>
          <w:rFonts w:ascii="Verdana" w:hAnsi="Verdana"/>
        </w:rPr>
      </w:pPr>
      <w:r w:rsidRPr="000B3817">
        <w:rPr>
          <w:rFonts w:ascii="Verdana" w:hAnsi="Verdana"/>
        </w:rPr>
        <w:t>No es consideren revisables els conceptes establerts en article 103.2 apartat 2 LCSP.</w:t>
      </w:r>
    </w:p>
    <w:p w14:paraId="3BF32E18" w14:textId="77777777" w:rsidR="000B3817" w:rsidRPr="00812B27" w:rsidRDefault="000B3817" w:rsidP="000B3817">
      <w:pPr>
        <w:rPr>
          <w:rFonts w:ascii="Verdana" w:hAnsi="Verdana"/>
          <w:sz w:val="16"/>
          <w:szCs w:val="16"/>
        </w:rPr>
      </w:pPr>
    </w:p>
    <w:p w14:paraId="7B3C2376" w14:textId="77777777" w:rsidR="000B3817" w:rsidRPr="00812B27" w:rsidRDefault="000B3817" w:rsidP="000B3817">
      <w:pPr>
        <w:rPr>
          <w:rFonts w:ascii="Verdana" w:hAnsi="Verdana"/>
          <w:i/>
          <w:iCs/>
          <w:sz w:val="16"/>
          <w:szCs w:val="16"/>
        </w:rPr>
      </w:pPr>
      <w:r w:rsidRPr="00812B27">
        <w:rPr>
          <w:rFonts w:ascii="Verdana" w:hAnsi="Verdana"/>
          <w:i/>
          <w:iCs/>
          <w:sz w:val="16"/>
          <w:szCs w:val="16"/>
        </w:rPr>
        <w:t>Amb fórmula:</w:t>
      </w:r>
    </w:p>
    <w:p w14:paraId="4D29506A" w14:textId="77777777" w:rsidR="000B3817" w:rsidRPr="000B3817" w:rsidRDefault="000B3817" w:rsidP="000B3817">
      <w:pPr>
        <w:rPr>
          <w:rFonts w:ascii="Verdana" w:hAnsi="Verdana"/>
          <w:sz w:val="22"/>
          <w:szCs w:val="22"/>
        </w:rPr>
      </w:pPr>
      <w:r w:rsidRPr="000B3817">
        <w:rPr>
          <w:rFonts w:ascii="Verdana" w:hAnsi="Verdana"/>
        </w:rPr>
        <w:t>La fórmula de revisió que serà invariable durant l’execució del contracte és la següent:</w:t>
      </w:r>
    </w:p>
    <w:p w14:paraId="44FED7BC" w14:textId="77777777" w:rsidR="000B3817" w:rsidRPr="000B3817" w:rsidRDefault="000B3817" w:rsidP="000B3817">
      <w:pPr>
        <w:rPr>
          <w:rFonts w:ascii="Verdana" w:hAnsi="Verdana"/>
        </w:rPr>
      </w:pPr>
    </w:p>
    <w:p w14:paraId="7FA73058" w14:textId="77777777" w:rsidR="006538AA" w:rsidRDefault="006538AA">
      <w:pPr>
        <w:jc w:val="both"/>
        <w:rPr>
          <w:rFonts w:ascii="Verdana" w:hAnsi="Verdana"/>
        </w:rPr>
      </w:pPr>
    </w:p>
    <w:p w14:paraId="4BF69322" w14:textId="77777777" w:rsidR="00B17050" w:rsidRPr="00A90CD7" w:rsidRDefault="00B17050">
      <w:pPr>
        <w:jc w:val="both"/>
        <w:rPr>
          <w:rFonts w:ascii="Verdana" w:hAnsi="Verdana"/>
        </w:rPr>
      </w:pPr>
    </w:p>
    <w:p w14:paraId="4D77603C" w14:textId="77777777" w:rsidR="005D0090" w:rsidRPr="00A90CD7" w:rsidRDefault="003B3CEF" w:rsidP="006A6746">
      <w:pPr>
        <w:pStyle w:val="Ttolclusula"/>
        <w:outlineLvl w:val="0"/>
      </w:pPr>
      <w:bookmarkStart w:id="29" w:name="_Toc512608079"/>
      <w:r w:rsidRPr="00A90CD7">
        <w:t>Clàusula 1</w:t>
      </w:r>
      <w:r w:rsidR="002312E3" w:rsidRPr="00A90CD7">
        <w:t>9</w:t>
      </w:r>
      <w:r w:rsidRPr="00A90CD7">
        <w:t>. Direcció i inspecció de l’execució del contracte</w:t>
      </w:r>
      <w:bookmarkEnd w:id="29"/>
    </w:p>
    <w:p w14:paraId="77B3B250" w14:textId="77777777" w:rsidR="005D0090" w:rsidRPr="00A90CD7" w:rsidRDefault="005D0090">
      <w:pPr>
        <w:jc w:val="both"/>
        <w:rPr>
          <w:rFonts w:ascii="Verdana" w:hAnsi="Verdana"/>
        </w:rPr>
      </w:pPr>
    </w:p>
    <w:p w14:paraId="43CCA312" w14:textId="77777777" w:rsidR="00E509E3" w:rsidRPr="00A90CD7" w:rsidRDefault="003B3CEF">
      <w:pPr>
        <w:jc w:val="both"/>
        <w:rPr>
          <w:rFonts w:ascii="Verdana" w:hAnsi="Verdana"/>
        </w:rPr>
      </w:pPr>
      <w:r w:rsidRPr="00A90CD7">
        <w:rPr>
          <w:rFonts w:ascii="Verdana" w:hAnsi="Verdana"/>
        </w:rPr>
        <w:t>L'Ajuntament designarà un</w:t>
      </w:r>
      <w:r w:rsidR="00E509E3" w:rsidRPr="00A90CD7">
        <w:rPr>
          <w:rFonts w:ascii="Verdana" w:hAnsi="Verdana"/>
        </w:rPr>
        <w:t>a persona</w:t>
      </w:r>
      <w:r w:rsidRPr="00A90CD7">
        <w:rPr>
          <w:rFonts w:ascii="Verdana" w:hAnsi="Verdana"/>
        </w:rPr>
        <w:t xml:space="preserve"> director</w:t>
      </w:r>
      <w:r w:rsidR="00E509E3" w:rsidRPr="00A90CD7">
        <w:rPr>
          <w:rFonts w:ascii="Verdana" w:hAnsi="Verdana"/>
        </w:rPr>
        <w:t>a facultativa</w:t>
      </w:r>
      <w:r w:rsidRPr="00A90CD7">
        <w:rPr>
          <w:rFonts w:ascii="Verdana" w:hAnsi="Verdana"/>
        </w:rPr>
        <w:t xml:space="preserve"> de l'obra, amb titulació adequada i suficient, entre el personal tècnic d</w:t>
      </w:r>
      <w:r w:rsidR="00E509E3" w:rsidRPr="00A90CD7">
        <w:rPr>
          <w:rFonts w:ascii="Verdana" w:hAnsi="Verdana"/>
        </w:rPr>
        <w:t>e la Corporació o aliè que d’acord amb les indicacions de l’article 62.</w:t>
      </w:r>
      <w:r w:rsidR="00AE237E" w:rsidRPr="00A90CD7">
        <w:rPr>
          <w:rFonts w:ascii="Verdana" w:hAnsi="Verdana"/>
        </w:rPr>
        <w:t>2</w:t>
      </w:r>
      <w:r w:rsidR="00E509E3" w:rsidRPr="00A90CD7">
        <w:rPr>
          <w:rFonts w:ascii="Verdana" w:hAnsi="Verdana"/>
        </w:rPr>
        <w:t xml:space="preserve"> LCSP exercirà les facultats de responsable del contracte.</w:t>
      </w:r>
    </w:p>
    <w:p w14:paraId="1C98B4B2" w14:textId="77777777" w:rsidR="00C872C6" w:rsidRPr="00A90CD7" w:rsidRDefault="00C872C6">
      <w:pPr>
        <w:jc w:val="both"/>
        <w:rPr>
          <w:rFonts w:ascii="Verdana" w:hAnsi="Verdana"/>
        </w:rPr>
      </w:pPr>
    </w:p>
    <w:p w14:paraId="2958CB42" w14:textId="77777777" w:rsidR="00C872C6" w:rsidRPr="00A90CD7" w:rsidRDefault="00C872C6" w:rsidP="00C872C6">
      <w:pPr>
        <w:jc w:val="both"/>
        <w:rPr>
          <w:rFonts w:ascii="Verdana" w:hAnsi="Verdana"/>
        </w:rPr>
      </w:pPr>
      <w:r w:rsidRPr="00A90CD7">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4E7A7E77" w14:textId="77777777" w:rsidR="00C872C6" w:rsidRPr="00A90CD7" w:rsidRDefault="00C872C6" w:rsidP="00C872C6">
      <w:pPr>
        <w:jc w:val="both"/>
        <w:rPr>
          <w:rFonts w:ascii="Verdana" w:hAnsi="Verdana"/>
        </w:rPr>
      </w:pPr>
    </w:p>
    <w:p w14:paraId="4C526CC1" w14:textId="77777777" w:rsidR="00C872C6" w:rsidRPr="00A90CD7" w:rsidRDefault="00C872C6" w:rsidP="00C872C6">
      <w:pPr>
        <w:jc w:val="both"/>
        <w:rPr>
          <w:rFonts w:ascii="Verdana" w:hAnsi="Verdana"/>
        </w:rPr>
      </w:pPr>
      <w:r w:rsidRPr="00A90CD7">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1122F392" w14:textId="77777777" w:rsidR="00C872C6" w:rsidRPr="00A90CD7" w:rsidRDefault="00C872C6" w:rsidP="00C872C6">
      <w:pPr>
        <w:jc w:val="both"/>
        <w:rPr>
          <w:rFonts w:ascii="Verdana" w:hAnsi="Verdana"/>
        </w:rPr>
      </w:pPr>
    </w:p>
    <w:p w14:paraId="04E6D826" w14:textId="77777777" w:rsidR="00C872C6" w:rsidRPr="00A90CD7" w:rsidRDefault="00C872C6" w:rsidP="00C872C6">
      <w:pPr>
        <w:jc w:val="both"/>
        <w:rPr>
          <w:rFonts w:ascii="Verdana" w:hAnsi="Verdana"/>
        </w:rPr>
      </w:pPr>
      <w:r w:rsidRPr="00A90CD7">
        <w:rPr>
          <w:rFonts w:ascii="Verdana" w:hAnsi="Verdana"/>
        </w:rPr>
        <w:t>Resoldre les incidències que pugin sorgir en l’execució del contracte, seguint el procediment establert a l’article 97 del Reglament general de contractes de les Administracions públiques.</w:t>
      </w:r>
    </w:p>
    <w:p w14:paraId="26FECE72" w14:textId="77777777" w:rsidR="00C872C6" w:rsidRPr="00A90CD7" w:rsidRDefault="00C872C6" w:rsidP="00C872C6">
      <w:pPr>
        <w:jc w:val="both"/>
        <w:rPr>
          <w:rFonts w:ascii="Verdana" w:hAnsi="Verdana"/>
        </w:rPr>
      </w:pPr>
    </w:p>
    <w:p w14:paraId="1842BE70" w14:textId="77777777" w:rsidR="00C872C6" w:rsidRPr="00A90CD7" w:rsidRDefault="00C872C6" w:rsidP="00C872C6">
      <w:pPr>
        <w:jc w:val="both"/>
        <w:rPr>
          <w:rFonts w:ascii="Verdana" w:hAnsi="Verdana"/>
        </w:rPr>
      </w:pPr>
      <w:r w:rsidRPr="00A90CD7">
        <w:rPr>
          <w:rFonts w:ascii="Verdana" w:hAnsi="Verdana"/>
        </w:rPr>
        <w:t xml:space="preserve">Informar els expedients de reclamació de danys i perjudicis i </w:t>
      </w:r>
      <w:r w:rsidR="003623E0" w:rsidRPr="00A90CD7">
        <w:rPr>
          <w:rFonts w:ascii="Verdana" w:hAnsi="Verdana"/>
        </w:rPr>
        <w:t>de confiscació</w:t>
      </w:r>
      <w:r w:rsidRPr="00A90CD7">
        <w:rPr>
          <w:rFonts w:ascii="Verdana" w:hAnsi="Verdana"/>
        </w:rPr>
        <w:t xml:space="preserve"> de garantia definitiva.</w:t>
      </w:r>
    </w:p>
    <w:p w14:paraId="53908C0E" w14:textId="77777777" w:rsidR="00C872C6" w:rsidRPr="00A90CD7" w:rsidRDefault="00C872C6" w:rsidP="00C872C6">
      <w:pPr>
        <w:jc w:val="both"/>
        <w:rPr>
          <w:rFonts w:ascii="Verdana" w:hAnsi="Verdana"/>
        </w:rPr>
      </w:pPr>
    </w:p>
    <w:p w14:paraId="6B59C5DB" w14:textId="77777777" w:rsidR="00C872C6" w:rsidRPr="00A90CD7" w:rsidRDefault="00C872C6" w:rsidP="00C872C6">
      <w:pPr>
        <w:jc w:val="both"/>
        <w:rPr>
          <w:rFonts w:ascii="Verdana" w:hAnsi="Verdana"/>
        </w:rPr>
      </w:pPr>
      <w:r w:rsidRPr="00A90CD7">
        <w:rPr>
          <w:rFonts w:ascii="Verdana" w:hAnsi="Verdana"/>
        </w:rPr>
        <w:t>Proposar la imposició de penalitats, assenyalant la seva graduació o proporció.</w:t>
      </w:r>
    </w:p>
    <w:p w14:paraId="6E085B6A" w14:textId="77777777" w:rsidR="00C872C6" w:rsidRPr="00A90CD7" w:rsidRDefault="00C872C6" w:rsidP="00C872C6">
      <w:pPr>
        <w:jc w:val="both"/>
        <w:rPr>
          <w:rFonts w:ascii="Verdana" w:hAnsi="Verdana"/>
        </w:rPr>
      </w:pPr>
    </w:p>
    <w:p w14:paraId="51A7F143" w14:textId="77777777" w:rsidR="00C872C6" w:rsidRPr="00A90CD7" w:rsidRDefault="00C872C6" w:rsidP="00C872C6">
      <w:pPr>
        <w:jc w:val="both"/>
        <w:rPr>
          <w:rFonts w:ascii="Verdana" w:hAnsi="Verdana"/>
        </w:rPr>
      </w:pPr>
      <w:r w:rsidRPr="00A90CD7">
        <w:rPr>
          <w:rFonts w:ascii="Verdana" w:hAnsi="Verdana"/>
        </w:rPr>
        <w:lastRenderedPageBreak/>
        <w:t>Informar la devolució o cancel•lació de garanties.</w:t>
      </w:r>
    </w:p>
    <w:p w14:paraId="32DF65A4" w14:textId="77777777" w:rsidR="00C872C6" w:rsidRPr="00A90CD7" w:rsidRDefault="00C872C6" w:rsidP="00C872C6">
      <w:pPr>
        <w:jc w:val="both"/>
        <w:rPr>
          <w:rFonts w:ascii="Verdana" w:hAnsi="Verdana"/>
        </w:rPr>
      </w:pPr>
    </w:p>
    <w:p w14:paraId="3F4B174D" w14:textId="77777777" w:rsidR="00C872C6" w:rsidRPr="00A90CD7" w:rsidRDefault="00C872C6" w:rsidP="00C872C6">
      <w:pPr>
        <w:jc w:val="both"/>
        <w:rPr>
          <w:rFonts w:ascii="Verdana" w:hAnsi="Verdana"/>
        </w:rPr>
      </w:pPr>
      <w:r w:rsidRPr="00A90CD7">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3EC9ACD4" w14:textId="77777777" w:rsidR="00C872C6" w:rsidRPr="00A90CD7" w:rsidRDefault="00C872C6" w:rsidP="00C872C6">
      <w:pPr>
        <w:jc w:val="both"/>
        <w:rPr>
          <w:rFonts w:ascii="Verdana" w:hAnsi="Verdana"/>
        </w:rPr>
      </w:pPr>
    </w:p>
    <w:p w14:paraId="59F82245" w14:textId="77777777" w:rsidR="00C872C6" w:rsidRPr="00A90CD7" w:rsidRDefault="00C872C6" w:rsidP="00C872C6">
      <w:pPr>
        <w:jc w:val="both"/>
        <w:rPr>
          <w:rFonts w:ascii="Verdana" w:hAnsi="Verdana"/>
        </w:rPr>
      </w:pPr>
      <w:r w:rsidRPr="00A90CD7">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1F47A86E" w14:textId="77777777" w:rsidR="00C872C6" w:rsidRPr="00A90CD7" w:rsidRDefault="00C872C6" w:rsidP="00C872C6">
      <w:pPr>
        <w:jc w:val="both"/>
        <w:rPr>
          <w:rFonts w:ascii="Verdana" w:hAnsi="Verdana"/>
        </w:rPr>
      </w:pPr>
    </w:p>
    <w:p w14:paraId="1B154500" w14:textId="77777777" w:rsidR="00C872C6" w:rsidRPr="00A90CD7" w:rsidRDefault="00C872C6" w:rsidP="00C872C6">
      <w:pPr>
        <w:jc w:val="both"/>
        <w:rPr>
          <w:rFonts w:ascii="Verdana" w:hAnsi="Verdana"/>
        </w:rPr>
      </w:pPr>
      <w:r w:rsidRPr="00A90CD7">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1A04DDF4" w14:textId="77777777" w:rsidR="00C872C6" w:rsidRPr="00A90CD7" w:rsidRDefault="00C872C6" w:rsidP="00C872C6">
      <w:pPr>
        <w:jc w:val="both"/>
        <w:rPr>
          <w:rFonts w:ascii="Verdana" w:hAnsi="Verdana"/>
        </w:rPr>
      </w:pPr>
    </w:p>
    <w:p w14:paraId="47C3A205" w14:textId="77777777" w:rsidR="00C872C6" w:rsidRPr="00A90CD7" w:rsidRDefault="00C872C6" w:rsidP="00C872C6">
      <w:pPr>
        <w:jc w:val="both"/>
        <w:rPr>
          <w:rFonts w:ascii="Verdana" w:hAnsi="Verdana"/>
        </w:rPr>
      </w:pPr>
      <w:r w:rsidRPr="00A90CD7">
        <w:rPr>
          <w:rFonts w:ascii="Verdana" w:hAnsi="Verdana"/>
        </w:rPr>
        <w:t>Dirigir les instruccions al contractista sempre que no suposin una modificació de l’objecte del contracte ni siguin contràries al que preveuen els plecs i altres documents contractuals.</w:t>
      </w:r>
    </w:p>
    <w:p w14:paraId="372B857D" w14:textId="77777777" w:rsidR="00C872C6" w:rsidRPr="00A90CD7" w:rsidRDefault="00C872C6" w:rsidP="00C872C6">
      <w:pPr>
        <w:jc w:val="both"/>
        <w:rPr>
          <w:rFonts w:ascii="Verdana" w:hAnsi="Verdana"/>
        </w:rPr>
      </w:pPr>
    </w:p>
    <w:p w14:paraId="1BACE6ED" w14:textId="77777777" w:rsidR="00C872C6" w:rsidRPr="00A90CD7" w:rsidRDefault="00C872C6" w:rsidP="00C872C6">
      <w:pPr>
        <w:jc w:val="both"/>
        <w:rPr>
          <w:rFonts w:ascii="Verdana" w:hAnsi="Verdana"/>
        </w:rPr>
      </w:pPr>
      <w:r w:rsidRPr="00A90CD7">
        <w:rPr>
          <w:rFonts w:ascii="Verdana" w:hAnsi="Verdana"/>
        </w:rPr>
        <w:t>Inspeccionar la part de la prestació subcontractada informant a l’òrgan de contractació, si s’escau.</w:t>
      </w:r>
    </w:p>
    <w:p w14:paraId="5323D5C2" w14:textId="77777777" w:rsidR="00C872C6" w:rsidRPr="00A90CD7" w:rsidRDefault="00C872C6" w:rsidP="00C872C6">
      <w:pPr>
        <w:jc w:val="both"/>
        <w:rPr>
          <w:rFonts w:ascii="Verdana" w:hAnsi="Verdana"/>
        </w:rPr>
      </w:pPr>
    </w:p>
    <w:p w14:paraId="20CC4E24" w14:textId="77777777" w:rsidR="00C872C6" w:rsidRPr="00A90CD7" w:rsidRDefault="00C872C6" w:rsidP="00C872C6">
      <w:pPr>
        <w:jc w:val="both"/>
        <w:rPr>
          <w:rFonts w:ascii="Verdana" w:hAnsi="Verdana"/>
        </w:rPr>
      </w:pPr>
      <w:r w:rsidRPr="00A90CD7">
        <w:rPr>
          <w:rFonts w:ascii="Verdana" w:hAnsi="Verdana"/>
        </w:rPr>
        <w:t>Qualsevol altre funció prevista en els plecs o indicada per l’òrgan de contractació.</w:t>
      </w:r>
    </w:p>
    <w:p w14:paraId="58DE8CAD" w14:textId="77777777" w:rsidR="005D0090" w:rsidRPr="00A90CD7" w:rsidRDefault="005D0090">
      <w:pPr>
        <w:jc w:val="both"/>
        <w:rPr>
          <w:rFonts w:ascii="Verdana" w:hAnsi="Verdana"/>
        </w:rPr>
      </w:pPr>
    </w:p>
    <w:p w14:paraId="6CC79B44" w14:textId="77777777" w:rsidR="005D0090" w:rsidRPr="00A90CD7" w:rsidRDefault="00E509E3">
      <w:pPr>
        <w:jc w:val="both"/>
        <w:rPr>
          <w:rFonts w:ascii="Verdana" w:hAnsi="Verdana"/>
        </w:rPr>
      </w:pPr>
      <w:r w:rsidRPr="00A90CD7">
        <w:rPr>
          <w:rFonts w:ascii="Verdana" w:hAnsi="Verdana"/>
        </w:rPr>
        <w:t>La persona</w:t>
      </w:r>
      <w:r w:rsidR="003B3CEF" w:rsidRPr="00A90CD7">
        <w:rPr>
          <w:rFonts w:ascii="Verdana" w:hAnsi="Verdana"/>
        </w:rPr>
        <w:t xml:space="preserve"> director</w:t>
      </w:r>
      <w:r w:rsidRPr="00A90CD7">
        <w:rPr>
          <w:rFonts w:ascii="Verdana" w:hAnsi="Verdana"/>
        </w:rPr>
        <w:t>a facultativa és la</w:t>
      </w:r>
      <w:r w:rsidR="003B3CEF" w:rsidRPr="00A90CD7">
        <w:rPr>
          <w:rFonts w:ascii="Verdana" w:hAnsi="Verdana"/>
        </w:rPr>
        <w:t xml:space="preserve"> responsable de la direcció de l'obra, amb independència que compti amb </w:t>
      </w:r>
      <w:r w:rsidR="00AC3F6B" w:rsidRPr="00A90CD7">
        <w:rPr>
          <w:rFonts w:ascii="Verdana" w:hAnsi="Verdana"/>
        </w:rPr>
        <w:t xml:space="preserve">persones </w:t>
      </w:r>
      <w:r w:rsidR="003B3CEF" w:rsidRPr="00A90CD7">
        <w:rPr>
          <w:rFonts w:ascii="Verdana" w:hAnsi="Verdana"/>
        </w:rPr>
        <w:t>col·laborador</w:t>
      </w:r>
      <w:r w:rsidR="00AC3F6B" w:rsidRPr="00A90CD7">
        <w:rPr>
          <w:rFonts w:ascii="Verdana" w:hAnsi="Verdana"/>
        </w:rPr>
        <w:t>e</w:t>
      </w:r>
      <w:r w:rsidR="003B3CEF" w:rsidRPr="00A90CD7">
        <w:rPr>
          <w:rFonts w:ascii="Verdana" w:hAnsi="Verdana"/>
        </w:rPr>
        <w:t>s, i assumeix davant la Corporació la responsabilitat final de l'execució del projecte, sense perjudici del previst a la clàusula següent.</w:t>
      </w:r>
    </w:p>
    <w:p w14:paraId="409C786A" w14:textId="77777777" w:rsidR="005D0090" w:rsidRPr="00A90CD7" w:rsidRDefault="005D0090">
      <w:pPr>
        <w:jc w:val="both"/>
        <w:rPr>
          <w:rFonts w:ascii="Verdana" w:hAnsi="Verdana"/>
        </w:rPr>
      </w:pPr>
    </w:p>
    <w:p w14:paraId="4DC445F6" w14:textId="77777777" w:rsidR="005D0090" w:rsidRPr="00A90CD7" w:rsidRDefault="003B3CEF">
      <w:pPr>
        <w:jc w:val="both"/>
        <w:rPr>
          <w:rFonts w:ascii="Verdana" w:hAnsi="Verdana"/>
        </w:rPr>
      </w:pPr>
      <w:r w:rsidRPr="00A90CD7">
        <w:rPr>
          <w:rFonts w:ascii="Verdana" w:hAnsi="Verdana"/>
        </w:rPr>
        <w:t>Si escau, l’Ajuntament designarà un</w:t>
      </w:r>
      <w:r w:rsidR="00AC3F6B" w:rsidRPr="00A90CD7">
        <w:rPr>
          <w:rFonts w:ascii="Verdana" w:hAnsi="Verdana"/>
        </w:rPr>
        <w:t>a persona</w:t>
      </w:r>
      <w:r w:rsidRPr="00A90CD7">
        <w:rPr>
          <w:rFonts w:ascii="Verdana" w:hAnsi="Verdana"/>
        </w:rPr>
        <w:t xml:space="preserve"> tècnic</w:t>
      </w:r>
      <w:r w:rsidR="00AC3F6B" w:rsidRPr="00A90CD7">
        <w:rPr>
          <w:rFonts w:ascii="Verdana" w:hAnsi="Verdana"/>
        </w:rPr>
        <w:t>a</w:t>
      </w:r>
      <w:r w:rsidRPr="00A90CD7">
        <w:rPr>
          <w:rFonts w:ascii="Verdana" w:hAnsi="Verdana"/>
        </w:rPr>
        <w:t xml:space="preserve"> competent, que s’integrarà dins la direcció facultativa i que assumirà les funcions previstes a l’article 9 del Reial Decret 1627/1997, de 24 d’octubre, corresponents al coordinador en matèria de seguretat i salut durant l’execució de les obres.</w:t>
      </w:r>
    </w:p>
    <w:p w14:paraId="7DBCC4D5" w14:textId="77777777" w:rsidR="005D0090" w:rsidRPr="00A90CD7" w:rsidRDefault="005D0090">
      <w:pPr>
        <w:jc w:val="both"/>
        <w:rPr>
          <w:rFonts w:ascii="Verdana" w:hAnsi="Verdana"/>
        </w:rPr>
      </w:pPr>
    </w:p>
    <w:p w14:paraId="4DD810BF" w14:textId="77777777" w:rsidR="005D0090" w:rsidRPr="00A90CD7" w:rsidRDefault="003B3CEF">
      <w:pPr>
        <w:jc w:val="both"/>
        <w:rPr>
          <w:rFonts w:ascii="Verdana" w:hAnsi="Verdana"/>
        </w:rPr>
      </w:pPr>
      <w:r w:rsidRPr="00A90CD7">
        <w:rPr>
          <w:rFonts w:ascii="Verdana" w:hAnsi="Verdana"/>
        </w:rPr>
        <w:t>Serà obligatori portar u</w:t>
      </w:r>
      <w:r w:rsidR="00AC3F6B" w:rsidRPr="00A90CD7">
        <w:rPr>
          <w:rFonts w:ascii="Verdana" w:hAnsi="Verdana"/>
        </w:rPr>
        <w:t>n llibre d’ordres, en el qual la persona</w:t>
      </w:r>
      <w:r w:rsidRPr="00A90CD7">
        <w:rPr>
          <w:rFonts w:ascii="Verdana" w:hAnsi="Verdana"/>
        </w:rPr>
        <w:t xml:space="preserve"> director</w:t>
      </w:r>
      <w:r w:rsidR="00AC3F6B" w:rsidRPr="00A90CD7">
        <w:rPr>
          <w:rFonts w:ascii="Verdana" w:hAnsi="Verdana"/>
        </w:rPr>
        <w:t>a facultativa o la persona</w:t>
      </w:r>
      <w:r w:rsidRPr="00A90CD7">
        <w:rPr>
          <w:rFonts w:ascii="Verdana" w:hAnsi="Verdana"/>
        </w:rPr>
        <w:t xml:space="preserve"> col·laborador</w:t>
      </w:r>
      <w:r w:rsidR="00AC3F6B" w:rsidRPr="00A90CD7">
        <w:rPr>
          <w:rFonts w:ascii="Verdana" w:hAnsi="Verdana"/>
        </w:rPr>
        <w:t>a</w:t>
      </w:r>
      <w:r w:rsidRPr="00A90CD7">
        <w:rPr>
          <w:rFonts w:ascii="Verdana" w:hAnsi="Verdana"/>
        </w:rPr>
        <w:t xml:space="preserve">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7507427B" w14:textId="77777777" w:rsidR="005D0090" w:rsidRPr="00A90CD7" w:rsidRDefault="005D0090">
      <w:pPr>
        <w:jc w:val="both"/>
        <w:rPr>
          <w:rFonts w:ascii="Verdana" w:hAnsi="Verdana"/>
        </w:rPr>
      </w:pPr>
    </w:p>
    <w:p w14:paraId="328E5362" w14:textId="77777777" w:rsidR="005D0090" w:rsidRPr="00A90CD7" w:rsidRDefault="003B3CEF">
      <w:pPr>
        <w:jc w:val="both"/>
        <w:rPr>
          <w:rFonts w:ascii="Verdana" w:hAnsi="Verdana"/>
        </w:rPr>
      </w:pPr>
      <w:r w:rsidRPr="00A90CD7">
        <w:rPr>
          <w:rFonts w:ascii="Verdana" w:hAnsi="Verdana"/>
        </w:rPr>
        <w:t>Serà obligatori portar un llibre d’incidències, que restarà en mans de la direcció facultativa, o de</w:t>
      </w:r>
      <w:r w:rsidR="00AC3F6B" w:rsidRPr="00A90CD7">
        <w:rPr>
          <w:rFonts w:ascii="Verdana" w:hAnsi="Verdana"/>
        </w:rPr>
        <w:t xml:space="preserve"> </w:t>
      </w:r>
      <w:r w:rsidRPr="00A90CD7">
        <w:rPr>
          <w:rFonts w:ascii="Verdana" w:hAnsi="Verdana"/>
        </w:rPr>
        <w:t>l</w:t>
      </w:r>
      <w:r w:rsidR="00AC3F6B" w:rsidRPr="00A90CD7">
        <w:rPr>
          <w:rFonts w:ascii="Verdana" w:hAnsi="Verdana"/>
        </w:rPr>
        <w:t>a persona</w:t>
      </w:r>
      <w:r w:rsidRPr="00A90CD7">
        <w:rPr>
          <w:rFonts w:ascii="Verdana" w:hAnsi="Verdana"/>
        </w:rPr>
        <w:t xml:space="preserve"> coordinador</w:t>
      </w:r>
      <w:r w:rsidR="00AC3F6B" w:rsidRPr="00A90CD7">
        <w:rPr>
          <w:rFonts w:ascii="Verdana" w:hAnsi="Verdana"/>
        </w:rPr>
        <w:t>a</w:t>
      </w:r>
      <w:r w:rsidRPr="00A90CD7">
        <w:rPr>
          <w:rFonts w:ascii="Verdana" w:hAnsi="Verdana"/>
        </w:rPr>
        <w:t xml:space="preserve"> si escau, i que haurà de mantenir-se sempre a l’obra, amb la finalitat de control i seguiment del pla de seguretat i salut en les obres. Les anotacions s’efectuaran per les persones a què es refereix l’article 13 del Reial Decret 1627/1997, de 24 d’octubre</w:t>
      </w:r>
      <w:r w:rsidR="0079056E" w:rsidRPr="00A90CD7">
        <w:rPr>
          <w:rFonts w:ascii="Verdana" w:hAnsi="Verdana"/>
        </w:rPr>
        <w:t>,</w:t>
      </w:r>
      <w:r w:rsidRPr="00A90CD7">
        <w:rPr>
          <w:rFonts w:ascii="Verdana" w:hAnsi="Verdana"/>
        </w:rPr>
        <w:t xml:space="preserve"> en el model oficial aprovat per Ordre del Departament de Treball de la Generalitat de Catalunya de 12 de gener de 1998.</w:t>
      </w:r>
    </w:p>
    <w:p w14:paraId="1921A342" w14:textId="77777777" w:rsidR="005D0090" w:rsidRPr="00A90CD7" w:rsidRDefault="005D0090">
      <w:pPr>
        <w:jc w:val="both"/>
        <w:rPr>
          <w:rFonts w:ascii="Verdana" w:hAnsi="Verdana"/>
        </w:rPr>
      </w:pPr>
    </w:p>
    <w:p w14:paraId="3A80C77C" w14:textId="77777777" w:rsidR="005D0090" w:rsidRPr="00A90CD7" w:rsidRDefault="00AC3F6B">
      <w:pPr>
        <w:jc w:val="both"/>
        <w:rPr>
          <w:rFonts w:ascii="Verdana" w:hAnsi="Verdana"/>
        </w:rPr>
      </w:pPr>
      <w:r w:rsidRPr="00A90CD7">
        <w:rPr>
          <w:rFonts w:ascii="Verdana" w:hAnsi="Verdana"/>
        </w:rPr>
        <w:t>L’empresa</w:t>
      </w:r>
      <w:r w:rsidR="003B3CEF" w:rsidRPr="00A90CD7">
        <w:rPr>
          <w:rFonts w:ascii="Verdana" w:hAnsi="Verdana"/>
        </w:rPr>
        <w:t xml:space="preserve"> contractista haurà d’obtenir un Llibre de Subcontractació habilitat conforme allò disposat en </w:t>
      </w:r>
      <w:r w:rsidR="00AE237E" w:rsidRPr="00A90CD7">
        <w:rPr>
          <w:rFonts w:ascii="Verdana" w:hAnsi="Verdana"/>
        </w:rPr>
        <w:t>l’article 14 d</w:t>
      </w:r>
      <w:r w:rsidR="003B3CEF" w:rsidRPr="00A90CD7">
        <w:rPr>
          <w:rFonts w:ascii="Verdana" w:hAnsi="Verdana"/>
        </w:rPr>
        <w:t>el Reial Decret 1109/2007, de 24 d’agost, al qual hi tindran accés l'Ajuntam</w:t>
      </w:r>
      <w:r w:rsidRPr="00A90CD7">
        <w:rPr>
          <w:rFonts w:ascii="Verdana" w:hAnsi="Verdana"/>
        </w:rPr>
        <w:t>ent, la direcció facultativa, la persona responsable del contracte, la persona</w:t>
      </w:r>
      <w:r w:rsidR="003B3CEF" w:rsidRPr="00A90CD7">
        <w:rPr>
          <w:rFonts w:ascii="Verdana" w:hAnsi="Verdana"/>
        </w:rPr>
        <w:t xml:space="preserve"> coordinador</w:t>
      </w:r>
      <w:r w:rsidRPr="00A90CD7">
        <w:rPr>
          <w:rFonts w:ascii="Verdana" w:hAnsi="Verdana"/>
        </w:rPr>
        <w:t>a</w:t>
      </w:r>
      <w:r w:rsidR="003B3CEF" w:rsidRPr="00A90CD7">
        <w:rPr>
          <w:rFonts w:ascii="Verdana" w:hAnsi="Verdana"/>
        </w:rPr>
        <w:t xml:space="preserve"> de seguretat i salut en fase d'execució de l'obra, les empreses i </w:t>
      </w:r>
      <w:r w:rsidRPr="00A90CD7">
        <w:rPr>
          <w:rFonts w:ascii="Verdana" w:hAnsi="Verdana"/>
        </w:rPr>
        <w:t xml:space="preserve">les persones </w:t>
      </w:r>
      <w:r w:rsidR="003B3CEF" w:rsidRPr="00A90CD7">
        <w:rPr>
          <w:rFonts w:ascii="Verdana" w:hAnsi="Verdana"/>
        </w:rPr>
        <w:t>treballador</w:t>
      </w:r>
      <w:r w:rsidRPr="00A90CD7">
        <w:rPr>
          <w:rFonts w:ascii="Verdana" w:hAnsi="Verdana"/>
        </w:rPr>
        <w:t>e</w:t>
      </w:r>
      <w:r w:rsidR="003B3CEF" w:rsidRPr="00A90CD7">
        <w:rPr>
          <w:rFonts w:ascii="Verdana" w:hAnsi="Verdana"/>
        </w:rPr>
        <w:t>s aut</w:t>
      </w:r>
      <w:r w:rsidRPr="00A90CD7">
        <w:rPr>
          <w:rFonts w:ascii="Verdana" w:hAnsi="Verdana"/>
        </w:rPr>
        <w:t xml:space="preserve">ònoms intervinents a l'obra, el personal tècnic i </w:t>
      </w:r>
      <w:r w:rsidR="003B3CEF" w:rsidRPr="00A90CD7">
        <w:rPr>
          <w:rFonts w:ascii="Verdana" w:hAnsi="Verdana"/>
        </w:rPr>
        <w:t xml:space="preserve"> delegats de prevenció, l'Autoritat laboral i els representants dels treballadors de les diferents empreses que intervinguin en l'execució de l'obra. El llibre haurà de mantenir-se sempre a l’obra.</w:t>
      </w:r>
    </w:p>
    <w:p w14:paraId="7971B5D6" w14:textId="77777777" w:rsidR="005D0090" w:rsidRPr="00A90CD7" w:rsidRDefault="005D0090">
      <w:pPr>
        <w:pStyle w:val="ndex1"/>
        <w:rPr>
          <w:rFonts w:ascii="Verdana" w:hAnsi="Verdana"/>
        </w:rPr>
      </w:pPr>
    </w:p>
    <w:p w14:paraId="1A59D21F" w14:textId="77777777" w:rsidR="005D0090" w:rsidRPr="00A90CD7" w:rsidRDefault="003B3CEF">
      <w:pPr>
        <w:jc w:val="both"/>
        <w:rPr>
          <w:rFonts w:ascii="Verdana" w:hAnsi="Verdana"/>
        </w:rPr>
      </w:pPr>
      <w:r w:rsidRPr="00A90CD7">
        <w:rPr>
          <w:rFonts w:ascii="Verdana" w:hAnsi="Verdana"/>
        </w:rPr>
        <w:t>L’administració contractant també tindrà la facultat de supervisar, durant tota l’execució del contracte, que el contracte s’executi amb el màxim respecte al medi ambient afectat, d’acord amb les obligacions i exigències contingudes al present plec.</w:t>
      </w:r>
    </w:p>
    <w:p w14:paraId="02DEC103" w14:textId="77777777" w:rsidR="005D0090" w:rsidRPr="00A90CD7" w:rsidRDefault="005D0090">
      <w:pPr>
        <w:jc w:val="both"/>
        <w:rPr>
          <w:rFonts w:ascii="Verdana" w:hAnsi="Verdana"/>
        </w:rPr>
      </w:pPr>
    </w:p>
    <w:p w14:paraId="369F4A16" w14:textId="77777777" w:rsidR="007371B3" w:rsidRPr="00A90CD7" w:rsidRDefault="007371B3">
      <w:pPr>
        <w:jc w:val="both"/>
        <w:rPr>
          <w:rFonts w:ascii="Verdana" w:hAnsi="Verdana"/>
        </w:rPr>
      </w:pPr>
    </w:p>
    <w:p w14:paraId="17E9F81A" w14:textId="77777777" w:rsidR="005D0090" w:rsidRPr="00A90CD7" w:rsidRDefault="002312E3" w:rsidP="006A6746">
      <w:pPr>
        <w:pStyle w:val="Ttolclusula"/>
        <w:outlineLvl w:val="0"/>
      </w:pPr>
      <w:bookmarkStart w:id="30" w:name="_Toc512608080"/>
      <w:r w:rsidRPr="00A90CD7">
        <w:lastRenderedPageBreak/>
        <w:t>Clàusula 20</w:t>
      </w:r>
      <w:r w:rsidR="003B3CEF" w:rsidRPr="00A90CD7">
        <w:t>. Condicions especials d’execució i obligacions de</w:t>
      </w:r>
      <w:r w:rsidR="00AE237E" w:rsidRPr="00A90CD7">
        <w:t xml:space="preserve"> </w:t>
      </w:r>
      <w:r w:rsidR="003B3CEF" w:rsidRPr="00A90CD7">
        <w:t>l</w:t>
      </w:r>
      <w:r w:rsidR="00AE237E" w:rsidRPr="00A90CD7">
        <w:t>’empresa</w:t>
      </w:r>
      <w:r w:rsidR="003B3CEF" w:rsidRPr="00A90CD7">
        <w:t xml:space="preserve"> contractista</w:t>
      </w:r>
      <w:bookmarkEnd w:id="30"/>
    </w:p>
    <w:p w14:paraId="05DFBA37" w14:textId="77777777" w:rsidR="008A74BB" w:rsidRPr="00A90CD7" w:rsidRDefault="008A74BB" w:rsidP="008A74BB">
      <w:pPr>
        <w:jc w:val="both"/>
        <w:rPr>
          <w:rFonts w:ascii="Verdana" w:hAnsi="Verdana" w:cs="Arial"/>
        </w:rPr>
      </w:pPr>
    </w:p>
    <w:p w14:paraId="72F78F5E" w14:textId="77777777" w:rsidR="000B48CB" w:rsidRPr="00A90CD7" w:rsidRDefault="000B48CB" w:rsidP="000B48CB">
      <w:pPr>
        <w:jc w:val="both"/>
        <w:rPr>
          <w:rFonts w:ascii="Verdana" w:hAnsi="Verdana"/>
        </w:rPr>
      </w:pPr>
    </w:p>
    <w:p w14:paraId="1E43FC9E" w14:textId="77777777" w:rsidR="002417D4" w:rsidRPr="00DD0F37" w:rsidRDefault="002417D4" w:rsidP="002417D4">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313EE96E" w14:textId="77777777" w:rsidR="002417D4" w:rsidRPr="00DD0F37" w:rsidRDefault="002417D4" w:rsidP="002417D4">
      <w:pPr>
        <w:pStyle w:val="Senseespaiat"/>
        <w:jc w:val="both"/>
        <w:rPr>
          <w:rFonts w:ascii="Verdana" w:hAnsi="Verdana" w:cs="Times New Roman"/>
          <w:i/>
          <w:sz w:val="16"/>
        </w:rPr>
      </w:pPr>
    </w:p>
    <w:p w14:paraId="558DE4FF" w14:textId="77777777" w:rsidR="002417D4" w:rsidRPr="00DD0F37" w:rsidRDefault="002417D4" w:rsidP="002417D4">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3F96E1C7" w14:textId="77777777" w:rsidR="002417D4" w:rsidRPr="00DD0F37" w:rsidRDefault="002417D4" w:rsidP="002417D4">
      <w:pPr>
        <w:pStyle w:val="Senseespaiat"/>
        <w:jc w:val="both"/>
        <w:rPr>
          <w:rFonts w:ascii="Verdana" w:hAnsi="Verdana" w:cs="Times New Roman"/>
          <w:i/>
          <w:sz w:val="16"/>
        </w:rPr>
      </w:pPr>
    </w:p>
    <w:p w14:paraId="1A6072A7" w14:textId="77777777" w:rsidR="002417D4" w:rsidRPr="00DD0F37" w:rsidRDefault="002417D4" w:rsidP="002417D4">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011B1E9A" w14:textId="77777777" w:rsidR="002417D4" w:rsidRPr="00DD0F37" w:rsidRDefault="002417D4" w:rsidP="002417D4">
      <w:pPr>
        <w:pStyle w:val="Senseespaiat"/>
        <w:jc w:val="both"/>
        <w:rPr>
          <w:rFonts w:ascii="Verdana" w:hAnsi="Verdana" w:cs="Times New Roman"/>
          <w:i/>
          <w:sz w:val="16"/>
        </w:rPr>
      </w:pPr>
    </w:p>
    <w:p w14:paraId="0871BAB0" w14:textId="77777777" w:rsidR="002417D4" w:rsidRPr="00DD0F37" w:rsidRDefault="002417D4" w:rsidP="002417D4">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0E13A305" w14:textId="77777777" w:rsidR="002417D4" w:rsidRPr="00DD0F37" w:rsidRDefault="002417D4" w:rsidP="002417D4">
      <w:pPr>
        <w:pStyle w:val="Senseespaiat"/>
        <w:shd w:val="clear" w:color="auto" w:fill="FFFFFF" w:themeFill="background1"/>
        <w:jc w:val="both"/>
        <w:rPr>
          <w:rFonts w:ascii="Verdana" w:hAnsi="Verdana" w:cs="Times New Roman"/>
          <w:i/>
          <w:sz w:val="16"/>
        </w:rPr>
      </w:pPr>
    </w:p>
    <w:p w14:paraId="2261B4D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1962AEC0" w14:textId="77777777" w:rsidR="002417D4" w:rsidRPr="00DD0F37" w:rsidRDefault="002417D4" w:rsidP="002417D4">
      <w:pPr>
        <w:shd w:val="clear" w:color="auto" w:fill="FFFFFF" w:themeFill="background1"/>
        <w:jc w:val="both"/>
        <w:rPr>
          <w:rFonts w:ascii="Verdana" w:hAnsi="Verdana" w:cs="Arial"/>
        </w:rPr>
      </w:pPr>
    </w:p>
    <w:p w14:paraId="79D6BE65" w14:textId="77777777" w:rsidR="002417D4" w:rsidRPr="00DD0F37" w:rsidRDefault="002417D4" w:rsidP="002417D4">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3E532B8E" w14:textId="77777777" w:rsidR="002417D4" w:rsidRPr="00DD0F37" w:rsidRDefault="002417D4" w:rsidP="002417D4">
      <w:pPr>
        <w:pStyle w:val="Pargrafdellista"/>
        <w:ind w:left="0"/>
        <w:jc w:val="both"/>
        <w:rPr>
          <w:rFonts w:ascii="Verdana" w:hAnsi="Verdana" w:cs="Arial"/>
          <w:b/>
        </w:rPr>
      </w:pPr>
      <w:r w:rsidRPr="00DD0F37">
        <w:rPr>
          <w:rFonts w:ascii="Verdana" w:hAnsi="Verdana" w:cs="Arial"/>
          <w:b/>
        </w:rPr>
        <w:t>1.1.1. Subcontractació amb empreses d’economia social</w:t>
      </w:r>
    </w:p>
    <w:p w14:paraId="17BAB663" w14:textId="77777777" w:rsidR="002417D4" w:rsidRPr="00DD0F37" w:rsidRDefault="002417D4" w:rsidP="002417D4">
      <w:pPr>
        <w:pStyle w:val="Pargrafdellista"/>
        <w:ind w:left="0"/>
        <w:jc w:val="both"/>
        <w:rPr>
          <w:rFonts w:ascii="Verdana" w:hAnsi="Verdana" w:cs="Arial"/>
        </w:rPr>
      </w:pPr>
    </w:p>
    <w:p w14:paraId="70F3B899"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50FDAE1B" w14:textId="77777777" w:rsidR="002417D4" w:rsidRPr="00DD0F37" w:rsidRDefault="002417D4" w:rsidP="002417D4">
      <w:pPr>
        <w:pStyle w:val="Pargrafdellista"/>
        <w:ind w:left="0"/>
        <w:jc w:val="both"/>
        <w:rPr>
          <w:rFonts w:ascii="Verdana" w:hAnsi="Verdana" w:cs="Arial"/>
        </w:rPr>
      </w:pPr>
    </w:p>
    <w:p w14:paraId="2F0D2AA2"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2729671D" w14:textId="77777777" w:rsidR="002417D4" w:rsidRPr="00DD0F37" w:rsidRDefault="002417D4" w:rsidP="002417D4">
      <w:pPr>
        <w:pStyle w:val="Pargrafdellista"/>
        <w:ind w:left="0"/>
        <w:jc w:val="both"/>
        <w:rPr>
          <w:rFonts w:ascii="Verdana" w:hAnsi="Verdana" w:cs="Arial"/>
        </w:rPr>
      </w:pPr>
    </w:p>
    <w:p w14:paraId="7A658A57"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24791E66" w14:textId="77777777" w:rsidR="002417D4" w:rsidRPr="00DD0F37" w:rsidRDefault="002417D4" w:rsidP="002417D4">
      <w:pPr>
        <w:pStyle w:val="Pargrafdellista"/>
        <w:ind w:left="0"/>
        <w:jc w:val="both"/>
        <w:rPr>
          <w:rFonts w:ascii="Verdana" w:hAnsi="Verdana" w:cs="Arial"/>
        </w:rPr>
      </w:pPr>
    </w:p>
    <w:p w14:paraId="558FED05"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0D84BAFA" w14:textId="77777777" w:rsidR="002417D4" w:rsidRPr="00DD0F37" w:rsidRDefault="002417D4" w:rsidP="002417D4">
      <w:pPr>
        <w:pStyle w:val="Pargrafdellista"/>
        <w:ind w:left="0"/>
        <w:jc w:val="both"/>
        <w:rPr>
          <w:rFonts w:ascii="Verdana" w:hAnsi="Verdana" w:cs="Arial"/>
        </w:rPr>
      </w:pPr>
    </w:p>
    <w:p w14:paraId="3805BA59"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4ECAC4A5" w14:textId="77777777" w:rsidR="002417D4" w:rsidRPr="00DD0F37" w:rsidRDefault="002417D4" w:rsidP="002417D4">
      <w:pPr>
        <w:pStyle w:val="Pargrafdellista"/>
        <w:ind w:left="0"/>
        <w:jc w:val="both"/>
        <w:rPr>
          <w:rFonts w:ascii="Verdana" w:hAnsi="Verdana" w:cs="Arial"/>
        </w:rPr>
      </w:pPr>
    </w:p>
    <w:p w14:paraId="53E6BF63" w14:textId="77777777" w:rsidR="002417D4" w:rsidRPr="00DD0F37" w:rsidRDefault="002417D4" w:rsidP="002417D4">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564923D0" w14:textId="77777777" w:rsidR="002417D4" w:rsidRPr="00DD0F37" w:rsidRDefault="002417D4" w:rsidP="002417D4">
      <w:pPr>
        <w:pStyle w:val="Senseespaiat"/>
        <w:jc w:val="both"/>
        <w:rPr>
          <w:rFonts w:ascii="Verdana" w:hAnsi="Verdana"/>
          <w:sz w:val="16"/>
          <w:szCs w:val="16"/>
        </w:rPr>
      </w:pPr>
    </w:p>
    <w:p w14:paraId="4EEFBD26" w14:textId="77777777" w:rsidR="002417D4" w:rsidRPr="00DD0F37" w:rsidRDefault="002417D4" w:rsidP="002417D4">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5E384BCC" w14:textId="77777777" w:rsidR="002417D4" w:rsidRPr="00DD0F37" w:rsidRDefault="002417D4" w:rsidP="002417D4">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30C0A7A7" w14:textId="77777777" w:rsidR="002417D4" w:rsidRPr="00DD0F37" w:rsidRDefault="002417D4" w:rsidP="002417D4">
      <w:pPr>
        <w:pStyle w:val="Pargrafdellista"/>
        <w:ind w:left="0"/>
        <w:jc w:val="both"/>
        <w:rPr>
          <w:rFonts w:ascii="Verdana" w:hAnsi="Verdana" w:cs="Arial"/>
        </w:rPr>
      </w:pPr>
    </w:p>
    <w:p w14:paraId="69EC83A3" w14:textId="77777777" w:rsidR="002417D4" w:rsidRPr="00DD0F37" w:rsidRDefault="002417D4" w:rsidP="002417D4">
      <w:pPr>
        <w:pStyle w:val="Senseespaiat"/>
        <w:jc w:val="both"/>
      </w:pPr>
      <w:r w:rsidRPr="00DD0F37">
        <w:rPr>
          <w:rFonts w:ascii="Verdana" w:hAnsi="Verdana"/>
          <w:i/>
          <w:iCs/>
          <w:sz w:val="16"/>
          <w:szCs w:val="16"/>
        </w:rPr>
        <w:t>Paràgrafs obligatoris relatius a la subcontractació:</w:t>
      </w:r>
    </w:p>
    <w:p w14:paraId="3182F97B" w14:textId="77777777" w:rsidR="002417D4" w:rsidRPr="00DD0F37" w:rsidRDefault="002417D4" w:rsidP="002417D4">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08A9A16E" w14:textId="77777777" w:rsidR="002417D4" w:rsidRPr="00DD0F37" w:rsidRDefault="002417D4" w:rsidP="002417D4">
      <w:pPr>
        <w:pStyle w:val="Senseespaiat"/>
        <w:jc w:val="both"/>
        <w:rPr>
          <w:rFonts w:ascii="Verdana" w:eastAsia="Times New Roman" w:hAnsi="Verdana" w:cs="Arial"/>
          <w:szCs w:val="20"/>
          <w:lang w:eastAsia="ca-ES"/>
        </w:rPr>
      </w:pPr>
    </w:p>
    <w:p w14:paraId="6EA29FD9" w14:textId="77777777" w:rsidR="002417D4" w:rsidRPr="00DD0F37" w:rsidRDefault="002417D4" w:rsidP="002417D4">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6FDB2C15" w14:textId="77777777" w:rsidR="002417D4" w:rsidRPr="00DD0F37" w:rsidRDefault="002417D4" w:rsidP="002417D4">
      <w:pPr>
        <w:pStyle w:val="Senseespaiat"/>
        <w:jc w:val="both"/>
        <w:rPr>
          <w:rFonts w:ascii="Verdana" w:hAnsi="Verdana" w:cs="Times New Roman"/>
          <w:szCs w:val="20"/>
        </w:rPr>
      </w:pPr>
    </w:p>
    <w:p w14:paraId="46372354" w14:textId="77777777" w:rsidR="002417D4" w:rsidRPr="00DD0F37" w:rsidRDefault="002417D4" w:rsidP="002417D4">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4C53378A" w14:textId="77777777" w:rsidR="002417D4" w:rsidRPr="00DD0F37" w:rsidRDefault="002417D4" w:rsidP="002417D4">
      <w:pPr>
        <w:pStyle w:val="Senseespaiat"/>
        <w:jc w:val="both"/>
        <w:rPr>
          <w:rFonts w:ascii="Verdana" w:hAnsi="Verdana" w:cs="Times New Roman"/>
          <w:szCs w:val="20"/>
        </w:rPr>
      </w:pPr>
    </w:p>
    <w:p w14:paraId="2F8683CC"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567AFAB5" w14:textId="77777777" w:rsidR="002417D4" w:rsidRPr="00DD0F37" w:rsidRDefault="002417D4" w:rsidP="002417D4">
      <w:pPr>
        <w:shd w:val="clear" w:color="auto" w:fill="FFFFFF" w:themeFill="background1"/>
        <w:jc w:val="both"/>
        <w:rPr>
          <w:rFonts w:ascii="Verdana" w:hAnsi="Verdana" w:cs="Arial"/>
        </w:rPr>
      </w:pPr>
    </w:p>
    <w:p w14:paraId="46F0C42D" w14:textId="77777777" w:rsidR="002417D4" w:rsidRPr="00DD0F37" w:rsidRDefault="002417D4" w:rsidP="002417D4">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1DA2C4B2" w14:textId="77777777" w:rsidR="002417D4" w:rsidRPr="00DD0F37" w:rsidRDefault="002417D4" w:rsidP="002417D4">
      <w:pPr>
        <w:shd w:val="clear" w:color="auto" w:fill="FFFFFF" w:themeFill="background1"/>
        <w:jc w:val="both"/>
        <w:rPr>
          <w:rFonts w:ascii="Verdana" w:hAnsi="Verdana" w:cs="Arial"/>
          <w:iCs/>
        </w:rPr>
      </w:pPr>
    </w:p>
    <w:p w14:paraId="0860AC0C"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7FB4F17E" w14:textId="77777777" w:rsidR="002417D4" w:rsidRPr="00DD0F37" w:rsidRDefault="002417D4" w:rsidP="002417D4">
      <w:pPr>
        <w:shd w:val="clear" w:color="auto" w:fill="FFFFFF" w:themeFill="background1"/>
        <w:jc w:val="both"/>
        <w:rPr>
          <w:rFonts w:ascii="Verdana" w:hAnsi="Verdana" w:cs="Arial"/>
          <w:iCs/>
        </w:rPr>
      </w:pPr>
    </w:p>
    <w:p w14:paraId="5BA16442"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599030FC" w14:textId="77777777" w:rsidR="002417D4" w:rsidRPr="00DD0F37" w:rsidRDefault="002417D4" w:rsidP="002417D4">
      <w:pPr>
        <w:shd w:val="clear" w:color="auto" w:fill="FFFFFF" w:themeFill="background1"/>
        <w:jc w:val="both"/>
        <w:rPr>
          <w:rFonts w:ascii="Verdana" w:hAnsi="Verdana" w:cs="Arial"/>
          <w:iCs/>
        </w:rPr>
      </w:pPr>
    </w:p>
    <w:p w14:paraId="0BB41ACD" w14:textId="77777777" w:rsidR="002417D4" w:rsidRPr="00DD0F37" w:rsidRDefault="002417D4" w:rsidP="002417D4">
      <w:pPr>
        <w:shd w:val="clear" w:color="auto" w:fill="FFFFFF" w:themeFill="background1"/>
        <w:jc w:val="both"/>
        <w:rPr>
          <w:rFonts w:ascii="Verdana" w:hAnsi="Verdana" w:cs="Arial"/>
        </w:rPr>
      </w:pPr>
    </w:p>
    <w:p w14:paraId="1774E97D" w14:textId="77777777" w:rsidR="002417D4" w:rsidRPr="00DD0F37" w:rsidRDefault="002417D4" w:rsidP="002417D4">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7B2E3108" w14:textId="77777777" w:rsidR="002417D4" w:rsidRPr="00DD0F37" w:rsidRDefault="002417D4" w:rsidP="002417D4">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361BEAD4" w14:textId="77777777" w:rsidR="002417D4" w:rsidRPr="00DD0F37" w:rsidRDefault="002417D4" w:rsidP="002417D4">
      <w:pPr>
        <w:shd w:val="clear" w:color="auto" w:fill="FFFFFF" w:themeFill="background1"/>
        <w:jc w:val="both"/>
        <w:rPr>
          <w:rFonts w:ascii="Verdana" w:hAnsi="Verdana" w:cs="Arial"/>
        </w:rPr>
      </w:pPr>
    </w:p>
    <w:p w14:paraId="680CA8A5"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48AEB5C8" w14:textId="77777777" w:rsidR="002417D4" w:rsidRPr="00DD0F37" w:rsidRDefault="002417D4" w:rsidP="002417D4">
      <w:pPr>
        <w:shd w:val="clear" w:color="auto" w:fill="FFFFFF" w:themeFill="background1"/>
        <w:jc w:val="both"/>
        <w:rPr>
          <w:rFonts w:ascii="Verdana" w:hAnsi="Verdana" w:cs="Arial"/>
        </w:rPr>
      </w:pPr>
    </w:p>
    <w:p w14:paraId="71808C73"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6B990CF6" w14:textId="77777777" w:rsidR="002417D4" w:rsidRPr="00DD0F37" w:rsidRDefault="002417D4" w:rsidP="002417D4">
      <w:pPr>
        <w:shd w:val="clear" w:color="auto" w:fill="FFFFFF" w:themeFill="background1"/>
        <w:jc w:val="both"/>
        <w:rPr>
          <w:rFonts w:ascii="Verdana" w:hAnsi="Verdana" w:cs="Arial"/>
        </w:rPr>
      </w:pPr>
    </w:p>
    <w:p w14:paraId="69933CDD"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5092E218" w14:textId="77777777" w:rsidR="002417D4" w:rsidRPr="00DD0F37" w:rsidRDefault="002417D4" w:rsidP="002417D4">
      <w:pPr>
        <w:shd w:val="clear" w:color="auto" w:fill="FFFFFF" w:themeFill="background1"/>
        <w:jc w:val="both"/>
        <w:rPr>
          <w:rFonts w:ascii="Verdana" w:hAnsi="Verdana" w:cs="Arial"/>
        </w:rPr>
      </w:pPr>
    </w:p>
    <w:p w14:paraId="2DF89D91"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35C19E44" w14:textId="77777777" w:rsidR="002417D4" w:rsidRPr="00DD0F37" w:rsidRDefault="002417D4" w:rsidP="002417D4">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5FE16155" w14:textId="77777777" w:rsidR="002417D4" w:rsidRPr="00DD0F37" w:rsidRDefault="002417D4" w:rsidP="002417D4">
      <w:pPr>
        <w:pStyle w:val="Senseespaiat"/>
        <w:jc w:val="both"/>
        <w:rPr>
          <w:rFonts w:ascii="Verdana" w:hAnsi="Verdana" w:cs="Arial"/>
        </w:rPr>
      </w:pPr>
    </w:p>
    <w:p w14:paraId="645FD06B" w14:textId="77777777" w:rsidR="002417D4" w:rsidRPr="00DD0F37" w:rsidRDefault="002417D4" w:rsidP="002417D4">
      <w:pPr>
        <w:jc w:val="both"/>
        <w:rPr>
          <w:rFonts w:ascii="Verdana" w:hAnsi="Verdana" w:cs="Arial"/>
          <w:sz w:val="16"/>
        </w:rPr>
      </w:pPr>
      <w:r w:rsidRPr="00DD0F37">
        <w:rPr>
          <w:rFonts w:ascii="Verdana" w:hAnsi="Verdana"/>
          <w:i/>
          <w:sz w:val="16"/>
          <w:szCs w:val="24"/>
        </w:rPr>
        <w:t>Opció 1. Quan NO HI HA subrogació del personal:</w:t>
      </w:r>
    </w:p>
    <w:p w14:paraId="4ACB9135" w14:textId="77777777" w:rsidR="002417D4" w:rsidRPr="00DD0F37" w:rsidRDefault="002417D4" w:rsidP="002417D4">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E8E6D26" w14:textId="77777777" w:rsidR="002417D4" w:rsidRPr="00DD0F37" w:rsidRDefault="002417D4" w:rsidP="002417D4">
      <w:pPr>
        <w:pStyle w:val="Senseespaiat"/>
        <w:jc w:val="both"/>
        <w:rPr>
          <w:rFonts w:ascii="Verdana" w:hAnsi="Verdana" w:cs="Arial"/>
        </w:rPr>
      </w:pPr>
    </w:p>
    <w:p w14:paraId="38FE5546"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101A2BAF"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70A9677"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4C3B2E6B"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15709AE3"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1BF2AC0B"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7BED09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7E557D08"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trans.</w:t>
      </w:r>
    </w:p>
    <w:p w14:paraId="30AA9AFC"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C0891C9"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FCD9680"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lastRenderedPageBreak/>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5D13751B" w14:textId="77777777" w:rsidR="002417D4" w:rsidRPr="00DD0F37" w:rsidRDefault="002417D4" w:rsidP="002417D4">
      <w:pPr>
        <w:pStyle w:val="Senseespaiat"/>
        <w:jc w:val="both"/>
        <w:rPr>
          <w:rFonts w:ascii="Verdana" w:hAnsi="Verdana" w:cs="Arial"/>
        </w:rPr>
      </w:pPr>
    </w:p>
    <w:p w14:paraId="4E806706" w14:textId="77777777" w:rsidR="002417D4" w:rsidRPr="00DD0F37" w:rsidRDefault="002417D4" w:rsidP="002417D4">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2EFD1F55" w14:textId="77777777" w:rsidR="002417D4" w:rsidRPr="00DD0F37" w:rsidRDefault="002417D4" w:rsidP="002417D4">
      <w:pPr>
        <w:pStyle w:val="Senseespaiat"/>
        <w:jc w:val="both"/>
        <w:rPr>
          <w:rFonts w:ascii="Verdana" w:hAnsi="Verdana" w:cs="Arial"/>
        </w:rPr>
      </w:pPr>
    </w:p>
    <w:p w14:paraId="3FA7C4AA" w14:textId="77777777" w:rsidR="002417D4" w:rsidRPr="00DD0F37" w:rsidRDefault="002417D4" w:rsidP="002417D4">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22307DDC" w14:textId="77777777" w:rsidR="002417D4" w:rsidRPr="00DD0F37" w:rsidRDefault="002417D4" w:rsidP="002417D4">
      <w:pPr>
        <w:pStyle w:val="Senseespaiat"/>
        <w:jc w:val="both"/>
        <w:rPr>
          <w:rFonts w:ascii="Verdana" w:hAnsi="Verdana" w:cs="Arial"/>
        </w:rPr>
      </w:pPr>
    </w:p>
    <w:p w14:paraId="39591B11" w14:textId="77777777" w:rsidR="002417D4" w:rsidRPr="00DD0F37" w:rsidRDefault="002417D4" w:rsidP="002417D4">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2A703338" w14:textId="77777777" w:rsidR="002417D4" w:rsidRPr="00DD0F37" w:rsidRDefault="002417D4" w:rsidP="002417D4">
      <w:pPr>
        <w:pStyle w:val="Senseespaiat"/>
        <w:jc w:val="both"/>
        <w:rPr>
          <w:rFonts w:ascii="Verdana" w:hAnsi="Verdana" w:cs="Arial"/>
        </w:rPr>
      </w:pPr>
    </w:p>
    <w:p w14:paraId="2D69AF3B" w14:textId="77777777" w:rsidR="002417D4" w:rsidRPr="00DD0F37" w:rsidRDefault="002417D4" w:rsidP="002417D4">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4A7433A3" w14:textId="77777777" w:rsidR="002417D4" w:rsidRPr="00DD0F37" w:rsidRDefault="002417D4" w:rsidP="002417D4">
      <w:pPr>
        <w:pStyle w:val="Senseespaiat"/>
        <w:jc w:val="both"/>
        <w:rPr>
          <w:rFonts w:ascii="Verdana" w:hAnsi="Verdana"/>
          <w:i/>
          <w:sz w:val="16"/>
          <w:szCs w:val="16"/>
        </w:rPr>
      </w:pPr>
    </w:p>
    <w:p w14:paraId="66EDDFCF"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4EB0021B" w14:textId="77777777" w:rsidR="002417D4" w:rsidRPr="00DD0F37" w:rsidRDefault="002417D4" w:rsidP="002417D4">
      <w:pPr>
        <w:pStyle w:val="Senseespaiat"/>
        <w:jc w:val="both"/>
        <w:rPr>
          <w:rFonts w:ascii="Verdana" w:hAnsi="Verdana"/>
          <w:i/>
          <w:sz w:val="16"/>
          <w:szCs w:val="16"/>
        </w:rPr>
      </w:pPr>
    </w:p>
    <w:p w14:paraId="514DB3F4" w14:textId="77777777" w:rsidR="002417D4" w:rsidRPr="00DD0F37" w:rsidRDefault="002417D4" w:rsidP="002417D4">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2CFD71EE" w14:textId="77777777" w:rsidR="002417D4" w:rsidRPr="00DD0F37" w:rsidRDefault="002417D4" w:rsidP="002417D4">
      <w:pPr>
        <w:pStyle w:val="Senseespaiat"/>
        <w:jc w:val="both"/>
        <w:rPr>
          <w:rFonts w:ascii="Verdana" w:hAnsi="Verdana"/>
          <w:szCs w:val="16"/>
        </w:rPr>
      </w:pPr>
    </w:p>
    <w:p w14:paraId="12088C95"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6D05F0C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17F36C39"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08B7D7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3259A90F"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34B7621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A3BDF2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65EDD016"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trans.</w:t>
      </w:r>
    </w:p>
    <w:p w14:paraId="6F54B6E1"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FF8BC3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45A5C95"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 xml:space="preserve">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w:t>
      </w:r>
      <w:r w:rsidRPr="00DD0F37">
        <w:rPr>
          <w:rFonts w:ascii="Verdana" w:hAnsi="Verdana" w:cs="Arial"/>
        </w:rPr>
        <w:lastRenderedPageBreak/>
        <w:t>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399E939A" w14:textId="77777777" w:rsidR="002417D4" w:rsidRPr="00DD0F37" w:rsidRDefault="002417D4" w:rsidP="002417D4">
      <w:pPr>
        <w:pStyle w:val="Senseespaiat"/>
        <w:jc w:val="both"/>
        <w:rPr>
          <w:rFonts w:ascii="Verdana" w:hAnsi="Verdana"/>
          <w:szCs w:val="16"/>
        </w:rPr>
      </w:pPr>
    </w:p>
    <w:p w14:paraId="13913BC3" w14:textId="77777777" w:rsidR="002417D4" w:rsidRPr="00DD0F37" w:rsidRDefault="002417D4" w:rsidP="002417D4">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45AE5FE3" w14:textId="77777777" w:rsidR="002417D4" w:rsidRPr="00DD0F37" w:rsidRDefault="002417D4" w:rsidP="002417D4">
      <w:pPr>
        <w:pStyle w:val="Senseespaiat"/>
        <w:jc w:val="both"/>
        <w:rPr>
          <w:rFonts w:ascii="Verdana" w:hAnsi="Verdana"/>
          <w:szCs w:val="16"/>
        </w:rPr>
      </w:pPr>
      <w:r w:rsidRPr="00DD0F37">
        <w:rPr>
          <w:rFonts w:ascii="Verdana" w:hAnsi="Verdana"/>
          <w:szCs w:val="16"/>
        </w:rPr>
        <w:t xml:space="preserve"> </w:t>
      </w:r>
    </w:p>
    <w:p w14:paraId="4DA15C35" w14:textId="77777777" w:rsidR="002417D4" w:rsidRPr="00DD0F37" w:rsidRDefault="002417D4" w:rsidP="002417D4">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425B47CD" w14:textId="77777777" w:rsidR="002417D4" w:rsidRPr="00DD0F37" w:rsidRDefault="002417D4" w:rsidP="002417D4">
      <w:pPr>
        <w:pStyle w:val="Senseespaiat"/>
        <w:jc w:val="both"/>
        <w:rPr>
          <w:rFonts w:ascii="Verdana" w:hAnsi="Verdana"/>
          <w:szCs w:val="16"/>
        </w:rPr>
      </w:pPr>
    </w:p>
    <w:p w14:paraId="42DE688D" w14:textId="77777777" w:rsidR="002417D4" w:rsidRPr="00DD0F37" w:rsidRDefault="002417D4" w:rsidP="002417D4">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695DC455" w14:textId="77777777" w:rsidR="002417D4" w:rsidRPr="00DD0F37" w:rsidRDefault="002417D4" w:rsidP="002417D4">
      <w:pPr>
        <w:pStyle w:val="Senseespaiat"/>
        <w:jc w:val="both"/>
        <w:rPr>
          <w:rFonts w:ascii="Verdana" w:hAnsi="Verdana"/>
          <w:szCs w:val="16"/>
        </w:rPr>
      </w:pPr>
    </w:p>
    <w:p w14:paraId="4D41EC49" w14:textId="77777777" w:rsidR="002417D4" w:rsidRPr="00DD0F37" w:rsidRDefault="002417D4" w:rsidP="002417D4">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75128C93" w14:textId="77777777" w:rsidR="002417D4" w:rsidRPr="00DD0F37" w:rsidRDefault="002417D4" w:rsidP="002417D4">
      <w:pPr>
        <w:pStyle w:val="Senseespaiat"/>
        <w:jc w:val="both"/>
        <w:rPr>
          <w:rFonts w:ascii="Verdana" w:hAnsi="Verdana"/>
          <w:szCs w:val="16"/>
        </w:rPr>
      </w:pPr>
    </w:p>
    <w:p w14:paraId="63A7DE5C" w14:textId="77777777" w:rsidR="008958AB" w:rsidRPr="009414B2" w:rsidRDefault="008958AB" w:rsidP="008958AB">
      <w:pPr>
        <w:pStyle w:val="Senseespaiat"/>
        <w:jc w:val="both"/>
        <w:rPr>
          <w:rFonts w:ascii="Verdana" w:hAnsi="Verdana"/>
          <w:i/>
          <w:sz w:val="16"/>
          <w:szCs w:val="16"/>
        </w:rPr>
      </w:pPr>
      <w:r w:rsidRPr="009414B2">
        <w:rPr>
          <w:rFonts w:ascii="Verdana" w:hAnsi="Verdana"/>
          <w:i/>
          <w:sz w:val="16"/>
          <w:szCs w:val="16"/>
        </w:rPr>
        <w:t xml:space="preserve">Paràgrafs </w:t>
      </w:r>
      <w:r w:rsidR="00876309">
        <w:rPr>
          <w:rFonts w:ascii="Verdana" w:hAnsi="Verdana"/>
          <w:i/>
          <w:sz w:val="16"/>
          <w:szCs w:val="16"/>
        </w:rPr>
        <w:t>opcionals si es vol escollir</w:t>
      </w:r>
      <w:r w:rsidRPr="009414B2">
        <w:rPr>
          <w:rFonts w:ascii="Verdana" w:hAnsi="Verdana"/>
          <w:i/>
          <w:sz w:val="16"/>
          <w:szCs w:val="16"/>
        </w:rPr>
        <w:t xml:space="preserve"> la mesura l Pla o mesur</w:t>
      </w:r>
      <w:r w:rsidR="00876309">
        <w:rPr>
          <w:rFonts w:ascii="Verdana" w:hAnsi="Verdana"/>
          <w:i/>
          <w:sz w:val="16"/>
          <w:szCs w:val="16"/>
        </w:rPr>
        <w:t xml:space="preserve">es </w:t>
      </w:r>
      <w:r w:rsidRPr="009414B2">
        <w:rPr>
          <w:rFonts w:ascii="Verdana" w:hAnsi="Verdana"/>
          <w:i/>
          <w:sz w:val="16"/>
          <w:szCs w:val="16"/>
        </w:rPr>
        <w:t xml:space="preserve"> d’igualtat</w:t>
      </w:r>
      <w:r w:rsidR="00876309">
        <w:rPr>
          <w:rFonts w:ascii="Verdana" w:hAnsi="Verdana"/>
          <w:i/>
          <w:sz w:val="16"/>
          <w:szCs w:val="16"/>
        </w:rPr>
        <w:t xml:space="preserve"> (d’aplicació a empreses no obligades a tenir Pla d’Igualtat)</w:t>
      </w:r>
      <w:r w:rsidRPr="009414B2">
        <w:rPr>
          <w:rFonts w:ascii="Verdana" w:hAnsi="Verdana"/>
          <w:i/>
          <w:sz w:val="16"/>
          <w:szCs w:val="16"/>
        </w:rPr>
        <w:t>:</w:t>
      </w:r>
    </w:p>
    <w:p w14:paraId="3A0A4C1C" w14:textId="77777777" w:rsidR="008958AB" w:rsidRDefault="008958AB" w:rsidP="006146B9">
      <w:pPr>
        <w:pStyle w:val="Senseespaiat"/>
        <w:numPr>
          <w:ilvl w:val="2"/>
          <w:numId w:val="23"/>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38169C19" w14:textId="77777777" w:rsidR="008958AB" w:rsidRDefault="008958AB" w:rsidP="00ED3FF0">
      <w:pPr>
        <w:pStyle w:val="Senseespaiat"/>
        <w:jc w:val="both"/>
        <w:rPr>
          <w:rFonts w:ascii="Verdana" w:hAnsi="Verdana"/>
        </w:rPr>
      </w:pPr>
    </w:p>
    <w:p w14:paraId="566F4153" w14:textId="77777777" w:rsidR="008958AB" w:rsidRDefault="008958AB" w:rsidP="00ED3FF0">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0529E99E" w14:textId="77777777" w:rsidR="008958AB" w:rsidRDefault="008958AB" w:rsidP="00ED3FF0">
      <w:pPr>
        <w:pStyle w:val="Senseespaiat"/>
        <w:jc w:val="both"/>
        <w:rPr>
          <w:rFonts w:ascii="Verdana" w:hAnsi="Verdana"/>
        </w:rPr>
      </w:pPr>
    </w:p>
    <w:p w14:paraId="33F40B6C" w14:textId="77777777" w:rsidR="008958AB" w:rsidRDefault="008958AB" w:rsidP="00ED3FF0">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3466EA7A" w14:textId="77777777" w:rsidR="008958AB" w:rsidRDefault="008958AB" w:rsidP="00ED3FF0">
      <w:pPr>
        <w:pStyle w:val="Senseespaiat"/>
        <w:jc w:val="both"/>
        <w:rPr>
          <w:rFonts w:ascii="Verdana" w:hAnsi="Verdana"/>
        </w:rPr>
      </w:pPr>
    </w:p>
    <w:p w14:paraId="6B3E25A8" w14:textId="77777777" w:rsidR="008958AB" w:rsidRDefault="008958AB" w:rsidP="00ED3FF0">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C05AFE">
        <w:rPr>
          <w:rFonts w:ascii="Verdana" w:hAnsi="Verdana"/>
        </w:rPr>
        <w:t>penalitat</w:t>
      </w:r>
      <w:r>
        <w:rPr>
          <w:rFonts w:ascii="Verdana" w:hAnsi="Verdana"/>
        </w:rPr>
        <w:t xml:space="preserve"> econòmica d’un 1% del preu del contracte, que s’incrementarà mensualment fins a un màxim del 10% del preu.</w:t>
      </w:r>
    </w:p>
    <w:p w14:paraId="4A3787FB" w14:textId="77777777" w:rsidR="008958AB" w:rsidRDefault="008958AB" w:rsidP="00ED3FF0">
      <w:pPr>
        <w:pStyle w:val="Senseespaiat"/>
        <w:jc w:val="both"/>
        <w:rPr>
          <w:rFonts w:ascii="Verdana" w:hAnsi="Verdana"/>
        </w:rPr>
      </w:pPr>
    </w:p>
    <w:p w14:paraId="4F687C07" w14:textId="77777777" w:rsidR="008958AB" w:rsidRDefault="008958AB" w:rsidP="00ED3FF0">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766AFC32" w14:textId="77777777" w:rsidR="008958AB" w:rsidRDefault="008958AB" w:rsidP="00ED3FF0">
      <w:pPr>
        <w:pStyle w:val="Senseespaiat"/>
        <w:jc w:val="both"/>
        <w:rPr>
          <w:rFonts w:ascii="Verdana" w:hAnsi="Verdana"/>
        </w:rPr>
      </w:pPr>
    </w:p>
    <w:p w14:paraId="0159FA56" w14:textId="0E29B470" w:rsidR="008958AB" w:rsidRDefault="008958AB" w:rsidP="00ED3FF0">
      <w:pPr>
        <w:pStyle w:val="Senseespaiat"/>
        <w:jc w:val="both"/>
        <w:rPr>
          <w:rFonts w:ascii="Verdana" w:hAnsi="Verdana"/>
        </w:rPr>
      </w:pPr>
      <w:r>
        <w:rPr>
          <w:rFonts w:ascii="Verdana" w:hAnsi="Verdana"/>
        </w:rPr>
        <w:t xml:space="preserve">S’annexa el Protocol elaborat per la </w:t>
      </w:r>
      <w:r w:rsidR="005C67FA" w:rsidRPr="005C67FA">
        <w:rPr>
          <w:rFonts w:ascii="Verdana" w:hAnsi="Verdana"/>
        </w:rPr>
        <w:t>Direcció de Feminismes i LGTBI</w:t>
      </w:r>
      <w:r>
        <w:rPr>
          <w:rFonts w:ascii="Verdana" w:hAnsi="Verdana"/>
        </w:rPr>
        <w:t xml:space="preserve"> que inclou el procediment d’aplicació d’aquesta condició especial d’execució.</w:t>
      </w:r>
    </w:p>
    <w:p w14:paraId="73E56591" w14:textId="77777777" w:rsidR="008958AB" w:rsidRDefault="008958AB" w:rsidP="00ED3FF0">
      <w:pPr>
        <w:jc w:val="both"/>
        <w:rPr>
          <w:rFonts w:ascii="Verdana" w:hAnsi="Verdana"/>
        </w:rPr>
      </w:pPr>
    </w:p>
    <w:p w14:paraId="427671F3" w14:textId="77777777" w:rsidR="008958AB" w:rsidRPr="009414B2" w:rsidRDefault="008958AB" w:rsidP="005430BA">
      <w:pPr>
        <w:pStyle w:val="Senseespaiat"/>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54FE4979" w14:textId="77777777" w:rsidR="008958AB" w:rsidRDefault="008958AB" w:rsidP="00ED3FF0">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3A558AC3" w14:textId="77777777" w:rsidR="002417D4" w:rsidRPr="00DD0F37" w:rsidRDefault="002417D4" w:rsidP="002417D4">
      <w:pPr>
        <w:pStyle w:val="Senseespaiat"/>
        <w:jc w:val="both"/>
        <w:rPr>
          <w:rFonts w:ascii="Verdana" w:hAnsi="Verdana"/>
        </w:rPr>
      </w:pPr>
    </w:p>
    <w:p w14:paraId="7EB93294" w14:textId="77777777" w:rsidR="002417D4" w:rsidRPr="00DD0F37" w:rsidRDefault="002417D4" w:rsidP="002417D4">
      <w:pPr>
        <w:pStyle w:val="Senseespaiat"/>
        <w:jc w:val="both"/>
        <w:rPr>
          <w:rFonts w:ascii="Verdana" w:hAnsi="Verdana"/>
        </w:rPr>
      </w:pPr>
    </w:p>
    <w:p w14:paraId="21D64C82"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541CAB4"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380A2D10" w14:textId="77777777" w:rsidR="002417D4" w:rsidRPr="00DD0F37" w:rsidRDefault="002417D4" w:rsidP="002417D4">
      <w:pPr>
        <w:shd w:val="clear" w:color="auto" w:fill="FFFFFF" w:themeFill="background1"/>
        <w:jc w:val="both"/>
        <w:rPr>
          <w:rFonts w:ascii="Verdana" w:hAnsi="Verdana" w:cs="Arial"/>
        </w:rPr>
      </w:pPr>
    </w:p>
    <w:p w14:paraId="796F9833"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492ED11E" w14:textId="77777777" w:rsidR="002417D4" w:rsidRPr="00DD0F37" w:rsidRDefault="002417D4" w:rsidP="002417D4">
      <w:pPr>
        <w:shd w:val="clear" w:color="auto" w:fill="FFFFFF" w:themeFill="background1"/>
        <w:jc w:val="both"/>
        <w:rPr>
          <w:rFonts w:ascii="Verdana" w:hAnsi="Verdana" w:cs="Arial"/>
          <w:i/>
          <w:sz w:val="16"/>
        </w:rPr>
      </w:pPr>
    </w:p>
    <w:p w14:paraId="241937A7"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678CDA4"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137613D4" w14:textId="77777777" w:rsidR="002417D4" w:rsidRPr="00DD0F37" w:rsidRDefault="002417D4" w:rsidP="002417D4">
      <w:pPr>
        <w:shd w:val="clear" w:color="auto" w:fill="FFFFFF" w:themeFill="background1"/>
        <w:jc w:val="both"/>
        <w:rPr>
          <w:rFonts w:ascii="Verdana" w:hAnsi="Verdana" w:cs="Arial"/>
        </w:rPr>
      </w:pPr>
    </w:p>
    <w:p w14:paraId="33E35A3F"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lastRenderedPageBreak/>
        <w:t>Alternativa 1b. Quan es vol especificar els diferents perfils i/o categories professionals d’entre les persones que executen el contracte on s’exigirà el compliment de la paritat:</w:t>
      </w:r>
    </w:p>
    <w:p w14:paraId="3409FF80"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7E9B9874"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32349ADE"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272612E3"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7AAF58F1"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w:t>
      </w:r>
    </w:p>
    <w:p w14:paraId="33F40485" w14:textId="77777777" w:rsidR="002417D4" w:rsidRPr="00DD0F37" w:rsidRDefault="002417D4" w:rsidP="002417D4">
      <w:pPr>
        <w:shd w:val="clear" w:color="auto" w:fill="FFFFFF" w:themeFill="background1"/>
        <w:jc w:val="both"/>
        <w:rPr>
          <w:rFonts w:ascii="Verdana" w:hAnsi="Verdana" w:cs="Arial"/>
          <w:i/>
          <w:sz w:val="16"/>
        </w:rPr>
      </w:pPr>
    </w:p>
    <w:p w14:paraId="335E3C9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4147DB6D"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7CB9CB9F" w14:textId="77777777" w:rsidR="002417D4" w:rsidRPr="00DD0F37" w:rsidRDefault="002417D4" w:rsidP="002417D4">
      <w:pPr>
        <w:shd w:val="clear" w:color="auto" w:fill="FFFFFF" w:themeFill="background1"/>
        <w:jc w:val="both"/>
        <w:rPr>
          <w:rFonts w:ascii="Verdana" w:hAnsi="Verdana" w:cs="Arial"/>
        </w:rPr>
      </w:pPr>
    </w:p>
    <w:p w14:paraId="7EC58998"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7B3C8FB7" w14:textId="77777777" w:rsidR="002417D4" w:rsidRPr="00DD0F37" w:rsidRDefault="002417D4" w:rsidP="002417D4">
      <w:pPr>
        <w:shd w:val="clear" w:color="auto" w:fill="FFFFFF" w:themeFill="background1"/>
        <w:jc w:val="both"/>
        <w:rPr>
          <w:rFonts w:ascii="Verdana" w:hAnsi="Verdana" w:cs="Arial"/>
        </w:rPr>
      </w:pPr>
    </w:p>
    <w:p w14:paraId="5D62574A"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20BB9CCF" w14:textId="77777777" w:rsidR="002417D4" w:rsidRPr="00DD0F37" w:rsidRDefault="002417D4" w:rsidP="002417D4">
      <w:pPr>
        <w:shd w:val="clear" w:color="auto" w:fill="FFFFFF" w:themeFill="background1"/>
        <w:jc w:val="both"/>
        <w:rPr>
          <w:rFonts w:ascii="Verdana" w:eastAsiaTheme="minorHAnsi" w:hAnsi="Verdana" w:cstheme="minorBidi"/>
          <w:szCs w:val="22"/>
          <w:lang w:eastAsia="en-US"/>
        </w:rPr>
      </w:pPr>
    </w:p>
    <w:p w14:paraId="587B6C64" w14:textId="6122D594" w:rsidR="002417D4" w:rsidRPr="00DD0F37" w:rsidRDefault="002417D4" w:rsidP="002417D4">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w:t>
      </w:r>
      <w:r w:rsidR="005C67FA" w:rsidRPr="005C67FA">
        <w:rPr>
          <w:rFonts w:ascii="Verdana" w:eastAsiaTheme="minorHAnsi" w:hAnsi="Verdana" w:cstheme="minorBidi"/>
          <w:szCs w:val="22"/>
          <w:lang w:eastAsia="en-US"/>
        </w:rPr>
        <w:t>Direcció de 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11FA2534" w14:textId="77777777" w:rsidR="002417D4" w:rsidRPr="00DD0F37" w:rsidRDefault="002417D4" w:rsidP="002417D4">
      <w:pPr>
        <w:shd w:val="clear" w:color="auto" w:fill="FFFFFF" w:themeFill="background1"/>
        <w:jc w:val="both"/>
        <w:rPr>
          <w:rFonts w:ascii="Verdana" w:hAnsi="Verdana" w:cs="Arial"/>
        </w:rPr>
      </w:pPr>
    </w:p>
    <w:p w14:paraId="4471EC7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61889FDD"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5169C1F1" w14:textId="77777777" w:rsidR="002417D4" w:rsidRPr="00DD0F37" w:rsidRDefault="002417D4" w:rsidP="002417D4">
      <w:pPr>
        <w:shd w:val="clear" w:color="auto" w:fill="FFFFFF" w:themeFill="background1"/>
        <w:jc w:val="both"/>
        <w:rPr>
          <w:rFonts w:ascii="Verdana" w:hAnsi="Verdana"/>
          <w:i/>
          <w:sz w:val="16"/>
        </w:rPr>
      </w:pPr>
    </w:p>
    <w:p w14:paraId="61422087"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40E6BD0D"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b/>
          <w:color w:val="212121"/>
        </w:rPr>
        <w:t>1.1.X Comunicació inclusiva</w:t>
      </w:r>
    </w:p>
    <w:p w14:paraId="6EEF65AD" w14:textId="77777777" w:rsidR="002417D4" w:rsidRPr="00DD0F37" w:rsidRDefault="002417D4" w:rsidP="002417D4">
      <w:pPr>
        <w:shd w:val="clear" w:color="auto" w:fill="FFFFFF" w:themeFill="background1"/>
        <w:jc w:val="both"/>
        <w:rPr>
          <w:rFonts w:ascii="Verdana" w:hAnsi="Verdana" w:cs="Arial"/>
        </w:rPr>
      </w:pPr>
    </w:p>
    <w:p w14:paraId="711C826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garantir,</w:t>
      </w:r>
    </w:p>
    <w:p w14:paraId="6DC37A43" w14:textId="77777777" w:rsidR="002417D4" w:rsidRPr="00DD0F37" w:rsidRDefault="002417D4" w:rsidP="002417D4">
      <w:pPr>
        <w:shd w:val="clear" w:color="auto" w:fill="FFFFFF" w:themeFill="background1"/>
        <w:jc w:val="both"/>
        <w:rPr>
          <w:rFonts w:ascii="Verdana" w:hAnsi="Verdana"/>
        </w:rPr>
      </w:pPr>
    </w:p>
    <w:p w14:paraId="7F365C3D"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637D92C2" w14:textId="77777777" w:rsidR="002417D4" w:rsidRPr="00DD0F37" w:rsidRDefault="002417D4" w:rsidP="002417D4">
      <w:pPr>
        <w:pStyle w:val="Pargrafdellista"/>
        <w:shd w:val="clear" w:color="auto" w:fill="FFFFFF" w:themeFill="background1"/>
        <w:jc w:val="both"/>
        <w:rPr>
          <w:rFonts w:ascii="Verdana" w:hAnsi="Verdana"/>
        </w:rPr>
      </w:pPr>
    </w:p>
    <w:p w14:paraId="63740D64"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7632AB43" w14:textId="77777777" w:rsidR="002417D4" w:rsidRPr="00DD0F37" w:rsidRDefault="002417D4" w:rsidP="002417D4">
      <w:pPr>
        <w:shd w:val="clear" w:color="auto" w:fill="FFFFFF" w:themeFill="background1"/>
        <w:jc w:val="both"/>
        <w:rPr>
          <w:rFonts w:ascii="Verdana" w:hAnsi="Verdana"/>
        </w:rPr>
      </w:pPr>
    </w:p>
    <w:p w14:paraId="10E125CD"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873D1B6" w14:textId="77777777" w:rsidR="002417D4" w:rsidRPr="00DD0F37" w:rsidRDefault="002417D4" w:rsidP="002417D4">
      <w:pPr>
        <w:pStyle w:val="Pargrafdellista"/>
        <w:rPr>
          <w:rFonts w:ascii="Verdana" w:hAnsi="Verdana"/>
        </w:rPr>
      </w:pPr>
    </w:p>
    <w:p w14:paraId="7E40FB58"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1DF76312" w14:textId="77777777" w:rsidR="002417D4" w:rsidRPr="00DD0F37" w:rsidRDefault="002417D4" w:rsidP="002417D4">
      <w:pPr>
        <w:pStyle w:val="Pargrafdellista"/>
        <w:shd w:val="clear" w:color="auto" w:fill="FFFFFF" w:themeFill="background1"/>
        <w:ind w:left="360"/>
        <w:jc w:val="both"/>
        <w:rPr>
          <w:rFonts w:ascii="Verdana" w:hAnsi="Verdana"/>
        </w:rPr>
      </w:pPr>
    </w:p>
    <w:p w14:paraId="36A06602" w14:textId="536C0610"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S’annexa el Protocol elaborat per la </w:t>
      </w:r>
      <w:r w:rsidR="005C67FA" w:rsidRPr="005C67FA">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4276249B" w14:textId="77777777" w:rsidR="002417D4" w:rsidRPr="00DD0F37" w:rsidRDefault="002417D4" w:rsidP="002417D4">
      <w:pPr>
        <w:shd w:val="clear" w:color="auto" w:fill="FFFFFF" w:themeFill="background1"/>
        <w:jc w:val="both"/>
        <w:rPr>
          <w:rFonts w:ascii="Verdana" w:hAnsi="Verdana"/>
        </w:rPr>
      </w:pPr>
    </w:p>
    <w:p w14:paraId="49672BE5"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lastRenderedPageBreak/>
        <w:t>Paràgraf opcional si es vol que aquesta mesura de Comunicació Inclusiva sigui obligació essencial del contracte:</w:t>
      </w:r>
    </w:p>
    <w:p w14:paraId="160BC503"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5C91CF3E" w14:textId="77777777" w:rsidR="002417D4" w:rsidRPr="00DD0F37" w:rsidRDefault="002417D4" w:rsidP="002417D4">
      <w:pPr>
        <w:shd w:val="clear" w:color="auto" w:fill="FFFFFF" w:themeFill="background1"/>
        <w:jc w:val="both"/>
        <w:rPr>
          <w:rFonts w:ascii="Verdana" w:hAnsi="Verdana"/>
        </w:rPr>
      </w:pPr>
    </w:p>
    <w:p w14:paraId="60C85E7B"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01DD702D"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27251982" w14:textId="77777777" w:rsidR="002417D4" w:rsidRPr="00DD0F37" w:rsidRDefault="002417D4" w:rsidP="002417D4">
      <w:pPr>
        <w:shd w:val="clear" w:color="auto" w:fill="FFFFFF" w:themeFill="background1"/>
        <w:jc w:val="both"/>
        <w:rPr>
          <w:rFonts w:ascii="Verdana" w:hAnsi="Verdana" w:cs="Arial"/>
        </w:rPr>
      </w:pPr>
    </w:p>
    <w:p w14:paraId="55505BAE"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06DA0FAF" w14:textId="77777777" w:rsidR="002417D4" w:rsidRPr="00DD0F37" w:rsidRDefault="002417D4" w:rsidP="002417D4">
      <w:pPr>
        <w:shd w:val="clear" w:color="auto" w:fill="FFFFFF" w:themeFill="background1"/>
        <w:jc w:val="both"/>
        <w:rPr>
          <w:rFonts w:ascii="Verdana" w:hAnsi="Verdana" w:cs="Arial"/>
        </w:rPr>
      </w:pPr>
    </w:p>
    <w:p w14:paraId="76986E82"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50D46B6F"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002A650F" w14:textId="77777777" w:rsidR="002417D4" w:rsidRPr="00DD0F37" w:rsidRDefault="002417D4" w:rsidP="002417D4">
      <w:pPr>
        <w:shd w:val="clear" w:color="auto" w:fill="FFFFFF" w:themeFill="background1"/>
        <w:jc w:val="both"/>
        <w:rPr>
          <w:rFonts w:ascii="Verdana" w:hAnsi="Verdana" w:cs="Arial"/>
        </w:rPr>
      </w:pPr>
    </w:p>
    <w:p w14:paraId="75739AD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6F08BC6B" w14:textId="77777777" w:rsidR="002417D4" w:rsidRPr="00DD0F37" w:rsidRDefault="002417D4" w:rsidP="002417D4">
      <w:pPr>
        <w:shd w:val="clear" w:color="auto" w:fill="FFFFFF" w:themeFill="background1"/>
        <w:jc w:val="both"/>
        <w:rPr>
          <w:rFonts w:ascii="Verdana" w:hAnsi="Verdana" w:cs="Arial"/>
        </w:rPr>
      </w:pPr>
    </w:p>
    <w:p w14:paraId="3D313CA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C05AFE">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24F075D0"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 </w:t>
      </w:r>
    </w:p>
    <w:p w14:paraId="37E4674F"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05C04C2" w14:textId="77777777" w:rsidR="002417D4" w:rsidRPr="00DD0F37" w:rsidRDefault="002417D4" w:rsidP="002417D4">
      <w:pPr>
        <w:shd w:val="clear" w:color="auto" w:fill="FFFFFF" w:themeFill="background1"/>
        <w:jc w:val="both"/>
        <w:rPr>
          <w:rFonts w:ascii="Verdana" w:hAnsi="Verdana" w:cs="Arial"/>
        </w:rPr>
      </w:pPr>
    </w:p>
    <w:p w14:paraId="752F761E" w14:textId="5606256C" w:rsidR="002417D4" w:rsidRPr="00DD0F37" w:rsidRDefault="002417D4" w:rsidP="002417D4">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5C67FA" w:rsidRPr="005C67FA">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38D34F77" w14:textId="77777777" w:rsidR="002417D4" w:rsidRPr="00DD0F37" w:rsidRDefault="002417D4" w:rsidP="002417D4">
      <w:pPr>
        <w:shd w:val="clear" w:color="auto" w:fill="FFFFFF" w:themeFill="background1"/>
        <w:jc w:val="both"/>
        <w:rPr>
          <w:rFonts w:ascii="Verdana" w:hAnsi="Verdana" w:cs="Arial"/>
        </w:rPr>
      </w:pPr>
    </w:p>
    <w:p w14:paraId="1D9C57BB" w14:textId="77777777" w:rsidR="002417D4" w:rsidRPr="00DD0F37" w:rsidRDefault="002417D4" w:rsidP="002417D4">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11DE7010" w14:textId="77777777" w:rsidR="002417D4" w:rsidRPr="00DD0F37" w:rsidRDefault="002417D4" w:rsidP="002417D4">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1D7DC219"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b/>
        </w:rPr>
        <w:t>1.1.X Formació en gènere</w:t>
      </w:r>
    </w:p>
    <w:p w14:paraId="7C8BF9F7" w14:textId="77777777" w:rsidR="002417D4" w:rsidRPr="00DD0F37" w:rsidRDefault="002417D4" w:rsidP="002417D4">
      <w:pPr>
        <w:shd w:val="clear" w:color="auto" w:fill="FFFFFF" w:themeFill="background1"/>
        <w:jc w:val="both"/>
        <w:rPr>
          <w:rFonts w:ascii="Verdana" w:hAnsi="Verdana"/>
        </w:rPr>
      </w:pPr>
    </w:p>
    <w:p w14:paraId="21018479"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5243E6A7" w14:textId="77777777" w:rsidR="002417D4" w:rsidRPr="00DD0F37" w:rsidRDefault="002417D4" w:rsidP="002417D4">
      <w:pPr>
        <w:shd w:val="clear" w:color="auto" w:fill="FFFFFF" w:themeFill="background1"/>
        <w:jc w:val="both"/>
        <w:rPr>
          <w:rFonts w:ascii="Verdana" w:hAnsi="Verdana"/>
        </w:rPr>
      </w:pPr>
    </w:p>
    <w:p w14:paraId="11F48690"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6CDAF962" w14:textId="77777777" w:rsidR="002417D4" w:rsidRPr="00DD0F37" w:rsidRDefault="002417D4" w:rsidP="002417D4">
      <w:pPr>
        <w:shd w:val="clear" w:color="auto" w:fill="FFFFFF" w:themeFill="background1"/>
        <w:jc w:val="both"/>
        <w:rPr>
          <w:rFonts w:ascii="Verdana" w:hAnsi="Verdana"/>
        </w:rPr>
      </w:pPr>
    </w:p>
    <w:p w14:paraId="279E11D9"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761F8560" w14:textId="77777777" w:rsidR="002417D4" w:rsidRPr="00DD0F37" w:rsidRDefault="002417D4" w:rsidP="002417D4">
      <w:pPr>
        <w:shd w:val="clear" w:color="auto" w:fill="FFFFFF" w:themeFill="background1"/>
        <w:jc w:val="both"/>
        <w:rPr>
          <w:rFonts w:ascii="Verdana" w:hAnsi="Verdana"/>
        </w:rPr>
      </w:pPr>
    </w:p>
    <w:p w14:paraId="324CA205"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w:t>
      </w:r>
      <w:r w:rsidRPr="00DD0F37">
        <w:rPr>
          <w:rFonts w:ascii="Verdana" w:hAnsi="Verdana"/>
        </w:rPr>
        <w:lastRenderedPageBreak/>
        <w:t>en gènere en el termini de 15 dies a comptar des de la finalització del termini de 2 mesos esmentat en el paràgraf anterior.</w:t>
      </w:r>
    </w:p>
    <w:p w14:paraId="40F07441" w14:textId="77777777" w:rsidR="002417D4" w:rsidRPr="00DD0F37" w:rsidRDefault="002417D4" w:rsidP="002417D4">
      <w:pPr>
        <w:shd w:val="clear" w:color="auto" w:fill="FFFFFF" w:themeFill="background1"/>
        <w:jc w:val="both"/>
        <w:rPr>
          <w:rFonts w:ascii="Verdana" w:hAnsi="Verdana"/>
        </w:rPr>
      </w:pPr>
    </w:p>
    <w:p w14:paraId="63A8C4AB"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5C8DB2E7" w14:textId="77777777" w:rsidR="002417D4" w:rsidRPr="00DD0F37" w:rsidRDefault="002417D4" w:rsidP="002417D4">
      <w:pPr>
        <w:shd w:val="clear" w:color="auto" w:fill="FFFFFF" w:themeFill="background1"/>
        <w:jc w:val="both"/>
        <w:rPr>
          <w:rFonts w:ascii="Verdana" w:hAnsi="Verdana"/>
        </w:rPr>
      </w:pPr>
    </w:p>
    <w:p w14:paraId="43153F81" w14:textId="77777777" w:rsidR="002417D4" w:rsidRPr="00DD0F37" w:rsidRDefault="002417D4" w:rsidP="002417D4">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1320DCF" w14:textId="77777777" w:rsidR="002417D4" w:rsidRPr="00DD0F37" w:rsidRDefault="002417D4" w:rsidP="002417D4">
      <w:pPr>
        <w:shd w:val="clear" w:color="auto" w:fill="FFFFFF" w:themeFill="background1"/>
        <w:jc w:val="both"/>
        <w:rPr>
          <w:rFonts w:ascii="Verdana" w:hAnsi="Verdana"/>
        </w:rPr>
      </w:pPr>
    </w:p>
    <w:p w14:paraId="18487ECA" w14:textId="77777777" w:rsidR="00876309" w:rsidRPr="00DD0F37" w:rsidRDefault="00876309" w:rsidP="00876309">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Pr="00876309">
        <w:rPr>
          <w:rFonts w:ascii="Verdana" w:hAnsi="Verdana"/>
        </w:rPr>
        <w:t>La mesura és d’especial significació</w:t>
      </w:r>
      <w:r w:rsidRPr="00DD0F37">
        <w:rPr>
          <w:rFonts w:ascii="Verdana" w:hAnsi="Verdana"/>
        </w:rPr>
        <w:t xml:space="preserve"> tots aquells contractes en què tingui lloc atenció directa a persones usuàries</w:t>
      </w:r>
      <w:r>
        <w:rPr>
          <w:rFonts w:ascii="Verdana" w:hAnsi="Verdana"/>
        </w:rPr>
        <w:t xml:space="preserve">, </w:t>
      </w:r>
      <w:r w:rsidRPr="00876309">
        <w:rPr>
          <w:rFonts w:ascii="Verdana" w:hAnsi="Verdana"/>
        </w:rPr>
        <w:t xml:space="preserve">així </w:t>
      </w:r>
      <w:r w:rsidRPr="00DD0F37">
        <w:rPr>
          <w:rFonts w:ascii="Verdana" w:hAnsi="Verdana"/>
        </w:rPr>
        <w:t>en aquells amb mà d’obra intensiva.</w:t>
      </w:r>
    </w:p>
    <w:p w14:paraId="3034D4E4" w14:textId="77777777" w:rsidR="00876309" w:rsidRDefault="00876309" w:rsidP="00876309">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Pr="00876309">
        <w:rPr>
          <w:rFonts w:ascii="Verdana" w:hAnsi="Verdana"/>
        </w:rPr>
        <w:t xml:space="preserve">la prestació, </w:t>
      </w:r>
      <w:r w:rsidRPr="00DD0F37">
        <w:rPr>
          <w:rFonts w:ascii="Verdana" w:hAnsi="Verdana"/>
        </w:rPr>
        <w:t xml:space="preserve">ja </w:t>
      </w:r>
      <w:r w:rsidRPr="00876309">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75D7E992" w14:textId="77777777" w:rsidR="002417D4" w:rsidRPr="00DD0F37" w:rsidRDefault="002417D4" w:rsidP="002417D4">
      <w:pPr>
        <w:shd w:val="clear" w:color="auto" w:fill="FFFFFF" w:themeFill="background1"/>
        <w:jc w:val="both"/>
        <w:rPr>
          <w:rFonts w:ascii="Verdana" w:hAnsi="Verdana" w:cs="Arial"/>
        </w:rPr>
      </w:pPr>
    </w:p>
    <w:p w14:paraId="36A7F1B1" w14:textId="77777777" w:rsidR="005C67FA" w:rsidRPr="005C67FA" w:rsidRDefault="005C67FA" w:rsidP="005C67FA">
      <w:pPr>
        <w:shd w:val="clear" w:color="auto" w:fill="FFFFFF" w:themeFill="background1"/>
        <w:jc w:val="both"/>
        <w:rPr>
          <w:rFonts w:ascii="Verdana" w:eastAsiaTheme="minorHAnsi" w:hAnsi="Verdana" w:cstheme="minorBidi"/>
          <w:i/>
          <w:sz w:val="16"/>
          <w:szCs w:val="16"/>
          <w:lang w:eastAsia="en-US"/>
        </w:rPr>
      </w:pPr>
      <w:bookmarkStart w:id="31" w:name="_Hlk202781822"/>
      <w:r w:rsidRPr="005C67FA">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63EFD623" w14:textId="77777777" w:rsidR="005C67FA" w:rsidRPr="005C67FA" w:rsidRDefault="005C67FA" w:rsidP="005C67FA">
      <w:pPr>
        <w:shd w:val="clear" w:color="auto" w:fill="FFFFFF" w:themeFill="background1"/>
        <w:jc w:val="both"/>
        <w:rPr>
          <w:rFonts w:ascii="Verdana" w:eastAsiaTheme="minorHAnsi" w:hAnsi="Verdana" w:cstheme="minorBidi"/>
          <w:b/>
          <w:bCs/>
          <w:i/>
          <w:sz w:val="16"/>
          <w:szCs w:val="16"/>
          <w:lang w:eastAsia="en-US"/>
        </w:rPr>
      </w:pPr>
      <w:r w:rsidRPr="005C67FA">
        <w:rPr>
          <w:rFonts w:ascii="Verdana" w:eastAsiaTheme="minorHAnsi" w:hAnsi="Verdana" w:cstheme="minorBidi"/>
          <w:b/>
          <w:bCs/>
          <w:i/>
          <w:sz w:val="16"/>
          <w:szCs w:val="16"/>
          <w:lang w:eastAsia="en-US"/>
        </w:rPr>
        <w:t>1.1.x. Igualtat d’oportunitats i no-discriminació de les persones LGTBI</w:t>
      </w:r>
    </w:p>
    <w:p w14:paraId="02F6D775" w14:textId="77777777" w:rsidR="005C67FA" w:rsidRPr="005C67FA" w:rsidRDefault="005C67FA" w:rsidP="005C67FA">
      <w:pPr>
        <w:shd w:val="clear" w:color="auto" w:fill="FFFFFF" w:themeFill="background1"/>
        <w:jc w:val="both"/>
        <w:rPr>
          <w:rFonts w:ascii="Verdana" w:eastAsiaTheme="minorHAnsi" w:hAnsi="Verdana" w:cstheme="minorBidi"/>
          <w:i/>
          <w:sz w:val="16"/>
          <w:szCs w:val="16"/>
          <w:lang w:eastAsia="en-US"/>
        </w:rPr>
      </w:pPr>
    </w:p>
    <w:p w14:paraId="52B455B4"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5C67FA">
        <w:rPr>
          <w:rFonts w:ascii="Verdana" w:hAnsi="Verdana"/>
        </w:rPr>
        <w:t>trans</w:t>
      </w:r>
      <w:proofErr w:type="spellEnd"/>
      <w:r w:rsidRPr="005C67FA">
        <w:rPr>
          <w:rFonts w:ascii="Verdana" w:hAnsi="Verdana"/>
        </w:rPr>
        <w:t xml:space="preserve"> i per a la garantia dels drets de les persones LGTBI, desenvolupada reglamentàriament en el Reial Decret 1026/2024, de 8 de octubre. </w:t>
      </w:r>
    </w:p>
    <w:p w14:paraId="6B48CF0E" w14:textId="77777777" w:rsidR="005C67FA" w:rsidRPr="005C67FA" w:rsidRDefault="005C67FA" w:rsidP="005C67FA">
      <w:pPr>
        <w:shd w:val="clear" w:color="auto" w:fill="FFFFFF" w:themeFill="background1"/>
        <w:jc w:val="both"/>
        <w:rPr>
          <w:rFonts w:ascii="Verdana" w:hAnsi="Verdana"/>
        </w:rPr>
      </w:pPr>
    </w:p>
    <w:p w14:paraId="633C35CF"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17E92B6E" w14:textId="77777777" w:rsidR="005C67FA" w:rsidRPr="005C67FA" w:rsidRDefault="005C67FA" w:rsidP="005C67FA">
      <w:pPr>
        <w:shd w:val="clear" w:color="auto" w:fill="FFFFFF" w:themeFill="background1"/>
        <w:jc w:val="both"/>
        <w:rPr>
          <w:rFonts w:ascii="Verdana" w:hAnsi="Verdana"/>
        </w:rPr>
      </w:pPr>
    </w:p>
    <w:p w14:paraId="6733DDA5"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Si l’empresa motiva les raons per no poder aportar aquesta documentació en el termini atorgat, rebrà les indicacions i l’assessorament municipal i se li podrà concedir un nou termini perquè aporti la documentació requerida. </w:t>
      </w:r>
    </w:p>
    <w:p w14:paraId="4BCAF61B" w14:textId="77777777" w:rsidR="005C67FA" w:rsidRPr="005C67FA" w:rsidRDefault="005C67FA" w:rsidP="005C67FA">
      <w:pPr>
        <w:shd w:val="clear" w:color="auto" w:fill="FFFFFF" w:themeFill="background1"/>
        <w:jc w:val="both"/>
        <w:rPr>
          <w:rFonts w:ascii="Verdana" w:hAnsi="Verdana"/>
        </w:rPr>
      </w:pPr>
    </w:p>
    <w:p w14:paraId="44504A9E"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574B5CF3" w14:textId="77777777" w:rsidR="005C67FA" w:rsidRPr="005C67FA" w:rsidRDefault="005C67FA" w:rsidP="005C67FA">
      <w:pPr>
        <w:shd w:val="clear" w:color="auto" w:fill="FFFFFF" w:themeFill="background1"/>
        <w:jc w:val="both"/>
        <w:rPr>
          <w:rFonts w:ascii="Verdana" w:hAnsi="Verdana"/>
        </w:rPr>
      </w:pPr>
    </w:p>
    <w:p w14:paraId="0139B00C"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L’empresa contractista, abans de la recepció del contracte, ha de lliurar a la persona responsable del contracte un informe final sobre l’aplicació de les mesures al llarg de la seva execució. </w:t>
      </w:r>
    </w:p>
    <w:p w14:paraId="1D2360B4" w14:textId="77777777" w:rsidR="005C67FA" w:rsidRPr="005C67FA" w:rsidRDefault="005C67FA" w:rsidP="005C67FA">
      <w:pPr>
        <w:shd w:val="clear" w:color="auto" w:fill="FFFFFF" w:themeFill="background1"/>
        <w:jc w:val="both"/>
        <w:rPr>
          <w:rFonts w:ascii="Verdana" w:hAnsi="Verdana"/>
        </w:rPr>
      </w:pPr>
    </w:p>
    <w:p w14:paraId="71419089" w14:textId="38C67391" w:rsidR="005C67FA" w:rsidRPr="005C67FA" w:rsidRDefault="005C67FA" w:rsidP="005C67FA">
      <w:pPr>
        <w:shd w:val="clear" w:color="auto" w:fill="FFFFFF" w:themeFill="background1"/>
        <w:jc w:val="both"/>
        <w:rPr>
          <w:rFonts w:ascii="Verdana" w:hAnsi="Verdana"/>
        </w:rPr>
      </w:pPr>
      <w:r w:rsidRPr="005C67FA">
        <w:rPr>
          <w:rFonts w:ascii="Verdana" w:hAnsi="Verdana"/>
        </w:rPr>
        <w:t>S’annexa el Protocol elaborat per Direcció de Feminismes i LGTBI que inclou el procediment d’aplicació d’aquesta condició especial d’execució, així com el model de declaració per a l’empresa contractista</w:t>
      </w:r>
    </w:p>
    <w:bookmarkEnd w:id="31"/>
    <w:p w14:paraId="6858906B" w14:textId="77777777" w:rsidR="002417D4" w:rsidRPr="00DD0F37" w:rsidRDefault="002417D4" w:rsidP="002417D4">
      <w:pPr>
        <w:shd w:val="clear" w:color="auto" w:fill="FFFFFF" w:themeFill="background1"/>
        <w:jc w:val="both"/>
        <w:rPr>
          <w:rFonts w:ascii="Verdana" w:hAnsi="Verdana" w:cs="Arial"/>
        </w:rPr>
      </w:pPr>
    </w:p>
    <w:p w14:paraId="28A94A9D"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lastRenderedPageBreak/>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01A0388A"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7AA5AEE4" w14:textId="77777777" w:rsidR="002417D4" w:rsidRPr="00DD0F37" w:rsidRDefault="002417D4" w:rsidP="002417D4">
      <w:pPr>
        <w:shd w:val="clear" w:color="auto" w:fill="FFFFFF" w:themeFill="background1"/>
        <w:jc w:val="both"/>
        <w:rPr>
          <w:rFonts w:ascii="Verdana" w:hAnsi="Verdana" w:cs="Arial"/>
        </w:rPr>
      </w:pPr>
    </w:p>
    <w:p w14:paraId="413359D7"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6A0A599B" w14:textId="77777777" w:rsidR="002417D4" w:rsidRPr="00DD0F37" w:rsidRDefault="002417D4" w:rsidP="002417D4">
      <w:pPr>
        <w:shd w:val="clear" w:color="auto" w:fill="FFFFFF" w:themeFill="background1"/>
        <w:jc w:val="both"/>
        <w:rPr>
          <w:rFonts w:ascii="Verdana" w:hAnsi="Verdana" w:cs="Arial"/>
        </w:rPr>
      </w:pPr>
    </w:p>
    <w:p w14:paraId="2A1C7A9C" w14:textId="77777777" w:rsidR="002417D4" w:rsidRPr="00DD0F37" w:rsidRDefault="002417D4" w:rsidP="002417D4">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21986A59" w14:textId="77777777" w:rsidR="002417D4" w:rsidRPr="00DD0F37" w:rsidRDefault="002417D4" w:rsidP="002417D4">
      <w:pPr>
        <w:shd w:val="clear" w:color="auto" w:fill="FFFFFF" w:themeFill="background1"/>
        <w:jc w:val="both"/>
        <w:rPr>
          <w:rFonts w:ascii="Verdana" w:hAnsi="Verdana" w:cs="Arial"/>
        </w:rPr>
      </w:pPr>
    </w:p>
    <w:p w14:paraId="6F348A3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4DA7F896" w14:textId="77777777" w:rsidR="002417D4" w:rsidRPr="00DD0F37" w:rsidRDefault="002417D4" w:rsidP="002417D4">
      <w:pPr>
        <w:shd w:val="clear" w:color="auto" w:fill="FFFFFF" w:themeFill="background1"/>
        <w:jc w:val="both"/>
        <w:rPr>
          <w:rFonts w:ascii="Verdana" w:hAnsi="Verdana" w:cs="Arial"/>
        </w:rPr>
      </w:pPr>
    </w:p>
    <w:p w14:paraId="3FF875C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39CAFA4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 </w:t>
      </w:r>
    </w:p>
    <w:p w14:paraId="3AEF7AD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C05AFE">
        <w:rPr>
          <w:rFonts w:ascii="Verdana" w:hAnsi="Verdana" w:cs="Arial"/>
        </w:rPr>
        <w:t>penalitats</w:t>
      </w:r>
      <w:r w:rsidRPr="00DD0F37">
        <w:rPr>
          <w:rFonts w:ascii="Verdana" w:hAnsi="Verdana" w:cs="Arial"/>
        </w:rPr>
        <w:t xml:space="preserve"> econòmica d’un 1% del preu del contracte, que s’incrementarà mensualment fins a un màxim del 10% del preu.</w:t>
      </w:r>
    </w:p>
    <w:p w14:paraId="10483AD0" w14:textId="77777777" w:rsidR="002417D4" w:rsidRPr="00DD0F37" w:rsidRDefault="002417D4" w:rsidP="002417D4">
      <w:pPr>
        <w:shd w:val="clear" w:color="auto" w:fill="FFFFFF" w:themeFill="background1"/>
        <w:jc w:val="both"/>
        <w:rPr>
          <w:rFonts w:ascii="Verdana" w:hAnsi="Verdana" w:cs="Arial"/>
        </w:rPr>
      </w:pPr>
    </w:p>
    <w:p w14:paraId="3E04F39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F0199E8" w14:textId="77777777" w:rsidR="002417D4" w:rsidRPr="00DD0F37" w:rsidRDefault="002417D4" w:rsidP="002417D4">
      <w:pPr>
        <w:shd w:val="clear" w:color="auto" w:fill="FFFFFF" w:themeFill="background1"/>
        <w:jc w:val="both"/>
        <w:rPr>
          <w:rFonts w:ascii="Verdana" w:hAnsi="Verdana" w:cs="Arial"/>
        </w:rPr>
      </w:pPr>
    </w:p>
    <w:p w14:paraId="5B7A4002" w14:textId="5420A8CD" w:rsidR="002417D4" w:rsidRPr="00DD0F37" w:rsidRDefault="002417D4" w:rsidP="002417D4">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5C67FA" w:rsidRPr="005C67FA">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0BD8C9F1" w14:textId="77777777" w:rsidR="002417D4" w:rsidRPr="00DD0F37" w:rsidRDefault="002417D4" w:rsidP="002417D4">
      <w:pPr>
        <w:shd w:val="clear" w:color="auto" w:fill="FFFFFF" w:themeFill="background1"/>
        <w:jc w:val="both"/>
        <w:rPr>
          <w:rFonts w:ascii="Verdana" w:hAnsi="Verdana" w:cs="Arial"/>
        </w:rPr>
      </w:pPr>
    </w:p>
    <w:p w14:paraId="16C7CAF1"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09C12F5C"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53428B8D" w14:textId="77777777" w:rsidR="002417D4" w:rsidRPr="00DD0F37" w:rsidRDefault="002417D4" w:rsidP="002417D4">
      <w:pPr>
        <w:shd w:val="clear" w:color="auto" w:fill="FFFFFF" w:themeFill="background1"/>
        <w:jc w:val="both"/>
        <w:rPr>
          <w:rFonts w:ascii="Verdana" w:hAnsi="Verdana" w:cs="Arial"/>
        </w:rPr>
      </w:pPr>
    </w:p>
    <w:p w14:paraId="3AF083BA"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37FA58CD" w14:textId="77777777" w:rsidR="002417D4" w:rsidRPr="00DD0F37" w:rsidRDefault="002417D4" w:rsidP="002417D4">
      <w:pPr>
        <w:shd w:val="clear" w:color="auto" w:fill="FFFFFF" w:themeFill="background1"/>
        <w:jc w:val="both"/>
        <w:rPr>
          <w:rFonts w:ascii="Verdana" w:hAnsi="Verdana" w:cs="Arial"/>
        </w:rPr>
      </w:pPr>
    </w:p>
    <w:p w14:paraId="1A2D8F5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60E08811" w14:textId="77777777" w:rsidR="002417D4" w:rsidRPr="00DD0F37" w:rsidRDefault="002417D4" w:rsidP="002417D4">
      <w:pPr>
        <w:shd w:val="clear" w:color="auto" w:fill="FFFFFF" w:themeFill="background1"/>
        <w:jc w:val="both"/>
        <w:rPr>
          <w:rFonts w:ascii="Verdana" w:hAnsi="Verdana" w:cs="Arial"/>
        </w:rPr>
      </w:pPr>
    </w:p>
    <w:p w14:paraId="20D0EC5D"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0A086CC0"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0040C7BD" w14:textId="77777777" w:rsidR="002417D4" w:rsidRPr="00DD0F37" w:rsidRDefault="002417D4" w:rsidP="002417D4">
      <w:pPr>
        <w:shd w:val="clear" w:color="auto" w:fill="FFFFFF" w:themeFill="background1"/>
        <w:jc w:val="both"/>
        <w:rPr>
          <w:rFonts w:ascii="Verdana" w:hAnsi="Verdana" w:cs="Calibri"/>
          <w:iCs/>
          <w:color w:val="000000"/>
        </w:rPr>
      </w:pPr>
    </w:p>
    <w:p w14:paraId="503B43CC"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t xml:space="preserve">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w:t>
      </w:r>
      <w:r w:rsidRPr="00DD0F37">
        <w:rPr>
          <w:rFonts w:ascii="Verdana" w:hAnsi="Verdana" w:cs="Calibri"/>
          <w:iCs/>
          <w:color w:val="000000"/>
        </w:rPr>
        <w:lastRenderedPageBreak/>
        <w:t>els drets laborals de les dones i la Convenció sobre l’Eliminació de totes les formes de Discriminació contra les Dones (CEDAW).</w:t>
      </w:r>
    </w:p>
    <w:p w14:paraId="0CA4D469" w14:textId="77777777" w:rsidR="002417D4" w:rsidRPr="00DD0F37" w:rsidRDefault="002417D4" w:rsidP="002417D4">
      <w:pPr>
        <w:shd w:val="clear" w:color="auto" w:fill="FFFFFF" w:themeFill="background1"/>
        <w:jc w:val="both"/>
        <w:rPr>
          <w:rFonts w:ascii="Verdana" w:hAnsi="Verdana" w:cs="Calibri"/>
          <w:iCs/>
          <w:color w:val="000000"/>
        </w:rPr>
      </w:pPr>
    </w:p>
    <w:p w14:paraId="2A758634"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79AA4C5C" w14:textId="77777777" w:rsidR="002417D4" w:rsidRPr="00DD0F37" w:rsidRDefault="002417D4" w:rsidP="002417D4">
      <w:pPr>
        <w:shd w:val="clear" w:color="auto" w:fill="FFFFFF" w:themeFill="background1"/>
        <w:jc w:val="both"/>
        <w:rPr>
          <w:rFonts w:ascii="Verdana" w:hAnsi="Verdana" w:cs="Calibri"/>
          <w:iCs/>
          <w:color w:val="000000"/>
        </w:rPr>
      </w:pPr>
    </w:p>
    <w:p w14:paraId="15404C9A" w14:textId="77777777" w:rsidR="002417D4" w:rsidRPr="00DD0F37" w:rsidRDefault="002417D4" w:rsidP="002417D4">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obligatoris si l’objecte del contracte inclou un subministrament de béns electrònics</w:t>
      </w:r>
      <w:r>
        <w:rPr>
          <w:rFonts w:ascii="Verdana" w:hAnsi="Verdana" w:cs="Calibri"/>
          <w:i/>
          <w:iCs/>
          <w:color w:val="000000"/>
          <w:sz w:val="16"/>
        </w:rPr>
        <w:t xml:space="preserve"> </w:t>
      </w:r>
      <w:r w:rsidRPr="00DD0F37">
        <w:rPr>
          <w:rFonts w:ascii="Verdana" w:hAnsi="Verdana" w:cs="Calibri"/>
          <w:i/>
          <w:iCs/>
          <w:color w:val="000000"/>
          <w:sz w:val="16"/>
        </w:rPr>
        <w:t>(i contracte harmonitzat):</w:t>
      </w:r>
    </w:p>
    <w:p w14:paraId="5EC76811" w14:textId="77777777" w:rsidR="002417D4" w:rsidRPr="00DD0F37" w:rsidRDefault="002417D4" w:rsidP="002417D4">
      <w:pPr>
        <w:shd w:val="clear" w:color="auto" w:fill="FFFFFF" w:themeFill="background1"/>
        <w:jc w:val="both"/>
        <w:rPr>
          <w:rFonts w:ascii="Verdana" w:hAnsi="Verdana" w:cs="Calibri"/>
          <w:b/>
          <w:iCs/>
          <w:color w:val="000000"/>
        </w:rPr>
      </w:pPr>
      <w:r w:rsidRPr="00DD0F37">
        <w:rPr>
          <w:rFonts w:ascii="Verdana" w:hAnsi="Verdana" w:cs="Calibri"/>
          <w:b/>
          <w:iCs/>
          <w:color w:val="000000"/>
        </w:rPr>
        <w:t>1.1.X Compliment dels drets laborals i les normes de seguretat en les cadenes de producció de les fàbriques on es produeixen els béns electrònics</w:t>
      </w:r>
      <w:r w:rsidRPr="00DD0F37">
        <w:rPr>
          <w:rStyle w:val="Refernciadenotaapeudepgina"/>
          <w:rFonts w:ascii="Verdana" w:hAnsi="Verdana" w:cs="Calibri"/>
          <w:b/>
          <w:iCs/>
          <w:color w:val="000000"/>
        </w:rPr>
        <w:footnoteReference w:id="9"/>
      </w:r>
      <w:r w:rsidRPr="00DD0F37">
        <w:rPr>
          <w:rFonts w:ascii="Verdana" w:hAnsi="Verdana" w:cs="Calibri"/>
          <w:b/>
          <w:iCs/>
          <w:color w:val="000000"/>
        </w:rPr>
        <w:t>, els productes electrònics específics o els components electrònics</w:t>
      </w:r>
    </w:p>
    <w:p w14:paraId="22F02FE4" w14:textId="77777777" w:rsidR="002417D4" w:rsidRPr="00DD0F37" w:rsidRDefault="002417D4" w:rsidP="002417D4">
      <w:pPr>
        <w:shd w:val="clear" w:color="auto" w:fill="FFFFFF" w:themeFill="background1"/>
        <w:jc w:val="both"/>
        <w:rPr>
          <w:rFonts w:ascii="Verdana" w:hAnsi="Verdana" w:cs="Calibri"/>
          <w:iCs/>
          <w:color w:val="000000"/>
        </w:rPr>
      </w:pPr>
    </w:p>
    <w:p w14:paraId="7369FDE4" w14:textId="77777777" w:rsidR="002417D4" w:rsidRPr="00DD0F37" w:rsidRDefault="002417D4" w:rsidP="002417D4">
      <w:pPr>
        <w:shd w:val="clear" w:color="auto" w:fill="FFFFFF" w:themeFill="background1"/>
        <w:jc w:val="both"/>
        <w:rPr>
          <w:rFonts w:ascii="Verdana" w:hAnsi="Verdana" w:cs="Tahoma"/>
          <w:color w:val="000000"/>
          <w:szCs w:val="18"/>
        </w:rPr>
      </w:pPr>
      <w:r w:rsidRPr="00DD0F37">
        <w:rPr>
          <w:rFonts w:ascii="Verdana" w:hAnsi="Verdana" w:cs="Tahoma"/>
          <w:color w:val="000000"/>
          <w:szCs w:val="18"/>
        </w:rPr>
        <w:t>L’empresa contractista ha de:</w:t>
      </w:r>
    </w:p>
    <w:p w14:paraId="443DF948" w14:textId="77777777" w:rsidR="002417D4" w:rsidRPr="00DD0F37" w:rsidRDefault="002417D4" w:rsidP="002417D4">
      <w:pPr>
        <w:shd w:val="clear" w:color="auto" w:fill="FFFFFF" w:themeFill="background1"/>
        <w:jc w:val="both"/>
        <w:rPr>
          <w:rFonts w:ascii="Verdana" w:hAnsi="Verdana" w:cs="Calibri"/>
          <w:iCs/>
          <w:color w:val="000000"/>
        </w:rPr>
      </w:pPr>
    </w:p>
    <w:p w14:paraId="189116E6"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112843EF" w14:textId="77777777" w:rsidR="002417D4" w:rsidRPr="00DD0F37" w:rsidRDefault="002417D4" w:rsidP="002417D4">
      <w:pPr>
        <w:pStyle w:val="Pargrafdellista"/>
        <w:shd w:val="clear" w:color="auto" w:fill="FFFFFF" w:themeFill="background1"/>
        <w:ind w:left="426"/>
        <w:jc w:val="both"/>
        <w:rPr>
          <w:rFonts w:ascii="Verdana" w:hAnsi="Verdana" w:cs="Calibri"/>
          <w:iCs/>
          <w:color w:val="000000"/>
        </w:rPr>
      </w:pPr>
    </w:p>
    <w:p w14:paraId="50C2DB26"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5E5E2AE7" w14:textId="77777777" w:rsidR="002417D4" w:rsidRPr="00DD0F37" w:rsidRDefault="002417D4" w:rsidP="002417D4">
      <w:pPr>
        <w:shd w:val="clear" w:color="auto" w:fill="FFFFFF" w:themeFill="background1"/>
        <w:ind w:left="426"/>
        <w:jc w:val="both"/>
        <w:rPr>
          <w:rFonts w:ascii="Verdana" w:hAnsi="Verdana" w:cs="Calibri"/>
          <w:iCs/>
          <w:color w:val="000000"/>
        </w:rPr>
      </w:pPr>
    </w:p>
    <w:p w14:paraId="5DA0C18C" w14:textId="77777777" w:rsidR="002417D4" w:rsidRPr="00DD0F37" w:rsidRDefault="002417D4" w:rsidP="006146B9">
      <w:pPr>
        <w:pStyle w:val="Pargrafdellista"/>
        <w:numPr>
          <w:ilvl w:val="1"/>
          <w:numId w:val="17"/>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7B2E0BB2" w14:textId="77777777" w:rsidR="002417D4" w:rsidRPr="00DD0F37" w:rsidRDefault="002417D4" w:rsidP="002417D4">
      <w:pPr>
        <w:pStyle w:val="Pargrafdellista"/>
        <w:shd w:val="clear" w:color="auto" w:fill="FFFFFF" w:themeFill="background1"/>
        <w:ind w:left="426"/>
        <w:jc w:val="both"/>
        <w:rPr>
          <w:rFonts w:ascii="Verdana" w:hAnsi="Verdana" w:cs="Calibri"/>
          <w:iCs/>
          <w:color w:val="000000"/>
        </w:rPr>
      </w:pPr>
    </w:p>
    <w:p w14:paraId="3083A4D3" w14:textId="77777777" w:rsidR="002417D4" w:rsidRPr="00DD0F37" w:rsidRDefault="002417D4" w:rsidP="006146B9">
      <w:pPr>
        <w:pStyle w:val="Pargrafdellista"/>
        <w:numPr>
          <w:ilvl w:val="1"/>
          <w:numId w:val="17"/>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4557018D" w14:textId="77777777" w:rsidR="002417D4" w:rsidRPr="00DD0F37" w:rsidRDefault="002417D4" w:rsidP="002417D4">
      <w:pPr>
        <w:pStyle w:val="Pargrafdellista"/>
        <w:ind w:left="426"/>
        <w:rPr>
          <w:rFonts w:ascii="Verdana" w:hAnsi="Verdana" w:cs="Calibri"/>
          <w:iCs/>
          <w:color w:val="000000"/>
        </w:rPr>
      </w:pPr>
    </w:p>
    <w:p w14:paraId="35E36254"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6F3FFDC4" w14:textId="77777777" w:rsidR="002417D4" w:rsidRPr="00DD0F37" w:rsidRDefault="002417D4" w:rsidP="002417D4">
      <w:pPr>
        <w:jc w:val="both"/>
        <w:rPr>
          <w:rFonts w:ascii="Verdana" w:hAnsi="Verdana" w:cs="Arial"/>
        </w:rPr>
      </w:pPr>
    </w:p>
    <w:p w14:paraId="04F72C76" w14:textId="77777777" w:rsidR="002417D4" w:rsidRPr="00DD0F37" w:rsidRDefault="002417D4" w:rsidP="002417D4">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19715FD8" w14:textId="77777777" w:rsidR="002417D4" w:rsidRPr="00DD0F37" w:rsidRDefault="002417D4" w:rsidP="002417D4">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2D76A50E" w14:textId="77777777" w:rsidR="002417D4" w:rsidRPr="00DD0F37" w:rsidRDefault="002417D4" w:rsidP="002417D4">
      <w:pPr>
        <w:shd w:val="clear" w:color="auto" w:fill="FFFFFF" w:themeFill="background1"/>
        <w:jc w:val="both"/>
        <w:rPr>
          <w:rFonts w:ascii="Verdana" w:hAnsi="Verdana" w:cs="Calibri"/>
          <w:iCs/>
          <w:color w:val="000000"/>
        </w:rPr>
      </w:pPr>
    </w:p>
    <w:p w14:paraId="3BA6DDC8"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lastRenderedPageBreak/>
        <w:t>L’empresa contractista haurà de distribuir i atorgar obligatòriament un mínim del 75,00% de la prima per objectius atorgada sota les condicions indicades en la clàusula 17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0B971761" w14:textId="77777777" w:rsidR="002417D4" w:rsidRPr="00DD0F37" w:rsidRDefault="002417D4" w:rsidP="002417D4">
      <w:pPr>
        <w:jc w:val="both"/>
        <w:rPr>
          <w:rFonts w:ascii="Verdana" w:hAnsi="Verdana" w:cs="Arial"/>
        </w:rPr>
      </w:pPr>
    </w:p>
    <w:p w14:paraId="3E688FEC" w14:textId="77777777" w:rsidR="002417D4" w:rsidRPr="00DD0F37" w:rsidRDefault="002417D4" w:rsidP="002417D4">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4C66269A" w14:textId="77777777" w:rsidR="002417D4" w:rsidRPr="00DD0F37" w:rsidRDefault="002417D4" w:rsidP="002417D4">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05E3C1EF" w14:textId="77777777" w:rsidR="002417D4" w:rsidRPr="00DD0F37" w:rsidRDefault="002417D4" w:rsidP="002417D4">
      <w:pPr>
        <w:pStyle w:val="Senseespaiat"/>
        <w:shd w:val="clear" w:color="auto" w:fill="FFFFFF" w:themeFill="background1"/>
        <w:jc w:val="both"/>
        <w:rPr>
          <w:rFonts w:ascii="Verdana" w:hAnsi="Verdana" w:cs="Times New Roman"/>
        </w:rPr>
      </w:pPr>
    </w:p>
    <w:p w14:paraId="0D939517"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71CB4DB9"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1F719F28"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4F37933"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6B7D9827"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C430F52"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43AFA012"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439C9FDD" w14:textId="77777777" w:rsidR="001733F5" w:rsidRPr="001733F5" w:rsidRDefault="001733F5" w:rsidP="001733F5">
      <w:pPr>
        <w:pStyle w:val="Senseespaiat"/>
        <w:shd w:val="clear" w:color="auto" w:fill="FFFFFF" w:themeFill="background1"/>
        <w:ind w:left="426"/>
        <w:jc w:val="both"/>
        <w:rPr>
          <w:rStyle w:val="Enlla"/>
          <w:rFonts w:ascii="Verdana" w:eastAsia="Times New Roman" w:hAnsi="Verdana" w:cs="Calibri"/>
          <w:iCs/>
          <w:szCs w:val="20"/>
          <w:lang w:eastAsia="ca-ES"/>
        </w:rPr>
      </w:pPr>
      <w:hyperlink r:id="rId61"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AADCC81" w14:textId="77777777" w:rsidR="001733F5" w:rsidRPr="00DD0F37" w:rsidRDefault="001733F5" w:rsidP="002417D4">
      <w:pPr>
        <w:pStyle w:val="Senseespaiat"/>
        <w:shd w:val="clear" w:color="auto" w:fill="FFFFFF" w:themeFill="background1"/>
        <w:ind w:left="426"/>
        <w:jc w:val="both"/>
        <w:rPr>
          <w:rFonts w:ascii="Verdana" w:eastAsia="Times New Roman" w:hAnsi="Verdana" w:cs="Calibri"/>
          <w:iCs/>
          <w:szCs w:val="20"/>
          <w:lang w:eastAsia="ca-ES"/>
        </w:rPr>
      </w:pPr>
    </w:p>
    <w:p w14:paraId="288B6E4C"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08130FA3"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E4B9244"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2"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1437216F"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220A53ED" w14:textId="77777777" w:rsidR="002417D4" w:rsidRPr="00DD0F37" w:rsidRDefault="002417D4" w:rsidP="006146B9">
      <w:pPr>
        <w:pStyle w:val="Senseespaiat"/>
        <w:numPr>
          <w:ilvl w:val="0"/>
          <w:numId w:val="11"/>
        </w:numPr>
        <w:shd w:val="clear" w:color="auto" w:fill="FFFFFF" w:themeFill="background1"/>
        <w:ind w:left="426"/>
        <w:jc w:val="both"/>
        <w:rPr>
          <w:rStyle w:val="Enlla"/>
          <w:rFonts w:ascii="Verdana" w:eastAsia="Times New Roman" w:hAnsi="Verdana" w:cs="Calibri"/>
          <w:iCs/>
          <w:szCs w:val="20"/>
          <w:lang w:eastAsia="ca-ES"/>
        </w:rPr>
      </w:pPr>
      <w:hyperlink r:id="rId63"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01427235"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4" w:history="1">
        <w:r w:rsidRPr="00DD0F37">
          <w:rPr>
            <w:rStyle w:val="Enlla"/>
            <w:rFonts w:ascii="Verdana" w:eastAsia="Times New Roman" w:hAnsi="Verdana" w:cs="Calibri"/>
            <w:iCs/>
            <w:szCs w:val="20"/>
            <w:lang w:eastAsia="ca-ES"/>
          </w:rPr>
          <w:t>https://www.pimec.org/ca/pimes-autonoms/serveis/assessoria-juridica</w:t>
        </w:r>
      </w:hyperlink>
    </w:p>
    <w:p w14:paraId="6D241D30"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1D80B4A6"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6D9F0D35"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5" w:history="1">
        <w:r w:rsidRPr="00DD0F37">
          <w:rPr>
            <w:rStyle w:val="Enlla"/>
            <w:rFonts w:ascii="Verdana" w:eastAsia="Times New Roman" w:hAnsi="Verdana" w:cs="Calibri"/>
            <w:iCs/>
            <w:szCs w:val="20"/>
            <w:lang w:eastAsia="ca-ES"/>
          </w:rPr>
          <w:t>https://www.foment.com/prevencio-de-riscos-laborals-prl/assessorament-tecnic-en-prl/</w:t>
        </w:r>
      </w:hyperlink>
    </w:p>
    <w:p w14:paraId="09CAA058" w14:textId="77777777" w:rsidR="000B48CB" w:rsidRPr="00A90CD7" w:rsidRDefault="000B48CB" w:rsidP="00812B27">
      <w:pPr>
        <w:shd w:val="clear" w:color="auto" w:fill="FFFFFF" w:themeFill="background1"/>
        <w:jc w:val="both"/>
        <w:rPr>
          <w:rFonts w:ascii="Verdana" w:hAnsi="Verdana" w:cs="Arial"/>
        </w:rPr>
      </w:pPr>
      <w:bookmarkStart w:id="32" w:name="_Hlk507355564"/>
    </w:p>
    <w:p w14:paraId="3D760DA3" w14:textId="77777777" w:rsidR="00812B27" w:rsidRDefault="00812B27" w:rsidP="00812B27">
      <w:pPr>
        <w:shd w:val="clear" w:color="auto" w:fill="FFFFFF" w:themeFill="background1"/>
        <w:jc w:val="both"/>
        <w:rPr>
          <w:rFonts w:ascii="Verdana" w:eastAsiaTheme="minorHAnsi" w:hAnsi="Verdana"/>
          <w:i/>
          <w:sz w:val="16"/>
          <w:szCs w:val="22"/>
        </w:rPr>
      </w:pPr>
    </w:p>
    <w:p w14:paraId="74F5EC7F" w14:textId="77777777" w:rsidR="000B48CB" w:rsidRPr="00A90CD7" w:rsidRDefault="000B48CB" w:rsidP="00812B27">
      <w:pPr>
        <w:shd w:val="clear" w:color="auto" w:fill="FFFFFF" w:themeFill="background1"/>
        <w:jc w:val="both"/>
        <w:rPr>
          <w:rFonts w:ascii="Verdana" w:eastAsiaTheme="minorHAnsi" w:hAnsi="Verdana"/>
          <w:i/>
          <w:sz w:val="16"/>
          <w:szCs w:val="22"/>
        </w:rPr>
      </w:pPr>
      <w:r w:rsidRPr="00A90CD7">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197EAC84" w14:textId="77777777" w:rsidR="00DC31F6" w:rsidRPr="00DC31F6" w:rsidRDefault="00DC31F6" w:rsidP="00DC31F6">
      <w:pPr>
        <w:shd w:val="clear" w:color="auto" w:fill="FFFFFF"/>
        <w:jc w:val="both"/>
      </w:pPr>
      <w:r>
        <w:rPr>
          <w:rFonts w:ascii="Verdana" w:hAnsi="Verdana"/>
        </w:rPr>
        <w:t xml:space="preserve">1.X </w:t>
      </w:r>
      <w:r>
        <w:rPr>
          <w:rFonts w:ascii="Verdana" w:hAnsi="Verdana"/>
          <w:b/>
          <w:bCs/>
        </w:rPr>
        <w:t>De caràcter ambiental</w:t>
      </w:r>
      <w:r w:rsidRPr="00DC31F6">
        <w:rPr>
          <w:rFonts w:ascii="Verdana" w:hAnsi="Verdana"/>
          <w:b/>
          <w:bCs/>
        </w:rPr>
        <w:t xml:space="preserve"> </w:t>
      </w:r>
      <w:r w:rsidRPr="00DC31F6">
        <w:rPr>
          <w:rFonts w:ascii="Verdana" w:hAnsi="Verdana"/>
          <w:b/>
          <w:bCs/>
          <w:i/>
          <w:iCs/>
          <w:sz w:val="16"/>
          <w:szCs w:val="16"/>
        </w:rPr>
        <w:t>(en cas que  s’estigui contractant algun producte o servei dels considerats prioritaris per les 14 Instruccions tècniques d’ambientalització vigents, (</w:t>
      </w:r>
      <w:hyperlink r:id="rId66" w:history="1">
        <w:r w:rsidRPr="00DC31F6">
          <w:rPr>
            <w:rStyle w:val="Enlla"/>
            <w:color w:val="auto"/>
          </w:rPr>
          <w:t>https://www.ajsosteniblebcn.cat/ca/instruccions-de-contractacio_87901</w:t>
        </w:r>
      </w:hyperlink>
      <w:r w:rsidRPr="00DC31F6">
        <w:t>)</w:t>
      </w:r>
    </w:p>
    <w:p w14:paraId="2BACF87B" w14:textId="77777777" w:rsidR="00DC31F6" w:rsidRPr="00DC31F6" w:rsidRDefault="00DC31F6" w:rsidP="00DC31F6">
      <w:pPr>
        <w:shd w:val="clear" w:color="auto" w:fill="FFFFFF"/>
        <w:jc w:val="both"/>
        <w:rPr>
          <w:rFonts w:ascii="Verdana" w:hAnsi="Verdana" w:cs="Calibri"/>
          <w:i/>
          <w:iCs/>
          <w:sz w:val="16"/>
          <w:szCs w:val="16"/>
        </w:rPr>
      </w:pPr>
      <w:r w:rsidRPr="00DC31F6">
        <w:rPr>
          <w:rFonts w:ascii="Verdana" w:hAnsi="Verdana"/>
          <w:b/>
          <w:bCs/>
          <w:i/>
          <w:iCs/>
          <w:sz w:val="16"/>
          <w:szCs w:val="16"/>
        </w:rPr>
        <w:t xml:space="preserve">caldrà  </w:t>
      </w:r>
      <w:r w:rsidRPr="00DC31F6">
        <w:rPr>
          <w:rFonts w:ascii="Verdana" w:hAnsi="Verdana"/>
          <w:i/>
          <w:iCs/>
          <w:sz w:val="16"/>
          <w:szCs w:val="16"/>
        </w:rPr>
        <w:t xml:space="preserve">consultar la Instrucció tècnica  corresponent  per poder incorporar aquelles obligacions o condicions especials d’execució que es derivin de la seva aplicació. </w:t>
      </w:r>
    </w:p>
    <w:p w14:paraId="25C546D3" w14:textId="77777777" w:rsidR="00DC31F6" w:rsidRPr="00DC31F6" w:rsidRDefault="00DC31F6" w:rsidP="00DC31F6">
      <w:pPr>
        <w:shd w:val="clear" w:color="auto" w:fill="FFFFFF"/>
        <w:jc w:val="both"/>
        <w:rPr>
          <w:rFonts w:ascii="Verdana" w:hAnsi="Verdana"/>
        </w:rPr>
      </w:pPr>
      <w:r w:rsidRPr="00DC31F6">
        <w:rPr>
          <w:rFonts w:ascii="Verdana" w:hAnsi="Verdana"/>
        </w:rPr>
        <w:t>També es poden incorporar altres, al marge de les establertes en les Instruccions ambientals abans citades.</w:t>
      </w:r>
    </w:p>
    <w:p w14:paraId="1C3AD2B6" w14:textId="77777777" w:rsidR="00DC31F6" w:rsidRPr="00DC31F6" w:rsidRDefault="00DC31F6" w:rsidP="00DC31F6">
      <w:pPr>
        <w:shd w:val="clear" w:color="auto" w:fill="FFFFFF"/>
        <w:jc w:val="both"/>
        <w:rPr>
          <w:rFonts w:ascii="Verdana" w:hAnsi="Verdana"/>
        </w:rPr>
      </w:pPr>
      <w:r w:rsidRPr="00DC31F6">
        <w:rPr>
          <w:rFonts w:ascii="Verdana" w:hAnsi="Verdana"/>
        </w:rPr>
        <w:t>1.X.1.....</w:t>
      </w:r>
    </w:p>
    <w:p w14:paraId="17B26397" w14:textId="77777777" w:rsidR="00DC31F6" w:rsidRPr="00DC31F6" w:rsidRDefault="00DC31F6" w:rsidP="00DC31F6">
      <w:pPr>
        <w:shd w:val="clear" w:color="auto" w:fill="FFFFFF"/>
        <w:jc w:val="both"/>
        <w:rPr>
          <w:rFonts w:ascii="Verdana" w:hAnsi="Verdana"/>
        </w:rPr>
      </w:pPr>
      <w:r w:rsidRPr="00DC31F6">
        <w:rPr>
          <w:rFonts w:ascii="Verdana" w:hAnsi="Verdana"/>
        </w:rPr>
        <w:t>1.X.2 ....</w:t>
      </w:r>
    </w:p>
    <w:p w14:paraId="31A358AB" w14:textId="77777777" w:rsidR="000B48CB" w:rsidRPr="00A90CD7" w:rsidRDefault="000B48CB" w:rsidP="00812B27">
      <w:pPr>
        <w:shd w:val="clear" w:color="auto" w:fill="FFFFFF" w:themeFill="background1"/>
        <w:jc w:val="both"/>
        <w:rPr>
          <w:rFonts w:ascii="Verdana" w:hAnsi="Verdana" w:cs="Arial"/>
        </w:rPr>
      </w:pPr>
    </w:p>
    <w:p w14:paraId="628D7687" w14:textId="77777777" w:rsidR="000B48CB" w:rsidRPr="00A90CD7" w:rsidRDefault="000B48CB" w:rsidP="00812B27">
      <w:pPr>
        <w:shd w:val="clear" w:color="auto" w:fill="FFFFFF" w:themeFill="background1"/>
        <w:jc w:val="both"/>
        <w:rPr>
          <w:rFonts w:ascii="Verdana" w:hAnsi="Verdana" w:cs="Arial"/>
          <w:i/>
          <w:sz w:val="16"/>
        </w:rPr>
      </w:pPr>
      <w:r w:rsidRPr="00A90CD7">
        <w:rPr>
          <w:rFonts w:ascii="Verdana" w:eastAsiaTheme="minorHAnsi" w:hAnsi="Verdana"/>
          <w:i/>
          <w:sz w:val="16"/>
          <w:szCs w:val="22"/>
        </w:rPr>
        <w:t>Alternativa 2. Si l’objecte no és dels relacionats com a clàusules ambientals i no s’estableixin condicions especials d’execució de caràcter ambiental</w:t>
      </w:r>
      <w:r w:rsidRPr="00A90CD7">
        <w:rPr>
          <w:rFonts w:ascii="Verdana" w:hAnsi="Verdana" w:cs="Arial"/>
          <w:i/>
          <w:sz w:val="16"/>
        </w:rPr>
        <w:t xml:space="preserve"> </w:t>
      </w:r>
      <w:r w:rsidRPr="00A90CD7">
        <w:rPr>
          <w:rFonts w:ascii="Verdana" w:hAnsi="Verdana" w:cs="Arial"/>
        </w:rPr>
        <w:t>sense text</w:t>
      </w:r>
    </w:p>
    <w:p w14:paraId="68091426" w14:textId="77777777" w:rsidR="005667E1" w:rsidRDefault="005667E1" w:rsidP="005667E1">
      <w:pPr>
        <w:shd w:val="clear" w:color="auto" w:fill="FFFFFF"/>
        <w:jc w:val="both"/>
        <w:rPr>
          <w:rFonts w:ascii="Verdana" w:hAnsi="Verdana" w:cs="Calibri"/>
          <w:b/>
          <w:bCs/>
        </w:rPr>
      </w:pPr>
    </w:p>
    <w:p w14:paraId="3F56E05A" w14:textId="77777777" w:rsidR="00812B27" w:rsidRPr="00A90CD7" w:rsidRDefault="00812B27" w:rsidP="005667E1">
      <w:pPr>
        <w:shd w:val="clear" w:color="auto" w:fill="FFFFFF"/>
        <w:jc w:val="both"/>
        <w:rPr>
          <w:rFonts w:ascii="Verdana" w:hAnsi="Verdana" w:cs="Calibri"/>
          <w:b/>
          <w:bCs/>
        </w:rPr>
      </w:pPr>
    </w:p>
    <w:p w14:paraId="02E9C1C7"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rPr>
      </w:pPr>
      <w:r w:rsidRPr="00A90CD7">
        <w:rPr>
          <w:rFonts w:ascii="Verdana" w:hAnsi="Verdana" w:cs="Arial"/>
          <w:i/>
          <w:sz w:val="16"/>
        </w:rPr>
        <w:t>Obligatori quan l’import anual d’</w:t>
      </w:r>
      <w:r w:rsidR="000F752B" w:rsidRPr="00A90CD7">
        <w:rPr>
          <w:rFonts w:ascii="Verdana" w:hAnsi="Verdana" w:cs="Arial"/>
          <w:i/>
          <w:sz w:val="16"/>
        </w:rPr>
        <w:t>adjudicació</w:t>
      </w:r>
      <w:r w:rsidRPr="00A90CD7">
        <w:rPr>
          <w:rFonts w:ascii="Verdana" w:hAnsi="Verdana" w:cs="Arial"/>
          <w:i/>
          <w:sz w:val="16"/>
        </w:rPr>
        <w:t xml:space="preserve"> sigui igual o superior a 3 milions d’euros</w:t>
      </w:r>
    </w:p>
    <w:p w14:paraId="5CBBA40B" w14:textId="77777777" w:rsidR="00812B27" w:rsidRDefault="00812B27"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25910F0B"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COMPLIANCE PENAL</w:t>
      </w:r>
    </w:p>
    <w:p w14:paraId="48FAE9B2"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5CE41D31" w14:textId="77777777" w:rsidR="00B376E4" w:rsidRPr="00A90CD7" w:rsidRDefault="00B376E4" w:rsidP="00B376E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Es persegueix com objectiu donar compliment a allò que estableix l’article 64 de la Llei 9/2017, de 8 de novembre de Contractes del Sector Públic en sintonia: a) per una part, amb el que disposa la Directiva (</w:t>
      </w:r>
      <w:proofErr w:type="spellStart"/>
      <w:r w:rsidRPr="00A90CD7">
        <w:rPr>
          <w:rFonts w:ascii="Verdana" w:hAnsi="Verdana" w:cs="Arial"/>
        </w:rPr>
        <w:t>ue</w:t>
      </w:r>
      <w:proofErr w:type="spellEnd"/>
      <w:r w:rsidRPr="00A90CD7">
        <w:rPr>
          <w:rFonts w:ascii="Verdana" w:hAnsi="Verdana" w:cs="Arial"/>
        </w:rPr>
        <w:t xml:space="preserve">) 2019/1937 del Parlament Europeu i del </w:t>
      </w:r>
      <w:proofErr w:type="spellStart"/>
      <w:r w:rsidRPr="00A90CD7">
        <w:rPr>
          <w:rFonts w:ascii="Verdana" w:hAnsi="Verdana" w:cs="Arial"/>
        </w:rPr>
        <w:t>Consejo</w:t>
      </w:r>
      <w:proofErr w:type="spellEnd"/>
      <w:r w:rsidRPr="00A90CD7">
        <w:rPr>
          <w:rFonts w:ascii="Verdana" w:hAnsi="Verdana" w:cs="Arial"/>
        </w:rPr>
        <w:t xml:space="preserve"> de 23 d’octubre de 2019 relativa a la protecció de les persones que informen sobre infraccions del Dret de la Unió el termini de transposició de la qual a l’ordenament jurídic espanyol ja ha finalitzat; b) per l’altra, amb el que 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w:t>
      </w:r>
      <w:r w:rsidRPr="00A90CD7">
        <w:rPr>
          <w:rFonts w:ascii="Tahoma" w:hAnsi="Tahoma" w:cs="Tahoma"/>
        </w:rPr>
        <w:t xml:space="preserve">així com la Llei Orgànica 10/1995, de 23 de novembre, del Codi Penal </w:t>
      </w:r>
      <w:r w:rsidRPr="00A90CD7">
        <w:rPr>
          <w:rFonts w:ascii="Verdana" w:hAnsi="Verdana" w:cs="Arial"/>
        </w:rPr>
        <w:t>i també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3640BE3D"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CCEF10A"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En els casos en que a l’Entitat Adjudicatària li sigui d’aplicació el que disposa l’article 31bis apartat 3 del Codi Penal, la referida declaració responsable podrà ser presentada, exclusivament, pel seu Òrgan d’Administració en la mesura en que hagi assumit directament les funcions de supervisió a que es refereix la condició 2ª de l’apartat 2 de l’article 31bis del Codi Penal.</w:t>
      </w:r>
    </w:p>
    <w:p w14:paraId="5A020664"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ABC0A9D"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Mitjançant la dita declaració es garantirà, sota la responsabilitat de les persones signants, la veracitat i exactitud del seu contingut, assumint d’aquesta manera les conseqüències legals que puguin derivar-se respecte de la falsedat o inexactitud dels aspectes certificats.</w:t>
      </w:r>
    </w:p>
    <w:p w14:paraId="3AEFEC2C"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2144243C"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Certificació: En el supòsit en que l’adjudicatària del contracte, al temps de la seva formalització, s’hagi dotat d’un Sistema de Gestió de </w:t>
      </w:r>
      <w:proofErr w:type="spellStart"/>
      <w:r w:rsidRPr="00A90CD7">
        <w:rPr>
          <w:rFonts w:ascii="Verdana" w:hAnsi="Verdana" w:cs="Arial"/>
        </w:rPr>
        <w:t>Compliance</w:t>
      </w:r>
      <w:proofErr w:type="spellEnd"/>
      <w:r w:rsidRPr="00A90CD7">
        <w:rPr>
          <w:rFonts w:ascii="Verdana" w:hAnsi="Verdana" w:cs="Arial"/>
        </w:rPr>
        <w:t xml:space="preserve"> Penal alineat amb la Norma UNE 19601 sobre "Sistemes de gestió de </w:t>
      </w:r>
      <w:proofErr w:type="spellStart"/>
      <w:r w:rsidRPr="00A90CD7">
        <w:rPr>
          <w:rFonts w:ascii="Verdana" w:hAnsi="Verdana" w:cs="Arial"/>
        </w:rPr>
        <w:t>Compliance</w:t>
      </w:r>
      <w:proofErr w:type="spellEnd"/>
      <w:r w:rsidRPr="00A90CD7">
        <w:rPr>
          <w:rFonts w:ascii="Verdana" w:hAnsi="Verdana" w:cs="Arial"/>
        </w:rPr>
        <w:t xml:space="preserve"> penal”, o d’un Sistema de Gestió de </w:t>
      </w:r>
      <w:proofErr w:type="spellStart"/>
      <w:r w:rsidRPr="00A90CD7">
        <w:rPr>
          <w:rFonts w:ascii="Verdana" w:hAnsi="Verdana" w:cs="Arial"/>
        </w:rPr>
        <w:t>Compliance</w:t>
      </w:r>
      <w:proofErr w:type="spellEnd"/>
      <w:r w:rsidRPr="00A90CD7">
        <w:rPr>
          <w:rFonts w:ascii="Verdana" w:hAnsi="Verdana" w:cs="Arial"/>
        </w:rPr>
        <w:t xml:space="preserve"> </w:t>
      </w:r>
      <w:r w:rsidR="005D1D01" w:rsidRPr="00A90CD7">
        <w:rPr>
          <w:rFonts w:ascii="Verdana" w:hAnsi="Verdana" w:cs="Arial"/>
        </w:rPr>
        <w:t>alineat</w:t>
      </w:r>
      <w:r w:rsidRPr="00A90CD7">
        <w:rPr>
          <w:rFonts w:ascii="Verdana" w:hAnsi="Verdana" w:cs="Arial"/>
        </w:rPr>
        <w:t xml:space="preserve"> amb la Norma UNE-ISO 37301:2021 “los </w:t>
      </w:r>
      <w:proofErr w:type="spellStart"/>
      <w:r w:rsidRPr="00A90CD7">
        <w:rPr>
          <w:rFonts w:ascii="Verdana" w:hAnsi="Verdana" w:cs="Arial"/>
        </w:rPr>
        <w:t>sistemas</w:t>
      </w:r>
      <w:proofErr w:type="spellEnd"/>
      <w:r w:rsidRPr="00A90CD7">
        <w:rPr>
          <w:rFonts w:ascii="Verdana" w:hAnsi="Verdana" w:cs="Arial"/>
        </w:rPr>
        <w:t xml:space="preserve"> de </w:t>
      </w:r>
      <w:proofErr w:type="spellStart"/>
      <w:r w:rsidRPr="00A90CD7">
        <w:rPr>
          <w:rFonts w:ascii="Verdana" w:hAnsi="Verdana" w:cs="Arial"/>
        </w:rPr>
        <w:t>gestión</w:t>
      </w:r>
      <w:proofErr w:type="spellEnd"/>
      <w:r w:rsidRPr="00A90CD7">
        <w:rPr>
          <w:rFonts w:ascii="Verdana" w:hAnsi="Verdana" w:cs="Arial"/>
        </w:rPr>
        <w:t xml:space="preserve"> de </w:t>
      </w:r>
      <w:proofErr w:type="spellStart"/>
      <w:r w:rsidRPr="00A90CD7">
        <w:rPr>
          <w:rFonts w:ascii="Verdana" w:hAnsi="Verdana" w:cs="Arial"/>
        </w:rPr>
        <w:t>compliance</w:t>
      </w:r>
      <w:proofErr w:type="spellEnd"/>
      <w:r w:rsidRPr="00A90CD7">
        <w:rPr>
          <w:rFonts w:ascii="Verdana" w:hAnsi="Verdana" w:cs="Arial"/>
        </w:rPr>
        <w:t xml:space="preserve">” podrà suplir l’emissió de la declaració responsable per part del seu Òrgan d’Administració i l’Òrgan intern encarregat de l’operació del Model, presentant una certificació de conformitat respecte del seu Sistema per part d’una entitat externa de certificació acreditada por ENAC o un equivalent europeu. </w:t>
      </w:r>
    </w:p>
    <w:p w14:paraId="4E2ED9E1"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6695C89" w14:textId="77777777" w:rsidR="00F12F61" w:rsidRPr="00A90CD7" w:rsidRDefault="00812B27"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Seguiment:</w:t>
      </w:r>
      <w:r w:rsidR="00F12F61" w:rsidRPr="00A90CD7">
        <w:rPr>
          <w:rFonts w:ascii="Verdana" w:hAnsi="Verdana" w:cs="Arial"/>
        </w:rPr>
        <w:t xml:space="preserve">. </w:t>
      </w:r>
    </w:p>
    <w:p w14:paraId="430FDEC4"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1.- Amb caràcter semestral, la persona responsable designada per l’òrgan de contractació per a la supervisió de l’execució del </w:t>
      </w:r>
      <w:r w:rsidR="00F35060" w:rsidRPr="00A90CD7">
        <w:rPr>
          <w:rFonts w:ascii="Verdana" w:hAnsi="Verdana" w:cs="Arial"/>
        </w:rPr>
        <w:t>contracte</w:t>
      </w:r>
      <w:r w:rsidRPr="00A90CD7">
        <w:rPr>
          <w:rFonts w:ascii="Verdana" w:hAnsi="Verdana" w:cs="Arial"/>
        </w:rPr>
        <w:t xml:space="preserve"> i garantia de la correcta realització de la prestació pactada haurà de ser informada de les revisions periòdiques del model de "</w:t>
      </w:r>
      <w:proofErr w:type="spellStart"/>
      <w:r w:rsidRPr="00A90CD7">
        <w:rPr>
          <w:rFonts w:ascii="Verdana" w:hAnsi="Verdana" w:cs="Arial"/>
        </w:rPr>
        <w:t>compliance</w:t>
      </w:r>
      <w:proofErr w:type="spellEnd"/>
      <w:r w:rsidRPr="00A90CD7">
        <w:rPr>
          <w:rFonts w:ascii="Verdana" w:hAnsi="Verdana" w:cs="Arial"/>
        </w:rPr>
        <w:t xml:space="preserve"> penal" i de les seves eventuals modificacions, així com dels canvis en l’Organització, en la estructura de control o en l’activitat desenvolupada</w:t>
      </w:r>
    </w:p>
    <w:p w14:paraId="52E1EDBA"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2.- la persona responsable designada per l’òrgan de contractació per a la supervisió de l’execució del contracte i garantia de la correcta realització de la prestació pactada es reserva el dret a auditar, per si o  per mitjà de tercer, la veracitat de les manifestacions efectuada per l’adjudicatària i comprovar l’existència i aplicació del Model en els termes així certificats o declarats per l’adjudicatària. </w:t>
      </w:r>
    </w:p>
    <w:p w14:paraId="4069E152"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3.- La  persona  responsable  del  contracte  informarà  a l’òrgan  de  contractació  sobre  els possibles incompliments de les obligacions previstes en el contracte, i, en el seu cas, proposarà l’ inici del procediment d’imposició de penalitats o de resolució del contracte. </w:t>
      </w:r>
    </w:p>
    <w:p w14:paraId="38F5DE15"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lastRenderedPageBreak/>
        <w:t>4.- L’incompliment d’aquesta condició suposarà un incompliment greu, establert en la clàusula 26 d’aquest plec.</w:t>
      </w:r>
    </w:p>
    <w:p w14:paraId="4B55968F"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5.- Quan el responsable del contracte no sigui personal al servei de l’entitat contractant, els plecs hauran de preveure expressament l’autorització al responsable per a fer el seguiment de conformitat amb allò que es preveu en els apartats 1 i 2 en relació al seguiment del contracte i la seva obligació de portar-lo a terme en els esmentats termes.</w:t>
      </w:r>
    </w:p>
    <w:p w14:paraId="2D7DB801" w14:textId="77777777" w:rsidR="00410BC6" w:rsidRPr="00A90CD7" w:rsidRDefault="00410BC6" w:rsidP="00300751">
      <w:pPr>
        <w:shd w:val="clear" w:color="auto" w:fill="FFFFFF"/>
        <w:jc w:val="both"/>
        <w:rPr>
          <w:rFonts w:ascii="Verdana" w:hAnsi="Verdana" w:cs="Calibri"/>
          <w:b/>
          <w:bCs/>
        </w:rPr>
      </w:pPr>
    </w:p>
    <w:p w14:paraId="4B08BFDA" w14:textId="77777777" w:rsidR="005667E1" w:rsidRPr="00A90CD7" w:rsidRDefault="005667E1" w:rsidP="005667E1">
      <w:pPr>
        <w:shd w:val="clear" w:color="auto" w:fill="FFFFFF"/>
        <w:jc w:val="both"/>
        <w:rPr>
          <w:rFonts w:ascii="Verdana" w:hAnsi="Verdana" w:cs="Calibri"/>
          <w:b/>
          <w:bCs/>
        </w:rPr>
      </w:pPr>
      <w:r w:rsidRPr="00A90CD7">
        <w:rPr>
          <w:rFonts w:ascii="Verdana" w:hAnsi="Verdana" w:cs="Calibri"/>
          <w:b/>
          <w:bCs/>
        </w:rPr>
        <w:t>1X D’innovació</w:t>
      </w:r>
    </w:p>
    <w:p w14:paraId="29B4DE98" w14:textId="77777777" w:rsidR="005667E1" w:rsidRPr="00A90CD7" w:rsidRDefault="005667E1" w:rsidP="005667E1">
      <w:pPr>
        <w:shd w:val="clear" w:color="auto" w:fill="FFFFFF"/>
        <w:jc w:val="both"/>
        <w:rPr>
          <w:rFonts w:ascii="Verdana" w:hAnsi="Verdana" w:cs="Calibri"/>
          <w:b/>
          <w:bCs/>
        </w:rPr>
      </w:pPr>
    </w:p>
    <w:p w14:paraId="1ACC433D"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293C42B8"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07D8523B" w14:textId="77777777" w:rsidR="005667E1" w:rsidRPr="00A90CD7" w:rsidRDefault="005667E1" w:rsidP="005667E1">
      <w:pPr>
        <w:shd w:val="clear" w:color="auto" w:fill="FFFFFF"/>
        <w:jc w:val="both"/>
        <w:rPr>
          <w:rFonts w:ascii="Verdana" w:hAnsi="Verdana" w:cs="Calibri"/>
        </w:rPr>
      </w:pPr>
    </w:p>
    <w:p w14:paraId="10D75C8E" w14:textId="77777777" w:rsidR="005667E1" w:rsidRPr="00A90CD7" w:rsidRDefault="005667E1" w:rsidP="005667E1">
      <w:pPr>
        <w:shd w:val="clear" w:color="auto" w:fill="FFFFFF"/>
        <w:jc w:val="both"/>
        <w:rPr>
          <w:rFonts w:ascii="Verdana" w:hAnsi="Verdana" w:cs="Calibri"/>
          <w:b/>
          <w:bCs/>
        </w:rPr>
      </w:pPr>
      <w:r w:rsidRPr="00A90CD7">
        <w:rPr>
          <w:rFonts w:ascii="Verdana" w:hAnsi="Verdana" w:cs="Calibri"/>
          <w:b/>
          <w:bCs/>
        </w:rPr>
        <w:t>1.X Altres condicions especials d’execució</w:t>
      </w:r>
    </w:p>
    <w:p w14:paraId="7F556671" w14:textId="77777777" w:rsidR="003C3899" w:rsidRPr="003C3899" w:rsidRDefault="003C3899" w:rsidP="003C3899">
      <w:pPr>
        <w:shd w:val="clear" w:color="auto" w:fill="FFFFFF"/>
        <w:jc w:val="both"/>
        <w:rPr>
          <w:rFonts w:ascii="Verdana" w:hAnsi="Verdana" w:cs="Calibri"/>
        </w:rPr>
      </w:pPr>
      <w:r w:rsidRPr="003C3899">
        <w:rPr>
          <w:rFonts w:ascii="Verdana" w:hAnsi="Verdana" w:cs="Calibri"/>
          <w:b/>
          <w:bCs/>
        </w:rPr>
        <w:t>1.1.X Seguretat de la informació (ENS).</w:t>
      </w:r>
      <w:r w:rsidRPr="003C3899">
        <w:rPr>
          <w:rFonts w:ascii="Verdana" w:hAnsi="Verdana" w:cs="Calibri"/>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0A47E8CD" w14:textId="77777777" w:rsidR="003C3899" w:rsidRPr="003C3899" w:rsidRDefault="003C3899" w:rsidP="003C3899">
      <w:pPr>
        <w:shd w:val="clear" w:color="auto" w:fill="FFFFFF"/>
        <w:jc w:val="both"/>
        <w:rPr>
          <w:rFonts w:ascii="Verdana" w:hAnsi="Verdana" w:cs="Calibri"/>
        </w:rPr>
      </w:pPr>
      <w:r w:rsidRPr="003C3899">
        <w:rPr>
          <w:rFonts w:ascii="Verdana" w:hAnsi="Verdana" w:cs="Calibri"/>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47C436E7" w14:textId="3BA666B4" w:rsidR="009F4295" w:rsidRPr="009F4295" w:rsidRDefault="003C3899" w:rsidP="009F4295">
      <w:pPr>
        <w:shd w:val="clear" w:color="auto" w:fill="FFFFFF"/>
        <w:rPr>
          <w:rFonts w:ascii="Verdana" w:hAnsi="Verdana" w:cs="Calibri"/>
        </w:rPr>
      </w:pPr>
      <w:r w:rsidRPr="003C3899">
        <w:rPr>
          <w:rFonts w:ascii="Verdana" w:hAnsi="Verdana" w:cs="Calibri"/>
        </w:rPr>
        <w:t>L’adjudicatària haurà de complir amb tots els requisits i mesures recollits a l’Annex</w:t>
      </w:r>
      <w:r w:rsidRPr="003C3899">
        <w:rPr>
          <w:rFonts w:ascii="Verdana" w:hAnsi="Verdana" w:cs="Calibri"/>
          <w:b/>
          <w:bCs/>
        </w:rPr>
        <w:t xml:space="preserve"> </w:t>
      </w:r>
      <w:r w:rsidRPr="003C3899">
        <w:rPr>
          <w:rFonts w:ascii="Verdana" w:hAnsi="Verdana" w:cs="Calibri"/>
        </w:rPr>
        <w:t xml:space="preserve"> relatiu a la </w:t>
      </w:r>
      <w:r w:rsidR="009F4295" w:rsidRPr="009F4295">
        <w:rPr>
          <w:rFonts w:ascii="Verdana" w:hAnsi="Verdana" w:cs="Calibri"/>
        </w:rPr>
        <w:t>seguretat dels sistemes d’informació d’acord amb l’ENS.</w:t>
      </w:r>
    </w:p>
    <w:p w14:paraId="4D7B1D53" w14:textId="77777777" w:rsidR="009F4295" w:rsidRPr="009F4295" w:rsidRDefault="009F4295" w:rsidP="009F4295">
      <w:pPr>
        <w:shd w:val="clear" w:color="auto" w:fill="FFFFFF"/>
        <w:jc w:val="both"/>
        <w:rPr>
          <w:rFonts w:ascii="Verdana" w:hAnsi="Verdana" w:cs="Calibri"/>
        </w:rPr>
      </w:pPr>
    </w:p>
    <w:p w14:paraId="03BABBBF" w14:textId="0720D817" w:rsidR="003C3899" w:rsidRPr="003C3899" w:rsidRDefault="003C3899" w:rsidP="003C3899">
      <w:pPr>
        <w:shd w:val="clear" w:color="auto" w:fill="FFFFFF"/>
        <w:jc w:val="both"/>
        <w:rPr>
          <w:rFonts w:ascii="Verdana" w:hAnsi="Verdana" w:cs="Calibri"/>
        </w:rPr>
      </w:pPr>
      <w:r w:rsidRPr="003C3899">
        <w:rPr>
          <w:rFonts w:ascii="Verdana" w:hAnsi="Verdana" w:cs="Calibri"/>
        </w:rPr>
        <w:t>.</w:t>
      </w:r>
    </w:p>
    <w:p w14:paraId="5F7B6DA9"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1D2AE0D6"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11002F90"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w:t>
      </w:r>
    </w:p>
    <w:p w14:paraId="4F2D552B" w14:textId="77777777" w:rsidR="000B48CB" w:rsidRPr="00A90CD7" w:rsidRDefault="000B48CB" w:rsidP="000B48CB">
      <w:pPr>
        <w:shd w:val="clear" w:color="auto" w:fill="FFFFFF" w:themeFill="background1"/>
        <w:jc w:val="both"/>
        <w:rPr>
          <w:rFonts w:ascii="Verdana" w:hAnsi="Verdana" w:cs="Arial"/>
        </w:rPr>
      </w:pPr>
    </w:p>
    <w:bookmarkEnd w:id="32"/>
    <w:p w14:paraId="192932C2" w14:textId="77777777" w:rsidR="000B48CB" w:rsidRPr="00A90CD7" w:rsidRDefault="000B48CB" w:rsidP="000B48CB">
      <w:pPr>
        <w:shd w:val="clear" w:color="auto" w:fill="FFFFFF" w:themeFill="background1"/>
        <w:jc w:val="both"/>
        <w:rPr>
          <w:rFonts w:ascii="Verdana" w:hAnsi="Verdana" w:cs="Arial"/>
        </w:rPr>
      </w:pPr>
    </w:p>
    <w:p w14:paraId="5C8CF1AD" w14:textId="77777777" w:rsidR="003B1997" w:rsidRPr="00A90CD7" w:rsidRDefault="003B1997" w:rsidP="003B1997">
      <w:pPr>
        <w:spacing w:after="200" w:line="276" w:lineRule="auto"/>
        <w:jc w:val="both"/>
        <w:rPr>
          <w:rFonts w:ascii="Arial" w:eastAsiaTheme="minorEastAsia" w:hAnsi="Arial" w:cs="Arial"/>
          <w:sz w:val="22"/>
          <w:szCs w:val="22"/>
        </w:rPr>
      </w:pPr>
      <w:r w:rsidRPr="00A90CD7">
        <w:rPr>
          <w:rFonts w:ascii="Arial" w:eastAsiaTheme="minorEastAsia" w:hAnsi="Arial" w:cs="Arial"/>
          <w:sz w:val="22"/>
          <w:szCs w:val="22"/>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26205257" w14:textId="77777777" w:rsidR="003B1997" w:rsidRPr="00A90CD7" w:rsidRDefault="003B1997" w:rsidP="000B48CB">
      <w:pPr>
        <w:shd w:val="clear" w:color="auto" w:fill="FFFFFF" w:themeFill="background1"/>
        <w:jc w:val="both"/>
        <w:rPr>
          <w:rFonts w:ascii="Verdana" w:hAnsi="Verdana" w:cs="Arial"/>
        </w:rPr>
      </w:pPr>
    </w:p>
    <w:p w14:paraId="41039AF0" w14:textId="77777777" w:rsidR="000B48CB" w:rsidRPr="00A90CD7" w:rsidRDefault="000B48CB" w:rsidP="000B48CB">
      <w:pPr>
        <w:shd w:val="clear" w:color="auto" w:fill="FFFFFF" w:themeFill="background1"/>
        <w:jc w:val="both"/>
        <w:rPr>
          <w:rFonts w:ascii="Verdana" w:hAnsi="Verdana"/>
          <w:u w:val="single"/>
        </w:rPr>
      </w:pPr>
      <w:r w:rsidRPr="00A90CD7">
        <w:rPr>
          <w:rFonts w:ascii="Verdana" w:hAnsi="Verdana"/>
          <w:u w:val="single"/>
        </w:rPr>
        <w:t>2. Condicions d’execució generals</w:t>
      </w:r>
    </w:p>
    <w:p w14:paraId="425BC008" w14:textId="77777777" w:rsidR="000B48CB" w:rsidRPr="00A90CD7" w:rsidRDefault="000B48CB" w:rsidP="000B48CB">
      <w:pPr>
        <w:shd w:val="clear" w:color="auto" w:fill="FFFFFF" w:themeFill="background1"/>
        <w:jc w:val="both"/>
        <w:rPr>
          <w:rFonts w:ascii="Verdana" w:hAnsi="Verdana"/>
        </w:rPr>
      </w:pPr>
    </w:p>
    <w:p w14:paraId="54E2BA63" w14:textId="77777777" w:rsidR="000B48CB" w:rsidRPr="00A90CD7" w:rsidRDefault="000B48CB" w:rsidP="000B48CB">
      <w:pPr>
        <w:pStyle w:val="Textindependent2"/>
        <w:tabs>
          <w:tab w:val="left" w:pos="567"/>
          <w:tab w:val="left" w:pos="1134"/>
          <w:tab w:val="left" w:pos="1702"/>
          <w:tab w:val="left" w:pos="4892"/>
        </w:tabs>
        <w:ind w:right="565"/>
        <w:rPr>
          <w:rFonts w:ascii="Verdana" w:hAnsi="Verdana"/>
          <w:sz w:val="20"/>
        </w:rPr>
      </w:pPr>
      <w:r w:rsidRPr="00A90CD7">
        <w:rPr>
          <w:rFonts w:ascii="Verdana" w:hAnsi="Verdana"/>
          <w:sz w:val="20"/>
        </w:rPr>
        <w:t>El contractista quedarà vinculat per l’oferta que hagi presentat.</w:t>
      </w:r>
    </w:p>
    <w:p w14:paraId="19154CBF" w14:textId="77777777" w:rsidR="000B48CB" w:rsidRPr="00A90CD7" w:rsidRDefault="000B48CB" w:rsidP="000B48CB">
      <w:pPr>
        <w:shd w:val="clear" w:color="auto" w:fill="FFFFFF" w:themeFill="background1"/>
        <w:jc w:val="both"/>
        <w:rPr>
          <w:rFonts w:ascii="Verdana" w:hAnsi="Verdana"/>
        </w:rPr>
      </w:pPr>
    </w:p>
    <w:p w14:paraId="612DFAA0" w14:textId="77777777" w:rsidR="000B48CB" w:rsidRPr="00A90CD7" w:rsidRDefault="000B48CB" w:rsidP="000B48CB">
      <w:pPr>
        <w:jc w:val="both"/>
        <w:rPr>
          <w:rFonts w:ascii="Verdana" w:hAnsi="Verdana"/>
        </w:rPr>
      </w:pPr>
    </w:p>
    <w:p w14:paraId="3BF4B1A7" w14:textId="77777777" w:rsidR="009B29FB" w:rsidRPr="00A90CD7" w:rsidRDefault="009B29FB" w:rsidP="009B29FB">
      <w:pPr>
        <w:jc w:val="both"/>
        <w:rPr>
          <w:rFonts w:ascii="Verdana" w:hAnsi="Verdana"/>
          <w:u w:val="single"/>
        </w:rPr>
      </w:pPr>
      <w:r w:rsidRPr="00A90CD7">
        <w:rPr>
          <w:rFonts w:ascii="Verdana" w:hAnsi="Verdana"/>
          <w:u w:val="single"/>
        </w:rPr>
        <w:t>3. Obligacions del contractista:</w:t>
      </w:r>
    </w:p>
    <w:p w14:paraId="3550323A" w14:textId="77777777" w:rsidR="009B29FB" w:rsidRPr="00A90CD7" w:rsidRDefault="009B29FB" w:rsidP="009B29FB">
      <w:pPr>
        <w:jc w:val="both"/>
        <w:rPr>
          <w:rFonts w:ascii="Verdana" w:hAnsi="Verdana"/>
        </w:rPr>
      </w:pPr>
    </w:p>
    <w:p w14:paraId="60A3BDC0" w14:textId="77777777" w:rsidR="009B29FB" w:rsidRPr="00A90CD7" w:rsidRDefault="009B29FB" w:rsidP="009B29FB">
      <w:pPr>
        <w:pStyle w:val="Textindependent2"/>
        <w:tabs>
          <w:tab w:val="left" w:pos="567"/>
          <w:tab w:val="left" w:pos="1134"/>
          <w:tab w:val="left" w:pos="1702"/>
          <w:tab w:val="left" w:pos="4892"/>
        </w:tabs>
        <w:ind w:right="-2"/>
        <w:rPr>
          <w:rFonts w:ascii="Verdana" w:hAnsi="Verdana"/>
          <w:sz w:val="20"/>
        </w:rPr>
      </w:pPr>
      <w:r w:rsidRPr="00A90CD7">
        <w:rPr>
          <w:rFonts w:ascii="Verdana" w:hAnsi="Verdana"/>
          <w:sz w:val="20"/>
        </w:rPr>
        <w:t>3.1 A més de les obligacions establertes en LCSP, el contractista està obligat a:</w:t>
      </w:r>
    </w:p>
    <w:p w14:paraId="04B3510F" w14:textId="77777777" w:rsidR="009B29FB" w:rsidRPr="00A90CD7" w:rsidRDefault="009B29FB" w:rsidP="009B29FB">
      <w:pPr>
        <w:jc w:val="both"/>
        <w:rPr>
          <w:rFonts w:ascii="Verdana" w:hAnsi="Verdana"/>
        </w:rPr>
      </w:pPr>
    </w:p>
    <w:p w14:paraId="6E396BE9" w14:textId="77777777" w:rsidR="009B29FB" w:rsidRPr="00A90CD7" w:rsidRDefault="009B29FB" w:rsidP="009B29FB">
      <w:pPr>
        <w:jc w:val="both"/>
        <w:rPr>
          <w:rFonts w:ascii="Verdana" w:hAnsi="Verdana"/>
        </w:rPr>
      </w:pPr>
      <w:r w:rsidRPr="00A90CD7">
        <w:rPr>
          <w:rFonts w:ascii="Verdana" w:hAnsi="Verdana"/>
        </w:rPr>
        <w:t>a) Presentar, per a la seva aprovació, el Pla de seguretat i salut en el treball al Registre General d’aquest Ajuntament amb anterioritat a l'acta de comprovació del replanteig o a l'acta d'inici de les obres.</w:t>
      </w:r>
    </w:p>
    <w:p w14:paraId="2BEDC414" w14:textId="77777777" w:rsidR="009B29FB" w:rsidRPr="00A90CD7" w:rsidRDefault="009B29FB" w:rsidP="009B29FB">
      <w:pPr>
        <w:jc w:val="both"/>
        <w:rPr>
          <w:rFonts w:ascii="Verdana" w:hAnsi="Verdana"/>
        </w:rPr>
      </w:pPr>
    </w:p>
    <w:p w14:paraId="5B88059C" w14:textId="77777777" w:rsidR="009B29FB" w:rsidRPr="00A90CD7" w:rsidRDefault="009B29FB" w:rsidP="009B29FB">
      <w:pPr>
        <w:jc w:val="both"/>
        <w:rPr>
          <w:rFonts w:ascii="Verdana" w:hAnsi="Verdana"/>
        </w:rPr>
      </w:pPr>
      <w:r w:rsidRPr="00A90CD7">
        <w:rPr>
          <w:rFonts w:ascii="Verdana" w:hAnsi="Verdana"/>
        </w:rPr>
        <w:t>b)</w:t>
      </w:r>
      <w:r w:rsidRPr="00A90CD7">
        <w:rPr>
          <w:rFonts w:ascii="Verdana" w:hAnsi="Verdana" w:cs="Arial"/>
        </w:rPr>
        <w:t xml:space="preserve"> Complir amb la normativa general sobre prevenció de riscos laborals</w:t>
      </w:r>
    </w:p>
    <w:p w14:paraId="0C4C236B" w14:textId="77777777" w:rsidR="009B29FB" w:rsidRPr="00A90CD7" w:rsidRDefault="009B29FB" w:rsidP="009B29FB">
      <w:pPr>
        <w:jc w:val="both"/>
        <w:rPr>
          <w:rFonts w:ascii="Verdana" w:hAnsi="Verdana"/>
        </w:rPr>
      </w:pPr>
    </w:p>
    <w:p w14:paraId="5FF76901" w14:textId="77777777" w:rsidR="009B29FB" w:rsidRPr="00A90CD7" w:rsidRDefault="009B29FB" w:rsidP="009B29FB">
      <w:pPr>
        <w:jc w:val="both"/>
        <w:rPr>
          <w:rFonts w:ascii="Verdana" w:hAnsi="Verdana"/>
        </w:rPr>
      </w:pPr>
      <w:r w:rsidRPr="00A90CD7">
        <w:rPr>
          <w:rFonts w:ascii="Verdana" w:hAnsi="Verdana"/>
        </w:rPr>
        <w:t>c) Especificar les persones concretes que executaran l'obra i acreditar la seva afiliació i situació d'alta a la Seguretat Social, prèviament a l'inici de l'execució del contracte. Durant la vigència del contracte, cal comunicar prèviament a l'Ajuntament qualsevol substitució o modificació d'aquelles persones i acreditar que la seva situació laboral s'ajusta a dret.</w:t>
      </w:r>
    </w:p>
    <w:p w14:paraId="318440DA" w14:textId="77777777" w:rsidR="009B29FB" w:rsidRPr="00A90CD7" w:rsidRDefault="009B29FB" w:rsidP="009B29FB">
      <w:pPr>
        <w:jc w:val="both"/>
        <w:rPr>
          <w:rFonts w:ascii="Verdana" w:hAnsi="Verdana"/>
        </w:rPr>
      </w:pPr>
    </w:p>
    <w:p w14:paraId="39B8BDD8"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1. Per al cas que la durada de les obres superi l’any o, en cas de no superar-lo, que es consideri necessari:</w:t>
      </w:r>
    </w:p>
    <w:p w14:paraId="7F57C85A"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lastRenderedPageBreak/>
        <w:t>d) Presentar per a la seva aprovació, en el Registre General d'aquest Ajuntament, dins del termini de quinze dies naturals des de la formalització del contracte, un programa de treball amb planificació detallada de l'execució de cadascuna de les diverses fases i la seva quantia, en què es realitzaran els treballs, els quals comprenen les obres esmentades.</w:t>
      </w:r>
    </w:p>
    <w:p w14:paraId="65AE306F" w14:textId="77777777" w:rsidR="009B29FB" w:rsidRPr="00A90CD7" w:rsidRDefault="009B29FB" w:rsidP="009B29FB">
      <w:pPr>
        <w:jc w:val="both"/>
        <w:rPr>
          <w:rFonts w:ascii="Verdana" w:hAnsi="Verdana"/>
        </w:rPr>
      </w:pPr>
    </w:p>
    <w:p w14:paraId="66850962"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al cas que la durada de les obres no superi l’any:</w:t>
      </w:r>
    </w:p>
    <w:p w14:paraId="18C5E67F"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 En el present contracte no s’exigeix presentació de programa de treball.</w:t>
      </w:r>
    </w:p>
    <w:p w14:paraId="7B284D35" w14:textId="77777777" w:rsidR="009B29FB" w:rsidRPr="00A90CD7" w:rsidRDefault="009B29FB" w:rsidP="009B29FB">
      <w:pPr>
        <w:jc w:val="both"/>
        <w:rPr>
          <w:rFonts w:ascii="Verdana" w:hAnsi="Verdana"/>
        </w:rPr>
      </w:pPr>
    </w:p>
    <w:p w14:paraId="5426D780" w14:textId="77777777" w:rsidR="009B29FB" w:rsidRPr="00A90CD7" w:rsidRDefault="009B29FB" w:rsidP="009B29FB">
      <w:pPr>
        <w:jc w:val="both"/>
        <w:rPr>
          <w:rFonts w:ascii="Verdana" w:hAnsi="Verdana"/>
        </w:rPr>
      </w:pPr>
      <w:r w:rsidRPr="00A90CD7">
        <w:rPr>
          <w:rFonts w:ascii="Verdana" w:hAnsi="Verdana"/>
        </w:rPr>
        <w:t>e) Facilitar la informació que s’estableix a la Llei 19/2014, del 29 de desembre, de transparència, accés a la informació pública i bon govern.</w:t>
      </w:r>
    </w:p>
    <w:p w14:paraId="71261D0B" w14:textId="77777777" w:rsidR="009B29FB" w:rsidRPr="00A90CD7" w:rsidRDefault="009B29FB" w:rsidP="009B29FB">
      <w:pPr>
        <w:jc w:val="both"/>
        <w:rPr>
          <w:rFonts w:ascii="Verdana" w:hAnsi="Verdana"/>
        </w:rPr>
      </w:pPr>
    </w:p>
    <w:p w14:paraId="5E351D24" w14:textId="77777777" w:rsidR="009B29FB" w:rsidRPr="00A90CD7" w:rsidRDefault="009B29FB" w:rsidP="009B29FB">
      <w:pPr>
        <w:jc w:val="both"/>
        <w:rPr>
          <w:rFonts w:ascii="Verdana" w:hAnsi="Verdana"/>
        </w:rPr>
      </w:pPr>
      <w:r w:rsidRPr="00A90CD7">
        <w:rPr>
          <w:rFonts w:ascii="Verdana" w:hAnsi="Verdana"/>
        </w:rPr>
        <w:t>f) Designar un delegat d’obra, tècnic competent, responsable per a la bona marxa dels treballs i el comportament del personal; també ha de fer d'enllaç amb els corresponents serveis municipals, el responsable del contracte i el director facultatiu.</w:t>
      </w:r>
    </w:p>
    <w:p w14:paraId="36ABC884" w14:textId="77777777" w:rsidR="009B29FB" w:rsidRPr="00A90CD7" w:rsidRDefault="009B29FB" w:rsidP="009B29FB">
      <w:pPr>
        <w:jc w:val="both"/>
        <w:rPr>
          <w:rFonts w:ascii="Verdana" w:hAnsi="Verdana"/>
        </w:rPr>
      </w:pPr>
    </w:p>
    <w:p w14:paraId="77385301" w14:textId="77777777" w:rsidR="009B29FB" w:rsidRPr="00A90CD7" w:rsidRDefault="009B29FB" w:rsidP="009B29FB">
      <w:pPr>
        <w:jc w:val="both"/>
        <w:rPr>
          <w:rFonts w:ascii="Verdana" w:hAnsi="Verdana"/>
        </w:rPr>
      </w:pPr>
      <w:r w:rsidRPr="00A90CD7">
        <w:rPr>
          <w:rFonts w:ascii="Verdana" w:hAnsi="Verdana"/>
        </w:rPr>
        <w:t>g) Complir la normativa municipal sobre medi ambient, comunicació i senyalització d'obres, d'acord amb les directrius municipals, i aniran al seu compte i càrrec les despeses derivades de la seva aplicació. En cas d'incompliment, l'Ajuntament executarà les prescripcions de l'esmentada normativa i descomptarà el seu import de la primera certificació que s'expedeixi o de les següents, si fos necessari.</w:t>
      </w:r>
    </w:p>
    <w:p w14:paraId="46D55283" w14:textId="77777777" w:rsidR="009B29FB" w:rsidRPr="00A90CD7" w:rsidRDefault="009B29FB" w:rsidP="009B29FB">
      <w:pPr>
        <w:jc w:val="both"/>
        <w:rPr>
          <w:rFonts w:ascii="Verdana" w:hAnsi="Verdana"/>
        </w:rPr>
      </w:pPr>
    </w:p>
    <w:p w14:paraId="00CB3CE4" w14:textId="77777777" w:rsidR="009B29FB" w:rsidRPr="00A90CD7" w:rsidRDefault="009B29FB" w:rsidP="009B29FB">
      <w:pPr>
        <w:pStyle w:val="Textindependent2"/>
        <w:tabs>
          <w:tab w:val="left" w:pos="567"/>
          <w:tab w:val="left" w:pos="1134"/>
          <w:tab w:val="left" w:pos="1702"/>
          <w:tab w:val="left" w:pos="4892"/>
        </w:tabs>
        <w:ind w:right="-2"/>
        <w:rPr>
          <w:rFonts w:ascii="Verdana" w:hAnsi="Verdana"/>
          <w:sz w:val="20"/>
        </w:rPr>
      </w:pPr>
      <w:r w:rsidRPr="00A90CD7">
        <w:rPr>
          <w:rFonts w:ascii="Verdana" w:hAnsi="Verdana"/>
          <w:sz w:val="20"/>
        </w:rPr>
        <w:t>h)</w:t>
      </w:r>
      <w:r w:rsidR="003F646D">
        <w:rPr>
          <w:rFonts w:ascii="Verdana" w:hAnsi="Verdana"/>
          <w:sz w:val="20"/>
        </w:rPr>
        <w:t xml:space="preserve"> </w:t>
      </w:r>
      <w:r w:rsidRPr="00A90CD7">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0FEBAD61" w14:textId="77777777" w:rsidR="009B29FB" w:rsidRPr="00A90CD7" w:rsidRDefault="009B29FB" w:rsidP="009B29FB">
      <w:pPr>
        <w:jc w:val="both"/>
        <w:rPr>
          <w:rFonts w:ascii="Verdana" w:hAnsi="Verdana"/>
        </w:rPr>
      </w:pPr>
    </w:p>
    <w:p w14:paraId="5F671EB4" w14:textId="77777777" w:rsidR="00A727CA" w:rsidRDefault="009B29FB" w:rsidP="00A727CA">
      <w:pPr>
        <w:jc w:val="both"/>
        <w:rPr>
          <w:rFonts w:ascii="Verdana" w:hAnsi="Verdana"/>
        </w:rPr>
      </w:pPr>
      <w:r w:rsidRPr="00A90CD7">
        <w:rPr>
          <w:rFonts w:ascii="Verdana" w:hAnsi="Verdana"/>
        </w:rPr>
        <w:t xml:space="preserve">i) </w:t>
      </w:r>
      <w:r w:rsidR="00A727CA" w:rsidRPr="00A90CD7">
        <w:rPr>
          <w:rFonts w:ascii="Verdana" w:hAnsi="Verdana"/>
        </w:rPr>
        <w:t xml:space="preserve">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w:t>
      </w:r>
      <w:hyperlink r:id="rId67" w:history="1">
        <w:r w:rsidR="00A727CA" w:rsidRPr="00A90CD7">
          <w:rPr>
            <w:rStyle w:val="Enlla"/>
            <w:rFonts w:ascii="Verdana" w:hAnsi="Verdana"/>
            <w:color w:val="auto"/>
          </w:rPr>
          <w:t>Llei Orgànica 3/2018, de 6 de desembre, de Protecció de Dades de Caràcter Personal i Garanties dels Drets Digitals</w:t>
        </w:r>
      </w:hyperlink>
      <w:r w:rsidR="00A727CA" w:rsidRPr="00A90CD7">
        <w:rPr>
          <w:rFonts w:ascii="Verdana" w:hAnsi="Verdana"/>
        </w:rPr>
        <w:t>  i normes que la desenvolupin. L’empresa contractista tindrà la consideració d’encarregada del tractament i se sotmetrà en cada moment a les instruccions municipals en matèria de mesures de seguretat.</w:t>
      </w:r>
    </w:p>
    <w:p w14:paraId="1211DB23" w14:textId="77777777" w:rsidR="003F646D" w:rsidRPr="00A90CD7" w:rsidRDefault="003F646D" w:rsidP="00A727CA">
      <w:pPr>
        <w:jc w:val="both"/>
        <w:rPr>
          <w:rFonts w:ascii="Verdana" w:hAnsi="Verdana"/>
        </w:rPr>
      </w:pPr>
    </w:p>
    <w:p w14:paraId="5210938C" w14:textId="77777777" w:rsidR="00A727CA" w:rsidRDefault="00A727CA" w:rsidP="003F646D">
      <w:pPr>
        <w:jc w:val="both"/>
        <w:rPr>
          <w:rFonts w:ascii="Verdana" w:hAnsi="Verdana"/>
          <w:i/>
          <w:iCs/>
          <w:sz w:val="16"/>
        </w:rPr>
      </w:pPr>
      <w:r w:rsidRPr="00A90CD7">
        <w:rPr>
          <w:rFonts w:ascii="Verdana" w:hAnsi="Verdana"/>
          <w:i/>
          <w:iCs/>
          <w:sz w:val="16"/>
        </w:rPr>
        <w:t>Paràgrafs obligatoris quan l’empresa contractista hagi de tractar dades de caràcter personal en l’execució del contracte:</w:t>
      </w:r>
    </w:p>
    <w:p w14:paraId="60F946C9" w14:textId="77777777" w:rsidR="003F646D" w:rsidRPr="00A90CD7" w:rsidRDefault="003F646D" w:rsidP="003F646D">
      <w:pPr>
        <w:jc w:val="both"/>
        <w:rPr>
          <w:rFonts w:ascii="Verdana" w:hAnsi="Verdana"/>
          <w:sz w:val="16"/>
        </w:rPr>
      </w:pPr>
    </w:p>
    <w:p w14:paraId="561D808F" w14:textId="77777777" w:rsidR="00A727CA" w:rsidRDefault="00A727CA" w:rsidP="003F646D">
      <w:pPr>
        <w:jc w:val="both"/>
        <w:rPr>
          <w:rFonts w:ascii="Verdana" w:hAnsi="Verdana"/>
        </w:rPr>
      </w:pPr>
      <w:r w:rsidRPr="00A90CD7">
        <w:rPr>
          <w:rFonts w:ascii="Verdana" w:hAnsi="Verdana"/>
        </w:rPr>
        <w:t xml:space="preserve">A aquests efectes, a banda de les prescripcions establertes, en el seu cas, en el Plec de prescripcions tècniques particulars, l’empresa adjudicatària també haurà de: </w:t>
      </w:r>
    </w:p>
    <w:p w14:paraId="44D9CB3C" w14:textId="77777777" w:rsidR="003F646D" w:rsidRPr="00A90CD7" w:rsidRDefault="003F646D" w:rsidP="003F646D">
      <w:pPr>
        <w:jc w:val="both"/>
        <w:rPr>
          <w:rFonts w:ascii="Verdana" w:hAnsi="Verdana"/>
        </w:rPr>
      </w:pPr>
    </w:p>
    <w:p w14:paraId="72569C1A" w14:textId="77777777" w:rsidR="009B29FB" w:rsidRPr="00A90CD7" w:rsidRDefault="009B29FB" w:rsidP="0049243C">
      <w:pPr>
        <w:numPr>
          <w:ilvl w:val="0"/>
          <w:numId w:val="2"/>
        </w:numPr>
        <w:tabs>
          <w:tab w:val="clear" w:pos="360"/>
          <w:tab w:val="num" w:pos="720"/>
        </w:tabs>
        <w:spacing w:line="276" w:lineRule="auto"/>
        <w:ind w:left="714" w:hanging="357"/>
        <w:jc w:val="both"/>
        <w:rPr>
          <w:rFonts w:ascii="Verdana" w:hAnsi="Verdana" w:cs="Arial"/>
        </w:rPr>
      </w:pPr>
      <w:r w:rsidRPr="00A90CD7">
        <w:rPr>
          <w:rFonts w:ascii="Verdana" w:hAnsi="Verdana" w:cs="Arial"/>
        </w:rPr>
        <w:t>Mantenir la confidencialitat de les dades de caràcter personal a què tingui accés o hagi elaborat per raó de l’execució del contracte i, a tal efecte, l'adjudicatari/ària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7FAF9371" w14:textId="77777777" w:rsidR="009B29FB" w:rsidRPr="00A90CD7" w:rsidRDefault="009B29FB" w:rsidP="009B29FB">
      <w:pPr>
        <w:shd w:val="clear" w:color="auto" w:fill="FFFFFF" w:themeFill="background1"/>
        <w:spacing w:line="276" w:lineRule="auto"/>
        <w:ind w:left="714"/>
        <w:jc w:val="both"/>
        <w:rPr>
          <w:rFonts w:ascii="Verdana" w:hAnsi="Verdana" w:cs="Arial"/>
        </w:rPr>
      </w:pPr>
    </w:p>
    <w:p w14:paraId="0DB85BF3" w14:textId="77777777" w:rsidR="009B29FB" w:rsidRPr="00A90CD7" w:rsidRDefault="009B29FB" w:rsidP="0049243C">
      <w:pPr>
        <w:numPr>
          <w:ilvl w:val="0"/>
          <w:numId w:val="2"/>
        </w:numPr>
        <w:shd w:val="clear" w:color="auto" w:fill="FFFFFF" w:themeFill="background1"/>
        <w:tabs>
          <w:tab w:val="clear" w:pos="360"/>
          <w:tab w:val="num" w:pos="720"/>
        </w:tabs>
        <w:spacing w:line="276" w:lineRule="auto"/>
        <w:ind w:left="714" w:hanging="357"/>
        <w:jc w:val="both"/>
        <w:rPr>
          <w:rFonts w:ascii="Verdana" w:hAnsi="Verdana" w:cs="Arial"/>
          <w:i/>
        </w:rPr>
      </w:pPr>
      <w:r w:rsidRPr="00A90CD7">
        <w:rPr>
          <w:rFonts w:ascii="Verdana" w:hAnsi="Verdana" w:cs="Arial"/>
        </w:rPr>
        <w:t xml:space="preserve">Aquestes mesures de seguretat implantades per l’adjudicatari són les corresponents al nivell requerit </w:t>
      </w:r>
      <w:r w:rsidRPr="00A90CD7">
        <w:rPr>
          <w:rFonts w:ascii="Verdana" w:hAnsi="Verdana"/>
          <w:i/>
          <w:sz w:val="16"/>
          <w:szCs w:val="16"/>
        </w:rPr>
        <w:t>opció 1:</w:t>
      </w:r>
      <w:r w:rsidRPr="00A90CD7">
        <w:rPr>
          <w:rFonts w:ascii="Verdana" w:hAnsi="Verdana" w:cs="Arial"/>
        </w:rPr>
        <w:t xml:space="preserve"> </w:t>
      </w:r>
      <w:r w:rsidRPr="00A90CD7">
        <w:rPr>
          <w:rFonts w:ascii="Verdana" w:hAnsi="Verdana" w:cs="Arial"/>
          <w:i/>
        </w:rPr>
        <w:t>alt</w:t>
      </w:r>
      <w:r w:rsidRPr="00A90CD7">
        <w:rPr>
          <w:rFonts w:ascii="Verdana" w:hAnsi="Verdana"/>
          <w:i/>
          <w:sz w:val="16"/>
          <w:szCs w:val="16"/>
        </w:rPr>
        <w:t xml:space="preserve"> opció 2: </w:t>
      </w:r>
      <w:r w:rsidRPr="00A90CD7">
        <w:rPr>
          <w:rFonts w:ascii="Verdana" w:hAnsi="Verdana" w:cs="Arial"/>
          <w:i/>
        </w:rPr>
        <w:t>mig</w:t>
      </w:r>
      <w:r w:rsidRPr="00A90CD7">
        <w:rPr>
          <w:rFonts w:ascii="Verdana" w:hAnsi="Verdana"/>
          <w:i/>
          <w:sz w:val="16"/>
          <w:szCs w:val="16"/>
        </w:rPr>
        <w:t xml:space="preserve"> opció 3: </w:t>
      </w:r>
      <w:r w:rsidRPr="00A90CD7">
        <w:rPr>
          <w:rFonts w:ascii="Verdana" w:hAnsi="Verdana" w:cs="Arial"/>
          <w:i/>
        </w:rPr>
        <w:t>bàsic</w:t>
      </w:r>
    </w:p>
    <w:p w14:paraId="74AC4387" w14:textId="77777777" w:rsidR="009B29FB" w:rsidRPr="00A90CD7" w:rsidRDefault="009B29FB" w:rsidP="009B29FB">
      <w:pPr>
        <w:shd w:val="clear" w:color="auto" w:fill="FFFFFF" w:themeFill="background1"/>
        <w:spacing w:after="200" w:line="276" w:lineRule="auto"/>
        <w:ind w:left="720"/>
        <w:jc w:val="both"/>
        <w:rPr>
          <w:rFonts w:ascii="Verdana" w:hAnsi="Verdana" w:cs="Arial"/>
        </w:rPr>
      </w:pPr>
      <w:r w:rsidRPr="00A90CD7">
        <w:rPr>
          <w:rFonts w:ascii="Verdana" w:hAnsi="Verdana" w:cs="Arial"/>
        </w:rPr>
        <w:t>, i són d'aplicació als fitxers, centres de tractament, locals, equips, sistemes, programes i persones que intervinguin en el tractament de les dades en els termes que estableix aquell reglament.</w:t>
      </w:r>
    </w:p>
    <w:p w14:paraId="0FA79279" w14:textId="77777777" w:rsidR="009B29FB" w:rsidRPr="00A90CD7" w:rsidRDefault="009B29FB" w:rsidP="0049243C">
      <w:pPr>
        <w:numPr>
          <w:ilvl w:val="0"/>
          <w:numId w:val="2"/>
        </w:numPr>
        <w:tabs>
          <w:tab w:val="clear" w:pos="360"/>
          <w:tab w:val="num" w:pos="720"/>
        </w:tabs>
        <w:spacing w:after="200" w:line="276" w:lineRule="auto"/>
        <w:ind w:left="720"/>
        <w:jc w:val="both"/>
        <w:rPr>
          <w:rFonts w:ascii="Verdana" w:hAnsi="Verdana" w:cs="Arial"/>
        </w:rPr>
      </w:pPr>
      <w:r w:rsidRPr="00A90CD7">
        <w:rPr>
          <w:rFonts w:ascii="Verdana" w:hAnsi="Verdana" w:cs="Arial"/>
        </w:rPr>
        <w:lastRenderedPageBreak/>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2AAAEC52" w14:textId="77777777" w:rsidR="009B29FB" w:rsidRPr="00A90CD7" w:rsidRDefault="009B29FB" w:rsidP="0049243C">
      <w:pPr>
        <w:numPr>
          <w:ilvl w:val="0"/>
          <w:numId w:val="2"/>
        </w:numPr>
        <w:tabs>
          <w:tab w:val="clear" w:pos="360"/>
          <w:tab w:val="num" w:pos="720"/>
        </w:tabs>
        <w:spacing w:after="200" w:line="276" w:lineRule="auto"/>
        <w:ind w:left="720"/>
        <w:jc w:val="both"/>
        <w:rPr>
          <w:rFonts w:ascii="Verdana" w:hAnsi="Verdana" w:cs="Arial"/>
        </w:rPr>
      </w:pPr>
      <w:r w:rsidRPr="00A90CD7">
        <w:rPr>
          <w:rFonts w:ascii="Verdana" w:hAnsi="Verdana" w:cs="Arial"/>
        </w:rPr>
        <w:t>Tornar a l’Ajuntament, en tots el casos d’extinció contractual, les dades de caràcter personal, i també qualsevol suport o document en què consti alguna dada objecte del tractament.</w:t>
      </w:r>
    </w:p>
    <w:p w14:paraId="7A38E0C0" w14:textId="77777777" w:rsidR="009B29FB" w:rsidRPr="00A90CD7" w:rsidRDefault="009B29FB" w:rsidP="0049243C">
      <w:pPr>
        <w:pStyle w:val="Textindependent21"/>
        <w:numPr>
          <w:ilvl w:val="0"/>
          <w:numId w:val="2"/>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A90CD7">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73131338" w14:textId="77777777" w:rsidR="009B29FB" w:rsidRDefault="009B29FB" w:rsidP="009B29FB">
      <w:pPr>
        <w:jc w:val="both"/>
        <w:rPr>
          <w:rFonts w:ascii="Verdana" w:hAnsi="Verdana" w:cs="Arial"/>
        </w:rPr>
      </w:pPr>
    </w:p>
    <w:p w14:paraId="3DD533B8" w14:textId="77777777" w:rsidR="009D27BE" w:rsidRPr="00A7691E" w:rsidRDefault="009D27BE" w:rsidP="009D27BE">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372DF4BC" w14:textId="77777777" w:rsidR="009D27BE" w:rsidRPr="00A7691E" w:rsidRDefault="009D27BE" w:rsidP="009D27BE">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912906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La finalitat del tractament serà...........................</w:t>
      </w:r>
    </w:p>
    <w:p w14:paraId="583BDEB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0BDD18E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3C12509B" w14:textId="77777777" w:rsidR="009D27B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25AB2499"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31A7D6B4" w14:textId="77777777" w:rsidR="0086358A" w:rsidRPr="00A90CD7" w:rsidRDefault="0086358A" w:rsidP="009B29FB">
      <w:pPr>
        <w:jc w:val="both"/>
        <w:rPr>
          <w:rFonts w:ascii="Verdana" w:hAnsi="Verdana" w:cs="Arial"/>
        </w:rPr>
      </w:pPr>
    </w:p>
    <w:p w14:paraId="0EE4780F" w14:textId="77777777" w:rsidR="009B29FB" w:rsidRPr="00A90CD7" w:rsidRDefault="009B29FB" w:rsidP="009B29FB">
      <w:pPr>
        <w:jc w:val="both"/>
        <w:rPr>
          <w:rFonts w:ascii="Verdana" w:hAnsi="Verdana" w:cs="Arial"/>
        </w:rPr>
      </w:pPr>
      <w:r w:rsidRPr="00A90CD7">
        <w:rPr>
          <w:rFonts w:ascii="Verdana" w:hAnsi="Verdana" w:cs="Arial"/>
        </w:rPr>
        <w:t>j) Lliurar tota la documentació necessària pel compliment del contracte en català i fer-ne ús en els elements informatius de l’obra.</w:t>
      </w:r>
    </w:p>
    <w:p w14:paraId="6DDE818E" w14:textId="77777777" w:rsidR="009B29FB" w:rsidRPr="00A90CD7" w:rsidRDefault="009B29FB" w:rsidP="009B29FB">
      <w:pPr>
        <w:jc w:val="both"/>
        <w:rPr>
          <w:rFonts w:ascii="Verdana" w:hAnsi="Verdana"/>
        </w:rPr>
      </w:pPr>
    </w:p>
    <w:p w14:paraId="0C1D27F0" w14:textId="77777777" w:rsidR="009B29FB" w:rsidRPr="00A90CD7" w:rsidRDefault="009B29FB" w:rsidP="009B29FB">
      <w:pPr>
        <w:jc w:val="both"/>
        <w:rPr>
          <w:rFonts w:ascii="Verdana" w:hAnsi="Verdana" w:cs="Arial"/>
        </w:rPr>
      </w:pPr>
      <w:r w:rsidRPr="00A90CD7">
        <w:rPr>
          <w:rFonts w:ascii="Verdana" w:hAnsi="Verdana" w:cs="Arial"/>
        </w:rPr>
        <w:t xml:space="preserve">k) Lliurar tota la documentació que en qualsevol moment de la vigència del contracte, i en tot cas anualment, li sigui requerida pel responsable del contracte respecte l’efectiu compliment de les obligacions i compromisos assumits per l'empresa pel que fa a la Legislació d’Integració de persones amb discapacitat, la contractació amb particulars dificultats d'inserció al mercat laboral, i la subcontractació de Centres Especials de Treball </w:t>
      </w:r>
      <w:r w:rsidR="00F23A0C">
        <w:rPr>
          <w:rFonts w:ascii="Verdana" w:hAnsi="Verdana" w:cs="Arial"/>
        </w:rPr>
        <w:t>d’iniciativa Social i</w:t>
      </w:r>
      <w:r w:rsidRPr="00A90CD7">
        <w:rPr>
          <w:rFonts w:ascii="Verdana" w:hAnsi="Verdana" w:cs="Arial"/>
        </w:rPr>
        <w:t>/o Empreses d'Inserció, i els requisits i obligacions contractuals ambientals que s’estableixin als plecs</w:t>
      </w:r>
    </w:p>
    <w:p w14:paraId="5591E5B2" w14:textId="77777777" w:rsidR="009B29FB" w:rsidRPr="00A90CD7" w:rsidRDefault="009B29FB" w:rsidP="009B29FB">
      <w:pPr>
        <w:jc w:val="both"/>
        <w:rPr>
          <w:rFonts w:ascii="Verdana" w:hAnsi="Verdana"/>
        </w:rPr>
      </w:pPr>
    </w:p>
    <w:p w14:paraId="5925D0C1"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Paràgraf opcional</w:t>
      </w:r>
    </w:p>
    <w:p w14:paraId="1AC655F4"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Acreditar la contractació d’una pòlissa d'assegurança de responsabilitat civil per un import de ..</w:t>
      </w:r>
      <w:r w:rsidR="003F646D">
        <w:rPr>
          <w:rFonts w:ascii="Verdana" w:hAnsi="Verdana"/>
        </w:rPr>
        <w:t>..</w:t>
      </w:r>
      <w:r w:rsidRPr="00A90CD7">
        <w:rPr>
          <w:rFonts w:ascii="Verdana" w:hAnsi="Verdana"/>
        </w:rPr>
        <w:t xml:space="preserve">. euros, que haurà </w:t>
      </w:r>
      <w:r w:rsidR="00F23A0C">
        <w:rPr>
          <w:rFonts w:ascii="Verdana" w:hAnsi="Verdana"/>
        </w:rPr>
        <w:t xml:space="preserve">d’aportar </w:t>
      </w:r>
      <w:r w:rsidRPr="00A90CD7">
        <w:rPr>
          <w:rFonts w:ascii="Verdana" w:hAnsi="Verdana"/>
        </w:rPr>
        <w:t>simultàniament amb la formalització del contracte o amb anterioritat.</w:t>
      </w:r>
    </w:p>
    <w:p w14:paraId="45DC4350" w14:textId="77777777" w:rsidR="009B29FB" w:rsidRPr="00A90CD7" w:rsidRDefault="009B29FB" w:rsidP="009B29FB">
      <w:pPr>
        <w:shd w:val="clear" w:color="auto" w:fill="FFFFFF" w:themeFill="background1"/>
        <w:jc w:val="both"/>
        <w:rPr>
          <w:rFonts w:ascii="Verdana" w:hAnsi="Verdana"/>
        </w:rPr>
      </w:pPr>
    </w:p>
    <w:p w14:paraId="2E0F2D74"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Comunicar per escrit a l’Ajuntament el/s subcontracte/s que pretengui celebrar, amb indicació de les prestacions a subcontractar</w:t>
      </w:r>
      <w:r w:rsidRPr="00924771">
        <w:rPr>
          <w:rFonts w:ascii="Verdana" w:hAnsi="Verdana"/>
        </w:rPr>
        <w:t xml:space="preserve">, la identitat del/s </w:t>
      </w:r>
      <w:proofErr w:type="spellStart"/>
      <w:r w:rsidRPr="00924771">
        <w:rPr>
          <w:rFonts w:ascii="Verdana" w:hAnsi="Verdana"/>
        </w:rPr>
        <w:t>subcontractista</w:t>
      </w:r>
      <w:proofErr w:type="spellEnd"/>
      <w:r w:rsidRPr="00924771">
        <w:rPr>
          <w:rFonts w:ascii="Verdana" w:hAnsi="Verdana"/>
        </w:rPr>
        <w:t xml:space="preserve">/es i la justificació de la seva aptitud , o en el seu cas classificació, per dur-ne a terme l’execució. Un cop signat/s, haurà </w:t>
      </w:r>
      <w:r w:rsidRPr="00924771">
        <w:rPr>
          <w:rFonts w:ascii="Verdana" w:hAnsi="Verdana"/>
        </w:rPr>
        <w:lastRenderedPageBreak/>
        <w:t>d’aportar-lo/s dins dels 15 dies naturals següents a la seva subscripció.</w:t>
      </w:r>
      <w:r w:rsidRPr="008E2D37">
        <w:rPr>
          <w:rFonts w:ascii="Verdana" w:hAnsi="Verdana"/>
        </w:rPr>
        <w:t xml:space="preserve"> </w:t>
      </w:r>
      <w:r w:rsidRPr="00DC1A33">
        <w:rPr>
          <w:rFonts w:ascii="Verdana" w:hAnsi="Verdana"/>
        </w:rPr>
        <w:t>L’incompliment d’aquesta obligació pot comportar una penalitat econòmica de fins al 5% del preu del contracte.</w:t>
      </w:r>
    </w:p>
    <w:p w14:paraId="174F895E" w14:textId="77777777" w:rsidR="009B29FB" w:rsidRPr="00DC1A33" w:rsidRDefault="009B29FB" w:rsidP="009B29FB">
      <w:pPr>
        <w:pStyle w:val="Textindependent2"/>
        <w:tabs>
          <w:tab w:val="left" w:pos="567"/>
          <w:tab w:val="left" w:pos="1134"/>
          <w:tab w:val="left" w:pos="1702"/>
        </w:tabs>
        <w:ind w:right="-2"/>
        <w:rPr>
          <w:rFonts w:ascii="Verdana" w:hAnsi="Verdana"/>
          <w:i/>
          <w:sz w:val="16"/>
          <w:szCs w:val="16"/>
        </w:rPr>
      </w:pPr>
    </w:p>
    <w:p w14:paraId="6155A6E6" w14:textId="77777777" w:rsidR="009B29FB" w:rsidRDefault="009B29FB" w:rsidP="009B29F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2DF0B7E6" w14:textId="77777777" w:rsidR="009B29FB" w:rsidRPr="000547B2" w:rsidRDefault="009B29FB" w:rsidP="009B29F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rPr>
      </w:pPr>
      <w:r w:rsidRPr="000547B2">
        <w:rPr>
          <w:rFonts w:ascii="Verdana" w:hAnsi="Verdana"/>
          <w:sz w:val="20"/>
        </w:rPr>
        <w:t>...) Presentar els documents acreditatius de la retribució del personal quan li sigui requerit pel responsable del contracte.</w:t>
      </w:r>
    </w:p>
    <w:p w14:paraId="06CBAD14" w14:textId="77777777" w:rsidR="009B29FB" w:rsidRDefault="009B29FB" w:rsidP="009B29FB">
      <w:pPr>
        <w:pStyle w:val="Textindependent2"/>
        <w:shd w:val="clear" w:color="auto" w:fill="FFFFFF" w:themeFill="background1"/>
        <w:tabs>
          <w:tab w:val="left" w:pos="567"/>
          <w:tab w:val="left" w:pos="1134"/>
          <w:tab w:val="left" w:pos="1702"/>
          <w:tab w:val="left" w:pos="4892"/>
        </w:tabs>
        <w:rPr>
          <w:rFonts w:ascii="Verdana" w:hAnsi="Verdana"/>
          <w:sz w:val="20"/>
        </w:rPr>
      </w:pPr>
    </w:p>
    <w:p w14:paraId="4EBB866C" w14:textId="77777777" w:rsidR="00EC7757" w:rsidRPr="00DC1A33" w:rsidRDefault="00CD2C77" w:rsidP="003F646D">
      <w:pPr>
        <w:pStyle w:val="Textindependent2"/>
        <w:shd w:val="clear" w:color="auto" w:fill="FFFFFF" w:themeFill="background1"/>
        <w:tabs>
          <w:tab w:val="left" w:pos="567"/>
          <w:tab w:val="left" w:pos="1134"/>
          <w:tab w:val="left" w:pos="1702"/>
          <w:tab w:val="left" w:pos="4892"/>
        </w:tabs>
        <w:ind w:right="-2"/>
        <w:rPr>
          <w:rFonts w:ascii="Verdana" w:hAnsi="Verdana"/>
          <w:sz w:val="20"/>
        </w:rPr>
      </w:pPr>
      <w:r>
        <w:rPr>
          <w:rFonts w:ascii="Verdana" w:hAnsi="Verdana"/>
          <w:sz w:val="20"/>
        </w:rPr>
        <w:t xml:space="preserve">...) Complir les condicions salarials dels treballadors de conformitat amb el Conveni </w:t>
      </w:r>
      <w:r w:rsidR="00727D89">
        <w:rPr>
          <w:rFonts w:ascii="Verdana" w:hAnsi="Verdana"/>
          <w:sz w:val="20"/>
        </w:rPr>
        <w:t>Col·lectiu</w:t>
      </w:r>
      <w:r>
        <w:rPr>
          <w:rFonts w:ascii="Verdana" w:hAnsi="Verdana"/>
          <w:sz w:val="20"/>
        </w:rPr>
        <w:t xml:space="preserve"> sectorial aplicable.</w:t>
      </w:r>
    </w:p>
    <w:p w14:paraId="0B20B2E2" w14:textId="77777777" w:rsidR="00EC7757" w:rsidRDefault="009B29FB" w:rsidP="00EC7757">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r>
        <w:rPr>
          <w:rFonts w:ascii="Verdana" w:hAnsi="Verdana" w:cs="Arial"/>
        </w:rPr>
        <w:t>.</w:t>
      </w:r>
    </w:p>
    <w:p w14:paraId="007B2CD2" w14:textId="77777777" w:rsidR="00EC7757" w:rsidRPr="00DC1A33" w:rsidRDefault="00EC7757" w:rsidP="009B29FB">
      <w:pPr>
        <w:shd w:val="clear" w:color="auto" w:fill="FFFFFF" w:themeFill="background1"/>
        <w:jc w:val="both"/>
        <w:rPr>
          <w:rFonts w:ascii="Verdana" w:hAnsi="Verdana" w:cs="Arial"/>
        </w:rPr>
      </w:pPr>
      <w:r w:rsidRPr="00EC7757">
        <w:rPr>
          <w:rFonts w:ascii="Verdana" w:hAnsi="Verdana" w:cs="Arial"/>
          <w:i/>
          <w:iCs/>
        </w:rPr>
        <w:t xml:space="preserve">...) No contravenir, en l’execució d’aquest contracte,  les resolucions de l’ONU relatives al compliment de les disposicions de dret internacional mediambiental, social i laboral que vinculin a l’Estat., d’acord amb el que estableix l’art. 201 LCSP </w:t>
      </w:r>
      <w:r w:rsidR="003F646D">
        <w:rPr>
          <w:rFonts w:ascii="Verdana" w:hAnsi="Verdana" w:cs="Arial"/>
        </w:rPr>
        <w:t>.</w:t>
      </w:r>
    </w:p>
    <w:p w14:paraId="107327EB" w14:textId="77777777" w:rsidR="009B29FB" w:rsidRPr="00DC1A33" w:rsidRDefault="009B29FB" w:rsidP="009B29FB">
      <w:pPr>
        <w:shd w:val="clear" w:color="auto" w:fill="FFFFFF" w:themeFill="background1"/>
        <w:jc w:val="both"/>
        <w:rPr>
          <w:rFonts w:ascii="Verdana" w:hAnsi="Verdana" w:cs="Arial"/>
        </w:rPr>
      </w:pPr>
      <w:r w:rsidRPr="009D52FF">
        <w:rPr>
          <w:rFonts w:ascii="Verdana" w:hAnsi="Verdana" w:cs="Arial"/>
        </w:rPr>
        <w:t>...) Totes aquelles obligacions que s’hagin establert en aquest plec.</w:t>
      </w:r>
    </w:p>
    <w:p w14:paraId="2CCF1B9E" w14:textId="77777777" w:rsidR="009B29FB" w:rsidRPr="00DC1A33" w:rsidRDefault="009B29FB" w:rsidP="009B29FB">
      <w:pPr>
        <w:shd w:val="clear" w:color="auto" w:fill="FFFFFF" w:themeFill="background1"/>
        <w:jc w:val="both"/>
        <w:rPr>
          <w:rFonts w:ascii="Verdana" w:hAnsi="Verdana" w:cs="Arial"/>
        </w:rPr>
      </w:pPr>
    </w:p>
    <w:p w14:paraId="2063590D"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1E5BFEFC"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4A51CEAB" w14:textId="77777777" w:rsidR="009B29FB" w:rsidRPr="00DC1A33" w:rsidRDefault="009B29FB" w:rsidP="0049243C">
      <w:pPr>
        <w:numPr>
          <w:ilvl w:val="0"/>
          <w:numId w:val="5"/>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F725265" w14:textId="77777777" w:rsidR="009B29FB" w:rsidRPr="00DC1A33" w:rsidRDefault="009B29FB" w:rsidP="0049243C">
      <w:pPr>
        <w:numPr>
          <w:ilvl w:val="0"/>
          <w:numId w:val="5"/>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1FCFCDCD" w14:textId="77777777" w:rsidR="009B29FB" w:rsidRPr="00332896" w:rsidRDefault="009B29FB" w:rsidP="009B29FB">
      <w:pPr>
        <w:pStyle w:val="Textdecomentari"/>
        <w:rPr>
          <w:rFonts w:ascii="Verdana" w:hAnsi="Verdana"/>
        </w:rPr>
      </w:pPr>
    </w:p>
    <w:p w14:paraId="0216F48A" w14:textId="77777777" w:rsidR="009B29FB" w:rsidRPr="00924771" w:rsidRDefault="009B29FB" w:rsidP="009B29FB">
      <w:pPr>
        <w:jc w:val="both"/>
        <w:rPr>
          <w:rFonts w:ascii="Verdana" w:hAnsi="Verdana"/>
        </w:rPr>
      </w:pPr>
    </w:p>
    <w:p w14:paraId="45AFF50D" w14:textId="77777777" w:rsidR="000B48CB" w:rsidRPr="00DC1A33" w:rsidRDefault="000B48CB" w:rsidP="000B48CB">
      <w:pPr>
        <w:shd w:val="clear" w:color="auto" w:fill="FFFFFF" w:themeFill="background1"/>
        <w:jc w:val="both"/>
        <w:rPr>
          <w:rFonts w:ascii="Verdana" w:hAnsi="Verdana" w:cs="Arial"/>
        </w:rPr>
      </w:pPr>
    </w:p>
    <w:p w14:paraId="0A58BFEE" w14:textId="77777777" w:rsidR="005D0090" w:rsidRPr="00924771" w:rsidRDefault="005D0090">
      <w:pPr>
        <w:jc w:val="both"/>
        <w:rPr>
          <w:rFonts w:ascii="Verdana" w:hAnsi="Verdana"/>
        </w:rPr>
      </w:pPr>
    </w:p>
    <w:p w14:paraId="09C7CD87" w14:textId="77777777" w:rsidR="005D0090" w:rsidRPr="00924771" w:rsidRDefault="004626DF">
      <w:pPr>
        <w:jc w:val="both"/>
        <w:rPr>
          <w:rFonts w:ascii="Verdana" w:hAnsi="Verdana"/>
        </w:rPr>
      </w:pPr>
      <w:r w:rsidRPr="00924771">
        <w:rPr>
          <w:rFonts w:ascii="Verdana" w:hAnsi="Verdana"/>
        </w:rPr>
        <w:t>3.</w:t>
      </w:r>
      <w:r w:rsidR="003B3CEF" w:rsidRPr="00924771">
        <w:rPr>
          <w:rFonts w:ascii="Verdana" w:hAnsi="Verdana"/>
        </w:rPr>
        <w:t>2 L'adjudicatari ha de complir, a més, les següents obligacions de tipus tècnic:</w:t>
      </w:r>
    </w:p>
    <w:p w14:paraId="51247322" w14:textId="77777777" w:rsidR="005D0090" w:rsidRPr="00924771" w:rsidRDefault="005D0090">
      <w:pPr>
        <w:jc w:val="both"/>
        <w:rPr>
          <w:rFonts w:ascii="Verdana" w:hAnsi="Verdana"/>
        </w:rPr>
      </w:pPr>
    </w:p>
    <w:p w14:paraId="7E61B6F0" w14:textId="77777777" w:rsidR="005D0090" w:rsidRPr="00924771" w:rsidRDefault="003B3CEF">
      <w:pPr>
        <w:jc w:val="both"/>
        <w:rPr>
          <w:rFonts w:ascii="Verdana" w:hAnsi="Verdana"/>
        </w:rPr>
      </w:pPr>
      <w:r w:rsidRPr="00924771">
        <w:rPr>
          <w:rFonts w:ascii="Verdana" w:hAnsi="Verdana"/>
        </w:rPr>
        <w:t>a) Dur a terme la vigilància i el respecte de les condicions de seguretat</w:t>
      </w:r>
      <w:r w:rsidR="00B33FDF" w:rsidRPr="00924771">
        <w:rPr>
          <w:rFonts w:ascii="Verdana" w:hAnsi="Verdana"/>
        </w:rPr>
        <w:t>, medi ambient</w:t>
      </w:r>
      <w:r w:rsidRPr="00924771">
        <w:rPr>
          <w:rFonts w:ascii="Verdana" w:hAnsi="Verdana"/>
        </w:rPr>
        <w:t xml:space="preserve"> i protecció de l'obra, i la resta d’obligacions en matèria de seguretat i salut en el treball, d'acord amb la legislació vigent, i aniran a càrrec seu les despeses corresponents.</w:t>
      </w:r>
    </w:p>
    <w:p w14:paraId="05B4225B" w14:textId="77777777" w:rsidR="005D0090" w:rsidRPr="00924771" w:rsidRDefault="005D0090">
      <w:pPr>
        <w:jc w:val="both"/>
        <w:rPr>
          <w:rFonts w:ascii="Verdana" w:hAnsi="Verdana"/>
        </w:rPr>
      </w:pPr>
    </w:p>
    <w:p w14:paraId="6A96B8A0" w14:textId="77777777" w:rsidR="005D0090" w:rsidRPr="00924771" w:rsidRDefault="003B3CEF">
      <w:pPr>
        <w:jc w:val="both"/>
        <w:rPr>
          <w:rFonts w:ascii="Verdana" w:hAnsi="Verdana"/>
        </w:rPr>
      </w:pPr>
      <w:r w:rsidRPr="00924771">
        <w:rPr>
          <w:rFonts w:ascii="Verdana" w:hAnsi="Verdana"/>
        </w:rPr>
        <w:t>b) Realitzar les preses provisionals i les tanques d'obra, i van a càrrec seu les despeses corresponents.</w:t>
      </w:r>
    </w:p>
    <w:p w14:paraId="3335BB7A" w14:textId="77777777" w:rsidR="005D0090" w:rsidRPr="00924771" w:rsidRDefault="005D0090">
      <w:pPr>
        <w:jc w:val="both"/>
        <w:rPr>
          <w:rFonts w:ascii="Verdana" w:hAnsi="Verdana"/>
        </w:rPr>
      </w:pPr>
    </w:p>
    <w:p w14:paraId="2F65F9A2" w14:textId="77777777" w:rsidR="005D0090" w:rsidRPr="00924771" w:rsidRDefault="003B3CEF">
      <w:pPr>
        <w:jc w:val="both"/>
        <w:rPr>
          <w:rFonts w:ascii="Verdana" w:hAnsi="Verdana"/>
        </w:rPr>
      </w:pPr>
      <w:r w:rsidRPr="00924771">
        <w:rPr>
          <w:rFonts w:ascii="Verdana" w:hAnsi="Verdana"/>
        </w:rPr>
        <w:t>c) Responsabilitzar-se de què les instal·lacions d'aigua, gas i electricitat són executades per instal·ladors autoritzats. A tal fi, cal que acreditin estar en possessió dels corresponents títols expedits per l'Administració competent.</w:t>
      </w:r>
    </w:p>
    <w:p w14:paraId="76268C2C" w14:textId="77777777" w:rsidR="005D0090" w:rsidRPr="00924771" w:rsidRDefault="005D0090">
      <w:pPr>
        <w:jc w:val="both"/>
        <w:rPr>
          <w:rFonts w:ascii="Verdana" w:hAnsi="Verdana"/>
        </w:rPr>
      </w:pPr>
    </w:p>
    <w:p w14:paraId="3FDC6966" w14:textId="77777777" w:rsidR="005D0090" w:rsidRPr="00924771" w:rsidRDefault="003B3CEF">
      <w:pPr>
        <w:jc w:val="both"/>
        <w:rPr>
          <w:rFonts w:ascii="Verdana" w:hAnsi="Verdana"/>
        </w:rPr>
      </w:pPr>
      <w:r w:rsidRPr="00924771">
        <w:rPr>
          <w:rFonts w:ascii="Verdana" w:hAnsi="Verdana"/>
        </w:rPr>
        <w:t>d) Col·locar, a càrrec seu, els cartells informatius de l'obra i de desviament de trànsit amb el text i característiques que li indiquin els serveis tècnics municipals.</w:t>
      </w:r>
    </w:p>
    <w:p w14:paraId="05C439D0" w14:textId="77777777" w:rsidR="005D0090" w:rsidRPr="00924771" w:rsidRDefault="005D0090">
      <w:pPr>
        <w:jc w:val="both"/>
        <w:rPr>
          <w:rFonts w:ascii="Verdana" w:hAnsi="Verdana"/>
        </w:rPr>
      </w:pPr>
    </w:p>
    <w:p w14:paraId="53EA862D" w14:textId="77777777" w:rsidR="005D0090" w:rsidRPr="00924771" w:rsidRDefault="003B3CEF">
      <w:pPr>
        <w:jc w:val="both"/>
        <w:rPr>
          <w:rFonts w:ascii="Verdana" w:hAnsi="Verdana"/>
        </w:rPr>
      </w:pPr>
      <w:r w:rsidRPr="00924771">
        <w:rPr>
          <w:rFonts w:ascii="Verdana" w:hAnsi="Verdana"/>
        </w:rPr>
        <w:t xml:space="preserve">e) Realitzar, amb independència dels assaigs i estudis </w:t>
      </w:r>
      <w:proofErr w:type="spellStart"/>
      <w:r w:rsidRPr="00924771">
        <w:rPr>
          <w:rFonts w:ascii="Verdana" w:hAnsi="Verdana"/>
        </w:rPr>
        <w:t>geotècnics</w:t>
      </w:r>
      <w:proofErr w:type="spellEnd"/>
      <w:r w:rsidRPr="00924771">
        <w:rPr>
          <w:rFonts w:ascii="Verdana" w:hAnsi="Verdana"/>
        </w:rPr>
        <w:t>, hidràulics, etc., que puguin aportar-se al projecte, tots els estudis, assaigs i informes que siguin necessaris per a la correcta execució de les obres, que seran de la seva total responsabilitat i al seu càrrec.</w:t>
      </w:r>
    </w:p>
    <w:p w14:paraId="672A4D3A" w14:textId="77777777" w:rsidR="005D0090" w:rsidRPr="00924771" w:rsidRDefault="005D0090">
      <w:pPr>
        <w:jc w:val="both"/>
        <w:rPr>
          <w:rFonts w:ascii="Verdana" w:hAnsi="Verdana"/>
        </w:rPr>
      </w:pPr>
    </w:p>
    <w:p w14:paraId="5CE1A4F4" w14:textId="77777777" w:rsidR="005D0090" w:rsidRPr="00924771" w:rsidRDefault="003B3CEF">
      <w:pPr>
        <w:jc w:val="both"/>
        <w:rPr>
          <w:rFonts w:ascii="Verdana" w:hAnsi="Verdana"/>
          <w:snapToGrid w:val="0"/>
          <w:lang w:eastAsia="es-ES"/>
        </w:rPr>
      </w:pPr>
      <w:r w:rsidRPr="00924771">
        <w:rPr>
          <w:rFonts w:ascii="Verdana" w:hAnsi="Verdana"/>
        </w:rPr>
        <w:t>f) Responsabilitzar-se de què tots els elements metàl·lics de la instal·lació que estiguin a l'abast tant dels transeünts com del personal que els hagi de manipular es connectin amb presa de terra segons la Instrucció tècnica complementària ITC-BT-018 del</w:t>
      </w:r>
      <w:r w:rsidRPr="00924771">
        <w:rPr>
          <w:rFonts w:ascii="Verdana" w:hAnsi="Verdana"/>
          <w:snapToGrid w:val="0"/>
          <w:lang w:eastAsia="es-ES"/>
        </w:rPr>
        <w:t xml:space="preserve"> Reial Decret 842/2002, de 2 d’agost, pel que s’aprova el Reglament Electrotècnic de baixa tensió, i modificacions posteriors.</w:t>
      </w:r>
    </w:p>
    <w:p w14:paraId="5781FA48" w14:textId="77777777" w:rsidR="005D0090" w:rsidRPr="00924771" w:rsidRDefault="005D0090">
      <w:pPr>
        <w:jc w:val="both"/>
        <w:rPr>
          <w:rFonts w:ascii="Verdana" w:hAnsi="Verdana"/>
        </w:rPr>
      </w:pPr>
    </w:p>
    <w:p w14:paraId="306B8D99" w14:textId="77777777" w:rsidR="005D0090" w:rsidRPr="00924771" w:rsidRDefault="003B3CEF">
      <w:pPr>
        <w:jc w:val="both"/>
        <w:rPr>
          <w:rFonts w:ascii="Verdana" w:hAnsi="Verdana"/>
        </w:rPr>
      </w:pPr>
      <w:r w:rsidRPr="00924771">
        <w:rPr>
          <w:rFonts w:ascii="Verdana" w:hAnsi="Verdana"/>
        </w:rPr>
        <w:t>g) Fer-se càrrec de la redacció de tots els documents (projecte, certificació i butlletins) i tràmits necessaris per a la legalització de les instal·lacions davant els Serveis d'Indústria de la Generalitat de Catalunya, i gestionar amb els Serveis d'Enllumenat de l'Ajuntament de Barcelona les instàncies de sol·licitud d'aprovació i posada en marxa necessàries. La instal·lació no es considerarà conclosa fins que els esmentats tràmits no estiguin totalment realitzats.</w:t>
      </w:r>
    </w:p>
    <w:p w14:paraId="29240093" w14:textId="77777777" w:rsidR="005D0090" w:rsidRPr="00924771" w:rsidRDefault="005D0090">
      <w:pPr>
        <w:jc w:val="both"/>
        <w:rPr>
          <w:rFonts w:ascii="Verdana" w:hAnsi="Verdana"/>
        </w:rPr>
      </w:pPr>
    </w:p>
    <w:p w14:paraId="6536C0A5" w14:textId="77777777" w:rsidR="0058577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 xml:space="preserve">Opció </w:t>
      </w:r>
      <w:r w:rsidR="004626DF" w:rsidRPr="00924771">
        <w:rPr>
          <w:rFonts w:ascii="Verdana" w:hAnsi="Verdana"/>
          <w:i/>
          <w:sz w:val="16"/>
        </w:rPr>
        <w:t>1</w:t>
      </w:r>
      <w:r w:rsidR="00FA01A1" w:rsidRPr="00924771">
        <w:rPr>
          <w:rFonts w:ascii="Verdana" w:hAnsi="Verdana"/>
          <w:i/>
          <w:sz w:val="16"/>
        </w:rPr>
        <w:t xml:space="preserve"> Pels contractes de valor estimat </w:t>
      </w:r>
      <w:r w:rsidR="00A155F7" w:rsidRPr="00924771">
        <w:rPr>
          <w:rFonts w:ascii="Verdana" w:hAnsi="Verdana"/>
          <w:i/>
          <w:sz w:val="16"/>
        </w:rPr>
        <w:t>igual o superior a 450.000</w:t>
      </w:r>
      <w:r w:rsidR="00FA01A1" w:rsidRPr="00924771">
        <w:rPr>
          <w:rFonts w:ascii="Verdana" w:hAnsi="Verdana"/>
          <w:i/>
          <w:sz w:val="16"/>
        </w:rPr>
        <w:t xml:space="preserve"> -€</w:t>
      </w:r>
    </w:p>
    <w:p w14:paraId="00897175" w14:textId="77777777" w:rsidR="0058577E" w:rsidRPr="00924771" w:rsidRDefault="0058577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h) Fer una correcta gestió ambiental del seu servei, prenent les mesures necessàries per minimitzar els impactes que aquest pugui ocasionar (</w:t>
      </w:r>
      <w:r w:rsidR="00203345" w:rsidRPr="00924771">
        <w:rPr>
          <w:rFonts w:ascii="Verdana" w:hAnsi="Verdana"/>
        </w:rPr>
        <w:t xml:space="preserve">com ara </w:t>
      </w:r>
      <w:r w:rsidRPr="00924771">
        <w:rPr>
          <w:rFonts w:ascii="Verdana" w:hAnsi="Verdana"/>
        </w:rPr>
        <w:t xml:space="preserve">els impactes acústics, sobre l’entorn, </w:t>
      </w:r>
      <w:r w:rsidRPr="00924771">
        <w:rPr>
          <w:rFonts w:ascii="Verdana" w:hAnsi="Verdana"/>
        </w:rPr>
        <w:lastRenderedPageBreak/>
        <w:t>fer una correcta gestió dels residus i els embalatges</w:t>
      </w:r>
      <w:r w:rsidR="00FA01A1" w:rsidRPr="00924771">
        <w:rPr>
          <w:rFonts w:ascii="Verdana" w:hAnsi="Verdana"/>
        </w:rPr>
        <w:t xml:space="preserve"> i altres mesures que siguin adients a l'objecte del contracte</w:t>
      </w:r>
      <w:r w:rsidRPr="00924771">
        <w:rPr>
          <w:rFonts w:ascii="Verdana" w:hAnsi="Verdana"/>
        </w:rPr>
        <w:t>) d’acord amb la legislació vigent.</w:t>
      </w:r>
    </w:p>
    <w:p w14:paraId="33D23E1E" w14:textId="77777777" w:rsidR="00F3554E" w:rsidRPr="00924771" w:rsidRDefault="00F3554E" w:rsidP="00ED3F8A">
      <w:pPr>
        <w:shd w:val="clear" w:color="auto" w:fill="FFFFFF" w:themeFill="background1"/>
        <w:jc w:val="both"/>
        <w:rPr>
          <w:rFonts w:ascii="Verdana" w:hAnsi="Verdana"/>
        </w:rPr>
      </w:pPr>
    </w:p>
    <w:p w14:paraId="23A5C99C" w14:textId="77777777" w:rsidR="00F3554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Pels contractes de valor estimat inferior a 450.000 -€</w:t>
      </w:r>
    </w:p>
    <w:p w14:paraId="2A343A4E" w14:textId="77777777" w:rsidR="00F3554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h) Fer una identificació dels aspectes ambientals rellevants a l'obra i una correcta gestió ambiental del seu servei, prenent les mesures necessàries per minimitzar els impactes que aquest pugui ocasionar (</w:t>
      </w:r>
      <w:r w:rsidR="00203345" w:rsidRPr="00924771">
        <w:rPr>
          <w:rFonts w:ascii="Verdana" w:hAnsi="Verdana"/>
        </w:rPr>
        <w:t xml:space="preserve">com ara </w:t>
      </w:r>
      <w:r w:rsidRPr="00924771">
        <w:rPr>
          <w:rFonts w:ascii="Verdana" w:hAnsi="Verdana"/>
        </w:rPr>
        <w:t>els impactes acústics, sobre l’entorn, fer una correcta gestió dels residus i els embalatges</w:t>
      </w:r>
      <w:r w:rsidR="00FA01A1" w:rsidRPr="00924771">
        <w:rPr>
          <w:rFonts w:ascii="Verdana" w:hAnsi="Verdana"/>
        </w:rPr>
        <w:t xml:space="preserve"> i altres mesures </w:t>
      </w:r>
      <w:r w:rsidR="00203345" w:rsidRPr="00924771">
        <w:rPr>
          <w:rFonts w:ascii="Verdana" w:hAnsi="Verdana"/>
        </w:rPr>
        <w:t>que siguin adients a l'objecte del contracte</w:t>
      </w:r>
      <w:r w:rsidRPr="00924771">
        <w:rPr>
          <w:rFonts w:ascii="Verdana" w:hAnsi="Verdana"/>
        </w:rPr>
        <w:t>) d’acord amb la legislació vigent.</w:t>
      </w:r>
    </w:p>
    <w:p w14:paraId="30AD8F40" w14:textId="77777777" w:rsidR="0058577E" w:rsidRPr="00924771" w:rsidRDefault="0058577E" w:rsidP="00ED3F8A">
      <w:pPr>
        <w:shd w:val="clear" w:color="auto" w:fill="FFFFFF" w:themeFill="background1"/>
        <w:jc w:val="both"/>
        <w:rPr>
          <w:rFonts w:ascii="Verdana" w:hAnsi="Verdana"/>
        </w:rPr>
      </w:pPr>
    </w:p>
    <w:p w14:paraId="0D5D6255"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xml:space="preserve">i) Elaborar el projecte fi d'obra o "as </w:t>
      </w:r>
      <w:proofErr w:type="spellStart"/>
      <w:r w:rsidRPr="00924771">
        <w:rPr>
          <w:rFonts w:ascii="Verdana" w:hAnsi="Verdana"/>
        </w:rPr>
        <w:t>built</w:t>
      </w:r>
      <w:proofErr w:type="spellEnd"/>
      <w:r w:rsidRPr="00924771">
        <w:rPr>
          <w:rFonts w:ascii="Verdana" w:hAnsi="Verdana"/>
        </w:rPr>
        <w:t>", d'acord amb les condicions establertes al plec de condicions tècniques aprovat pel Consell Plenari d'aquest Ajuntament el 10 de març de 1995 (Gaseta Municipal de 20-X-1995).</w:t>
      </w:r>
    </w:p>
    <w:p w14:paraId="14A5CB40" w14:textId="77777777" w:rsidR="00961BAD" w:rsidRPr="00924771" w:rsidRDefault="00961BAD" w:rsidP="00ED3F8A">
      <w:pPr>
        <w:shd w:val="clear" w:color="auto" w:fill="FFFFFF" w:themeFill="background1"/>
        <w:jc w:val="both"/>
        <w:rPr>
          <w:rFonts w:ascii="Verdana" w:hAnsi="Verdana"/>
        </w:rPr>
      </w:pPr>
    </w:p>
    <w:p w14:paraId="3773115F"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Paràgraf opcional: altres obligacions</w:t>
      </w:r>
    </w:p>
    <w:p w14:paraId="546E290D" w14:textId="77777777" w:rsidR="005D0090" w:rsidRPr="00924771" w:rsidRDefault="00885AB6" w:rsidP="00ED3F8A">
      <w:pPr>
        <w:shd w:val="clear" w:color="auto" w:fill="FFFFFF" w:themeFill="background1"/>
        <w:jc w:val="both"/>
        <w:rPr>
          <w:rFonts w:ascii="Verdana" w:hAnsi="Verdana"/>
        </w:rPr>
      </w:pPr>
      <w:r w:rsidRPr="00924771">
        <w:rPr>
          <w:rFonts w:ascii="Verdana" w:hAnsi="Verdana"/>
        </w:rPr>
        <w:t>...</w:t>
      </w:r>
      <w:r w:rsidR="003B3CEF" w:rsidRPr="00924771">
        <w:rPr>
          <w:rFonts w:ascii="Verdana" w:hAnsi="Verdana"/>
        </w:rPr>
        <w:t>)</w:t>
      </w:r>
      <w:r w:rsidRPr="00924771">
        <w:rPr>
          <w:rFonts w:ascii="Verdana" w:hAnsi="Verdana"/>
        </w:rPr>
        <w:t xml:space="preserve"> </w:t>
      </w:r>
      <w:r w:rsidR="003B3CEF" w:rsidRPr="00924771">
        <w:rPr>
          <w:rFonts w:ascii="Verdana" w:hAnsi="Verdana"/>
        </w:rPr>
        <w:t>…</w:t>
      </w:r>
    </w:p>
    <w:p w14:paraId="2129B2C3" w14:textId="77777777" w:rsidR="005D0090" w:rsidRPr="00924771" w:rsidRDefault="005D0090" w:rsidP="00ED3F8A">
      <w:pPr>
        <w:shd w:val="clear" w:color="auto" w:fill="FFFFFF" w:themeFill="background1"/>
        <w:jc w:val="both"/>
        <w:rPr>
          <w:rFonts w:ascii="Verdana" w:hAnsi="Verdana"/>
        </w:rPr>
      </w:pPr>
    </w:p>
    <w:p w14:paraId="57BBB0EA" w14:textId="77777777" w:rsidR="005D0090" w:rsidRDefault="004626DF">
      <w:pPr>
        <w:jc w:val="both"/>
        <w:rPr>
          <w:rFonts w:ascii="Verdana" w:hAnsi="Verdana"/>
        </w:rPr>
      </w:pPr>
      <w:r w:rsidRPr="00924771">
        <w:rPr>
          <w:rFonts w:ascii="Verdana" w:hAnsi="Verdana"/>
        </w:rPr>
        <w:t>3.</w:t>
      </w:r>
      <w:r w:rsidR="003B3CEF" w:rsidRPr="00924771">
        <w:rPr>
          <w:rFonts w:ascii="Verdana" w:hAnsi="Verdana"/>
        </w:rPr>
        <w:t>3 El contractista és responsable de tots els objectes que es trobin o descobreixin durant l'execució de les obres, ha de donar immediatament compte de les troballes a la direcció de l'obra i col·locar-los sota la seva custòdia. Els materials rescatats de l'obra es consideraran propietat de l'Ajuntament i seran traslladats pel contractista al lloc que determini la Corporació.</w:t>
      </w:r>
    </w:p>
    <w:p w14:paraId="567EE530" w14:textId="77777777" w:rsidR="00867E44" w:rsidRPr="008F0FEA" w:rsidRDefault="00867E44" w:rsidP="00867E44">
      <w:pPr>
        <w:jc w:val="both"/>
        <w:rPr>
          <w:rFonts w:ascii="Verdana" w:hAnsi="Verdana"/>
        </w:rPr>
      </w:pPr>
    </w:p>
    <w:p w14:paraId="5D2B36A8" w14:textId="77777777" w:rsidR="000B48CB" w:rsidRPr="00DC1A33" w:rsidRDefault="000B48CB" w:rsidP="000B48CB">
      <w:pPr>
        <w:jc w:val="both"/>
        <w:rPr>
          <w:rFonts w:ascii="Verdana" w:hAnsi="Verdana"/>
        </w:rPr>
      </w:pPr>
    </w:p>
    <w:p w14:paraId="5DDCAB2A" w14:textId="77777777" w:rsidR="00656CFF" w:rsidRPr="00DC1A33" w:rsidRDefault="00656CFF" w:rsidP="00656CFF">
      <w:pPr>
        <w:pStyle w:val="Ttolclusula"/>
        <w:outlineLvl w:val="0"/>
      </w:pPr>
      <w:bookmarkStart w:id="33" w:name="_Toc508041627"/>
      <w:r w:rsidRPr="00DC1A33">
        <w:t xml:space="preserve">Clàusula </w:t>
      </w:r>
      <w:r>
        <w:t>21</w:t>
      </w:r>
      <w:r w:rsidRPr="00DC1A33">
        <w:t>. Modificació del contracte.</w:t>
      </w:r>
      <w:bookmarkEnd w:id="33"/>
    </w:p>
    <w:p w14:paraId="759F45D1" w14:textId="77777777" w:rsidR="00656CFF" w:rsidRPr="00DC1A33" w:rsidRDefault="00656CFF" w:rsidP="00656CFF">
      <w:pPr>
        <w:jc w:val="both"/>
        <w:rPr>
          <w:rFonts w:ascii="Verdana" w:hAnsi="Verdana"/>
        </w:rPr>
      </w:pPr>
    </w:p>
    <w:p w14:paraId="7A4661C7" w14:textId="77777777" w:rsidR="00656CFF"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1 Modificacions previstes</w:t>
      </w:r>
    </w:p>
    <w:p w14:paraId="7921FD0F" w14:textId="77777777" w:rsidR="00656CFF" w:rsidRPr="00BA6965"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p>
    <w:p w14:paraId="27F62CB3" w14:textId="77777777" w:rsidR="00656CFF" w:rsidRPr="00DC1A33"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D’acord amb les previsions dels articles 203 i següents LCSP,</w:t>
      </w:r>
      <w:r w:rsidRPr="00DC1A33">
        <w:rPr>
          <w:rFonts w:ascii="Verdana" w:hAnsi="Verdana" w:cs="Arial"/>
        </w:rPr>
        <w:t xml:space="preserve"> perfeccionat el contract</w:t>
      </w:r>
      <w:r>
        <w:rPr>
          <w:rFonts w:ascii="Verdana" w:hAnsi="Verdana" w:cs="Arial"/>
        </w:rPr>
        <w:t>e, l’òrgan de contractació</w:t>
      </w:r>
      <w:r w:rsidRPr="00DC1A33">
        <w:rPr>
          <w:rFonts w:ascii="Verdana" w:hAnsi="Verdana" w:cs="Arial"/>
        </w:rPr>
        <w:t xml:space="preserve"> </w:t>
      </w:r>
      <w:r>
        <w:rPr>
          <w:rFonts w:ascii="Verdana" w:hAnsi="Verdana" w:cs="Arial"/>
        </w:rPr>
        <w:t xml:space="preserve">el </w:t>
      </w:r>
      <w:r w:rsidRPr="00DC1A33">
        <w:rPr>
          <w:rFonts w:ascii="Verdana" w:hAnsi="Verdana" w:cs="Arial"/>
        </w:rPr>
        <w:t>podrà modificar per les</w:t>
      </w:r>
      <w:r>
        <w:rPr>
          <w:rFonts w:ascii="Verdana" w:hAnsi="Verdana"/>
        </w:rPr>
        <w:t xml:space="preserve"> causes que seguidament s’indiquen.</w:t>
      </w:r>
      <w:r w:rsidRPr="009069FF">
        <w:rPr>
          <w:rFonts w:ascii="Verdana" w:hAnsi="Verdana" w:cs="Arial"/>
        </w:rPr>
        <w:t xml:space="preserve"> </w:t>
      </w:r>
      <w:r w:rsidRPr="00DC1A33">
        <w:rPr>
          <w:rFonts w:ascii="Verdana" w:hAnsi="Verdana" w:cs="Arial"/>
        </w:rPr>
        <w:t>En cap cas l’import total de les modifica</w:t>
      </w:r>
      <w:r>
        <w:rPr>
          <w:rFonts w:ascii="Verdana" w:hAnsi="Verdana" w:cs="Arial"/>
        </w:rPr>
        <w:t xml:space="preserve">cions pot incrementar més del 20 </w:t>
      </w:r>
      <w:r w:rsidRPr="00DC1A33">
        <w:rPr>
          <w:rFonts w:ascii="Verdana" w:hAnsi="Verdana" w:cs="Arial"/>
        </w:rPr>
        <w:t xml:space="preserve">% del preu </w:t>
      </w:r>
      <w:r>
        <w:rPr>
          <w:rFonts w:ascii="Verdana" w:hAnsi="Verdana" w:cs="Arial"/>
        </w:rPr>
        <w:t xml:space="preserve">inicial </w:t>
      </w:r>
      <w:r w:rsidRPr="00DC1A33">
        <w:rPr>
          <w:rFonts w:ascii="Verdana" w:hAnsi="Verdana" w:cs="Arial"/>
        </w:rPr>
        <w:t>del contracte</w:t>
      </w:r>
      <w:r>
        <w:rPr>
          <w:rFonts w:ascii="Verdana" w:hAnsi="Verdana" w:cs="Arial"/>
        </w:rPr>
        <w:t xml:space="preserve"> ni incorporar nous preus contradictoris, tot d’acord amb les previsions de l’article 204 LCSP.</w:t>
      </w:r>
      <w:r w:rsidRPr="004525A3">
        <w:rPr>
          <w:rFonts w:ascii="Verdana" w:hAnsi="Verdana" w:cs="Arial"/>
        </w:rPr>
        <w:t xml:space="preserve"> </w:t>
      </w:r>
      <w:r>
        <w:rPr>
          <w:rFonts w:ascii="Verdana" w:hAnsi="Verdana" w:cs="Arial"/>
        </w:rPr>
        <w:t>La modificació requerirà informe previ de la persona responsable del contracte.</w:t>
      </w:r>
    </w:p>
    <w:p w14:paraId="2A1D996F" w14:textId="77777777" w:rsidR="00656CFF" w:rsidRDefault="00656CFF" w:rsidP="00981DB6">
      <w:pPr>
        <w:pBdr>
          <w:top w:val="single" w:sz="4" w:space="1" w:color="auto"/>
          <w:left w:val="single" w:sz="4" w:space="4" w:color="auto"/>
          <w:bottom w:val="single" w:sz="4" w:space="1" w:color="auto"/>
          <w:right w:val="single" w:sz="4" w:space="4" w:color="auto"/>
        </w:pBdr>
        <w:jc w:val="both"/>
        <w:rPr>
          <w:rFonts w:ascii="Verdana" w:hAnsi="Verdana"/>
        </w:rPr>
      </w:pPr>
    </w:p>
    <w:p w14:paraId="4C93F8F6" w14:textId="77777777" w:rsidR="00656CFF" w:rsidRPr="009069FF" w:rsidRDefault="00656CFF" w:rsidP="00981DB6">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Causes previstes de modificació:</w:t>
      </w:r>
    </w:p>
    <w:p w14:paraId="63C2D3B3" w14:textId="77777777" w:rsidR="00656CFF" w:rsidRPr="00DC1A33"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rPr>
      </w:pPr>
      <w:r w:rsidRPr="009069FF">
        <w:rPr>
          <w:rFonts w:ascii="Verdana" w:hAnsi="Verdana" w:cs="Arial"/>
          <w:i/>
          <w:sz w:val="16"/>
          <w:szCs w:val="16"/>
        </w:rPr>
        <w:t>descripció detallada i precisa de la causa, les condicions i l’abast de la modificació (% sobre el preu del contracte</w:t>
      </w:r>
      <w:r w:rsidRPr="00DC1A33">
        <w:rPr>
          <w:rFonts w:ascii="Verdana" w:hAnsi="Verdana" w:cs="Arial"/>
          <w:i/>
        </w:rPr>
        <w:t>):</w:t>
      </w:r>
    </w:p>
    <w:p w14:paraId="44406E2B" w14:textId="77777777" w:rsidR="00656CFF" w:rsidRPr="00DC1A33" w:rsidRDefault="00656CFF" w:rsidP="0049243C">
      <w:pPr>
        <w:pStyle w:val="Pargrafdel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after="200" w:line="276" w:lineRule="auto"/>
        <w:ind w:left="360"/>
        <w:jc w:val="both"/>
        <w:rPr>
          <w:rFonts w:ascii="Verdana" w:hAnsi="Verdana" w:cs="Arial"/>
        </w:rPr>
      </w:pPr>
      <w:r w:rsidRPr="00DC1A33">
        <w:rPr>
          <w:rFonts w:ascii="Verdana" w:hAnsi="Verdana" w:cs="Arial"/>
        </w:rPr>
        <w:t>.......................................</w:t>
      </w:r>
      <w:r w:rsidR="003F646D">
        <w:rPr>
          <w:rFonts w:ascii="Verdana" w:hAnsi="Verdana" w:cs="Arial"/>
        </w:rPr>
        <w:t>..................; ............</w:t>
      </w:r>
      <w:r w:rsidRPr="00DC1A33">
        <w:rPr>
          <w:rFonts w:ascii="Verdana" w:hAnsi="Verdana" w:cs="Arial"/>
        </w:rPr>
        <w:t>%</w:t>
      </w:r>
    </w:p>
    <w:p w14:paraId="76CF2FED" w14:textId="77777777" w:rsidR="00656CFF" w:rsidRPr="00DC1A33" w:rsidRDefault="00656CFF" w:rsidP="0049243C">
      <w:pPr>
        <w:pStyle w:val="Pargrafdel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276" w:lineRule="auto"/>
        <w:ind w:left="360"/>
        <w:jc w:val="both"/>
        <w:rPr>
          <w:rFonts w:ascii="Verdana" w:hAnsi="Verdana" w:cs="Arial"/>
        </w:rPr>
      </w:pPr>
      <w:r w:rsidRPr="00DC1A33">
        <w:rPr>
          <w:rFonts w:ascii="Verdana" w:hAnsi="Verdana" w:cs="Arial"/>
        </w:rPr>
        <w:t>.......................................</w:t>
      </w:r>
      <w:r w:rsidR="003F646D">
        <w:rPr>
          <w:rFonts w:ascii="Verdana" w:hAnsi="Verdana" w:cs="Arial"/>
        </w:rPr>
        <w:t>..................; ............</w:t>
      </w:r>
      <w:r w:rsidRPr="00DC1A33">
        <w:rPr>
          <w:rFonts w:ascii="Verdana" w:hAnsi="Verdana" w:cs="Arial"/>
        </w:rPr>
        <w:t>%</w:t>
      </w:r>
    </w:p>
    <w:p w14:paraId="056E7BCE" w14:textId="77777777" w:rsidR="00656CFF" w:rsidRDefault="00981DB6" w:rsidP="00981DB6">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rPr>
          <w:rFonts w:ascii="Verdana" w:hAnsi="Verdana" w:cs="Arial"/>
        </w:rPr>
      </w:pPr>
      <w:r>
        <w:rPr>
          <w:rFonts w:ascii="Verdana" w:hAnsi="Verdana" w:cs="Arial"/>
        </w:rPr>
        <w:t xml:space="preserve">n.  </w:t>
      </w:r>
      <w:r w:rsidR="00656CFF" w:rsidRPr="00DC1A33">
        <w:rPr>
          <w:rFonts w:ascii="Verdana" w:hAnsi="Verdana" w:cs="Arial"/>
        </w:rPr>
        <w:t>......................................................</w:t>
      </w:r>
      <w:r w:rsidR="003F646D">
        <w:rPr>
          <w:rFonts w:ascii="Verdana" w:hAnsi="Verdana" w:cs="Arial"/>
        </w:rPr>
        <w:t>...</w:t>
      </w:r>
      <w:r w:rsidR="00656CFF" w:rsidRPr="00DC1A33">
        <w:rPr>
          <w:rFonts w:ascii="Verdana" w:hAnsi="Verdana" w:cs="Arial"/>
        </w:rPr>
        <w:t>; ...........</w:t>
      </w:r>
      <w:r>
        <w:rPr>
          <w:rFonts w:ascii="Verdana" w:hAnsi="Verdana" w:cs="Arial"/>
        </w:rPr>
        <w:t>.</w:t>
      </w:r>
      <w:r w:rsidR="00656CFF" w:rsidRPr="00DC1A33">
        <w:rPr>
          <w:rFonts w:ascii="Verdana" w:hAnsi="Verdana" w:cs="Arial"/>
        </w:rPr>
        <w:t>%</w:t>
      </w:r>
    </w:p>
    <w:p w14:paraId="7A90461B" w14:textId="77777777" w:rsidR="00981DB6" w:rsidRPr="00DC1A33" w:rsidRDefault="00981DB6" w:rsidP="00981DB6">
      <w:pPr>
        <w:pStyle w:val="Pargrafdellista"/>
        <w:shd w:val="clear" w:color="auto" w:fill="FFFFFF" w:themeFill="background1"/>
        <w:ind w:left="0"/>
        <w:rPr>
          <w:rFonts w:ascii="Verdana" w:hAnsi="Verdana" w:cs="Arial"/>
        </w:rPr>
      </w:pPr>
    </w:p>
    <w:p w14:paraId="0BDE6376" w14:textId="77777777" w:rsidR="00656CFF" w:rsidRPr="00DC1A33"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6D9A5DD6" w14:textId="77777777" w:rsidR="00656CFF"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w:t>
      </w:r>
      <w:r w:rsidRPr="005A4096">
        <w:rPr>
          <w:rFonts w:ascii="Verdana" w:hAnsi="Verdana"/>
          <w:iCs/>
        </w:rPr>
        <w:t>a modificació no pot suposar l’establiment de nous preus unitaris no previstos en el contracte</w:t>
      </w:r>
      <w:r>
        <w:rPr>
          <w:rFonts w:ascii="Verdana" w:hAnsi="Verdana"/>
          <w:iCs/>
        </w:rPr>
        <w:t>.</w:t>
      </w:r>
    </w:p>
    <w:p w14:paraId="560ECEE1" w14:textId="77777777" w:rsidR="00656CFF"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11237C8F" w14:textId="77777777" w:rsidR="00656CFF" w:rsidRPr="005A4096"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w:t>
      </w:r>
      <w:r w:rsidRPr="008B523C">
        <w:rPr>
          <w:rFonts w:ascii="Verdana" w:hAnsi="Verdana"/>
          <w:iCs/>
        </w:rPr>
        <w:t>al i com estableix la disposició addicional trenta-tresena</w:t>
      </w:r>
      <w:r>
        <w:rPr>
          <w:rFonts w:ascii="Verdana" w:hAnsi="Verdana"/>
          <w:iCs/>
        </w:rPr>
        <w:t xml:space="preserve"> de la LCSP, e</w:t>
      </w:r>
      <w:r w:rsidRPr="008B523C">
        <w:rPr>
          <w:rFonts w:ascii="Verdana" w:hAnsi="Verdana"/>
          <w:iCs/>
        </w:rPr>
        <w:t xml:space="preserve">n cas que, dins de la vigència del contracte, les necessitats reals siguin superiors a les estimades inicialment, </w:t>
      </w:r>
      <w:r>
        <w:rPr>
          <w:rFonts w:ascii="Verdana" w:hAnsi="Verdana"/>
          <w:iCs/>
        </w:rPr>
        <w:t>es podrà modificar el contracte</w:t>
      </w:r>
      <w:r w:rsidRPr="008B523C">
        <w:rPr>
          <w:rFonts w:ascii="Verdana" w:hAnsi="Verdana"/>
          <w:iCs/>
        </w:rPr>
        <w:t xml:space="preserve"> en els termes que estableix l’article 204 </w:t>
      </w:r>
      <w:r>
        <w:rPr>
          <w:rFonts w:ascii="Verdana" w:hAnsi="Verdana"/>
          <w:iCs/>
        </w:rPr>
        <w:t>de la LCSP</w:t>
      </w:r>
      <w:r w:rsidRPr="008B523C">
        <w:rPr>
          <w:rFonts w:ascii="Verdana" w:hAnsi="Verdana"/>
          <w:iCs/>
        </w:rPr>
        <w:t xml:space="preserve">. La modificació </w:t>
      </w:r>
      <w:r>
        <w:rPr>
          <w:rFonts w:ascii="Verdana" w:hAnsi="Verdana"/>
          <w:iCs/>
        </w:rPr>
        <w:t>es tramitarà</w:t>
      </w:r>
      <w:r w:rsidRPr="008B523C">
        <w:rPr>
          <w:rFonts w:ascii="Verdana" w:hAnsi="Verdana"/>
          <w:iCs/>
        </w:rPr>
        <w:t xml:space="preserve"> abans que s’esgoti el pressupost màxim aprovat inicialment</w:t>
      </w:r>
      <w:r>
        <w:rPr>
          <w:rFonts w:ascii="Verdana" w:hAnsi="Verdana"/>
          <w:iCs/>
        </w:rPr>
        <w:t>.</w:t>
      </w:r>
    </w:p>
    <w:p w14:paraId="196E463B" w14:textId="77777777" w:rsidR="00656CFF" w:rsidRPr="00DC1A33" w:rsidRDefault="00656CFF" w:rsidP="00656CFF">
      <w:pPr>
        <w:shd w:val="clear" w:color="auto" w:fill="FFFFFF" w:themeFill="background1"/>
        <w:jc w:val="both"/>
        <w:rPr>
          <w:rFonts w:ascii="Verdana" w:hAnsi="Verdana" w:cs="Arial"/>
        </w:rPr>
      </w:pPr>
    </w:p>
    <w:p w14:paraId="3688F577" w14:textId="77777777" w:rsidR="00656CFF" w:rsidRPr="002152CB" w:rsidRDefault="00656CFF" w:rsidP="00656CFF">
      <w:pPr>
        <w:pBdr>
          <w:top w:val="single" w:sz="4" w:space="1" w:color="auto"/>
          <w:left w:val="single" w:sz="4" w:space="4" w:color="auto"/>
          <w:bottom w:val="single" w:sz="4" w:space="1" w:color="auto"/>
          <w:right w:val="single" w:sz="4" w:space="4" w:color="auto"/>
        </w:pBdr>
        <w:jc w:val="both"/>
        <w:rPr>
          <w:rFonts w:ascii="Verdana" w:hAnsi="Verdana"/>
        </w:rPr>
      </w:pPr>
      <w:r w:rsidRPr="002152CB">
        <w:rPr>
          <w:rFonts w:ascii="Verdana" w:hAnsi="Verdana"/>
          <w:iCs/>
        </w:rPr>
        <w:t>Es pot modificar el contracte per le</w:t>
      </w:r>
      <w:r>
        <w:rPr>
          <w:rFonts w:ascii="Verdana" w:hAnsi="Verdana"/>
          <w:iCs/>
        </w:rPr>
        <w:t>s causes imprevistes establertes en l’article 205.2 i 206 LCSP en les condicions i requisits establerts legalment</w:t>
      </w:r>
      <w:r w:rsidRPr="002152CB">
        <w:rPr>
          <w:rFonts w:ascii="Verdana" w:hAnsi="Verdana"/>
        </w:rPr>
        <w:t>.</w:t>
      </w:r>
    </w:p>
    <w:p w14:paraId="3F3D9A44"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p>
    <w:p w14:paraId="3953F9D8"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El procediment per aquesta modificació requerirà l’audiència a</w:t>
      </w:r>
      <w:r>
        <w:rPr>
          <w:rFonts w:ascii="Verdana" w:hAnsi="Verdana" w:cs="Arial"/>
        </w:rPr>
        <w:t xml:space="preserve"> </w:t>
      </w:r>
      <w:r w:rsidRPr="00DC1A33">
        <w:rPr>
          <w:rFonts w:ascii="Verdana" w:hAnsi="Verdana" w:cs="Arial"/>
        </w:rPr>
        <w:t>l</w:t>
      </w:r>
      <w:r>
        <w:rPr>
          <w:rFonts w:ascii="Verdana" w:hAnsi="Verdana" w:cs="Arial"/>
        </w:rPr>
        <w:t>’empresa</w:t>
      </w:r>
      <w:r w:rsidRPr="00DC1A33">
        <w:rPr>
          <w:rFonts w:ascii="Verdana" w:hAnsi="Verdana" w:cs="Arial"/>
        </w:rPr>
        <w:t xml:space="preserve"> contractista i, si escau, del redactor del projecte o de les especificacions tècniques, i la seva formalització en document administratiu.</w:t>
      </w:r>
    </w:p>
    <w:p w14:paraId="65A4B6D2" w14:textId="77777777" w:rsidR="00656CFF" w:rsidRDefault="00656CFF" w:rsidP="00656CFF">
      <w:pPr>
        <w:shd w:val="clear" w:color="auto" w:fill="FFFFFF" w:themeFill="background1"/>
        <w:jc w:val="both"/>
        <w:rPr>
          <w:rFonts w:ascii="Verdana" w:hAnsi="Verdana" w:cs="Arial"/>
          <w:i/>
          <w:sz w:val="16"/>
          <w:szCs w:val="16"/>
        </w:rPr>
      </w:pPr>
    </w:p>
    <w:p w14:paraId="7B0690F2" w14:textId="77777777" w:rsidR="00656CFF" w:rsidRDefault="00656CFF" w:rsidP="00656CFF">
      <w:pPr>
        <w:shd w:val="clear" w:color="auto" w:fill="FFFFFF" w:themeFill="background1"/>
        <w:jc w:val="both"/>
        <w:rPr>
          <w:rFonts w:ascii="Verdana" w:hAnsi="Verdana" w:cs="Arial"/>
          <w:i/>
          <w:sz w:val="16"/>
          <w:szCs w:val="16"/>
        </w:rPr>
      </w:pPr>
    </w:p>
    <w:p w14:paraId="45F37B04" w14:textId="77777777" w:rsidR="00656CFF" w:rsidRDefault="00656CFF" w:rsidP="00656CFF">
      <w:pPr>
        <w:shd w:val="clear" w:color="auto" w:fill="FFFFFF" w:themeFill="background1"/>
        <w:jc w:val="both"/>
        <w:rPr>
          <w:rFonts w:ascii="Verdana" w:hAnsi="Verdana" w:cs="Arial"/>
          <w:i/>
          <w:sz w:val="16"/>
          <w:szCs w:val="16"/>
        </w:rPr>
      </w:pPr>
    </w:p>
    <w:p w14:paraId="28C31FE5" w14:textId="77777777" w:rsidR="00656CFF"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lastRenderedPageBreak/>
        <w:t>Opció 2 Modificacions no previstes</w:t>
      </w:r>
    </w:p>
    <w:p w14:paraId="60AB6D0E" w14:textId="77777777" w:rsidR="00656CFF"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BA6965">
        <w:rPr>
          <w:rFonts w:ascii="Verdana" w:hAnsi="Verdana" w:cs="Arial"/>
        </w:rPr>
        <w:t>En aquest contracte no es preveuen modificacions</w:t>
      </w:r>
    </w:p>
    <w:p w14:paraId="2B839C43" w14:textId="77777777" w:rsidR="00656CFF" w:rsidRPr="00841C88"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30E7893" w14:textId="77777777" w:rsidR="00656CFF" w:rsidRPr="000D6BE5"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Es pot modificar el contracte per les causes imprevistes establertes en l’article 205.2 i 206 LCSP en les condicions i requisits establerts legalment.</w:t>
      </w:r>
    </w:p>
    <w:p w14:paraId="0D348F20" w14:textId="77777777" w:rsidR="00656CFF" w:rsidRPr="000D6BE5"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p>
    <w:p w14:paraId="34636B82"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5202C7F" w14:textId="77777777" w:rsidR="000B48CB" w:rsidRDefault="000B48CB" w:rsidP="000B48CB">
      <w:pPr>
        <w:jc w:val="both"/>
        <w:rPr>
          <w:rFonts w:ascii="Verdana" w:hAnsi="Verdana" w:cs="Arial"/>
        </w:rPr>
      </w:pPr>
    </w:p>
    <w:p w14:paraId="1E57EEE9" w14:textId="77777777" w:rsidR="007371B3" w:rsidRDefault="007371B3">
      <w:pPr>
        <w:jc w:val="both"/>
        <w:rPr>
          <w:rFonts w:ascii="Verdana" w:hAnsi="Verdana"/>
        </w:rPr>
      </w:pPr>
    </w:p>
    <w:p w14:paraId="2E753444" w14:textId="77777777" w:rsidR="005D0090" w:rsidRPr="00924771" w:rsidRDefault="003B3CEF" w:rsidP="006A6746">
      <w:pPr>
        <w:pStyle w:val="Ttolclusula"/>
        <w:outlineLvl w:val="0"/>
      </w:pPr>
      <w:bookmarkStart w:id="34" w:name="_Toc512608082"/>
      <w:r w:rsidRPr="00924771">
        <w:t xml:space="preserve">Clàusula </w:t>
      </w:r>
      <w:r w:rsidR="00407646" w:rsidRPr="00924771">
        <w:t>2</w:t>
      </w:r>
      <w:r w:rsidR="00C61435">
        <w:t>2</w:t>
      </w:r>
      <w:r w:rsidRPr="00924771">
        <w:t>. Subcontractació</w:t>
      </w:r>
      <w:bookmarkEnd w:id="34"/>
    </w:p>
    <w:p w14:paraId="6162E373" w14:textId="77777777" w:rsidR="00425FCB" w:rsidRPr="00DC1A33" w:rsidRDefault="00425FCB" w:rsidP="00425FCB">
      <w:pPr>
        <w:pStyle w:val="Textdecomentari"/>
        <w:rPr>
          <w:rFonts w:ascii="Verdana" w:hAnsi="Verdana"/>
        </w:rPr>
      </w:pPr>
    </w:p>
    <w:p w14:paraId="29BCAF4F"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35" w:name="_Hlk507357430"/>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w:t>
      </w:r>
      <w:r w:rsidRPr="00430981">
        <w:rPr>
          <w:rFonts w:ascii="Verdana" w:hAnsi="Verdana"/>
        </w:rPr>
        <w:t>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469E3F31" w14:textId="77777777" w:rsidR="00876309" w:rsidRDefault="00876309"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876309">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876309">
        <w:rPr>
          <w:rFonts w:ascii="Verdana" w:hAnsi="Verdana"/>
        </w:rPr>
        <w:t>subcontractista</w:t>
      </w:r>
      <w:proofErr w:type="spellEnd"/>
      <w:r w:rsidRPr="00876309">
        <w:rPr>
          <w:rFonts w:ascii="Verdana" w:hAnsi="Verdana"/>
        </w:rPr>
        <w:t>, i justificant suficientment l’aptitud d’aquest per a executar-la. Aquesta comunicació s’ha d’efectuar posteriorment a l’adjudicació del contracte i com a més tard, quan s’iniciï l’execució del mateix</w:t>
      </w:r>
    </w:p>
    <w:p w14:paraId="3FEB1E4E" w14:textId="77777777" w:rsidR="00876309" w:rsidRDefault="00876309"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9F67891" w14:textId="77777777" w:rsidR="00425FCB"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3F7C3189"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1A852CF6"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021AAB31" w14:textId="77777777" w:rsidR="00425FCB" w:rsidRPr="00DC1A33"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542637C3"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59362030" w14:textId="77777777" w:rsidR="002A7EAD" w:rsidRDefault="002A7EAD" w:rsidP="002A7EAD">
      <w:pPr>
        <w:pBdr>
          <w:top w:val="single" w:sz="4" w:space="1" w:color="auto"/>
          <w:left w:val="single" w:sz="4" w:space="1" w:color="auto"/>
          <w:bottom w:val="single" w:sz="4" w:space="1" w:color="auto"/>
          <w:right w:val="single" w:sz="4" w:space="1" w:color="auto"/>
        </w:pBdr>
        <w:jc w:val="both"/>
        <w:rPr>
          <w:rFonts w:ascii="Verdana" w:hAnsi="Verdana"/>
          <w:iCs/>
        </w:rPr>
      </w:pPr>
      <w:r w:rsidRPr="002A7EAD">
        <w:rPr>
          <w:rFonts w:ascii="Verdana" w:hAnsi="Verdana"/>
          <w:iCs/>
        </w:rPr>
        <w:t>Per tal d'assegurar el compliment d’obligació del pagament en termini a les empreses subcontractades, l’empresa adjudicatària ha de presentar la relació detallada i els justificants de pagament establerts a l’article 217.1 LCSP. L’incompliment d’aquestes obligacions es considera greu amb imposició de les penalitats que corresponguin.</w:t>
      </w:r>
    </w:p>
    <w:p w14:paraId="0C7DB4F2"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4D9363C8" w14:textId="77777777" w:rsidR="00425FCB" w:rsidRDefault="00425FCB" w:rsidP="00425FCB">
      <w:pPr>
        <w:pBdr>
          <w:top w:val="single" w:sz="4" w:space="1" w:color="auto"/>
          <w:left w:val="single" w:sz="4" w:space="1" w:color="auto"/>
          <w:bottom w:val="single" w:sz="4" w:space="1" w:color="auto"/>
          <w:right w:val="single" w:sz="4" w:space="1" w:color="auto"/>
        </w:pBdr>
        <w:jc w:val="both"/>
        <w:rPr>
          <w:rFonts w:ascii="Verdana" w:hAnsi="Verdana"/>
          <w:iCs/>
        </w:rPr>
      </w:pPr>
      <w:r w:rsidRPr="00DC1A33">
        <w:rPr>
          <w:rFonts w:ascii="Verdana" w:hAnsi="Verdana"/>
          <w:iCs/>
        </w:rPr>
        <w:t>Per tal d'as</w:t>
      </w:r>
      <w:r>
        <w:rPr>
          <w:rFonts w:ascii="Verdana" w:hAnsi="Verdana"/>
          <w:iCs/>
        </w:rPr>
        <w:t>segurar el compliment d</w:t>
      </w:r>
      <w:r w:rsidR="00DC2FEA">
        <w:rPr>
          <w:rFonts w:ascii="Verdana" w:hAnsi="Verdana"/>
          <w:iCs/>
        </w:rPr>
        <w:t>e l</w:t>
      </w:r>
      <w:r>
        <w:rPr>
          <w:rFonts w:ascii="Verdana" w:hAnsi="Verdana"/>
          <w:iCs/>
        </w:rPr>
        <w:t>’obligació del pagament en termini a les empreses subcontractades</w:t>
      </w:r>
      <w:r w:rsidRPr="00DC1A33">
        <w:rPr>
          <w:rFonts w:ascii="Verdana" w:hAnsi="Verdana"/>
          <w:iCs/>
        </w:rPr>
        <w:t xml:space="preserve">, </w:t>
      </w:r>
      <w:r>
        <w:rPr>
          <w:rFonts w:ascii="Verdana" w:hAnsi="Verdana"/>
          <w:iCs/>
        </w:rPr>
        <w:t>l’empresa adjudicatària</w:t>
      </w:r>
      <w:r w:rsidRPr="00DC1A33">
        <w:rPr>
          <w:rFonts w:ascii="Verdana" w:hAnsi="Verdana"/>
          <w:iCs/>
        </w:rPr>
        <w:t xml:space="preserve"> ha de presentar</w:t>
      </w:r>
      <w:r>
        <w:rPr>
          <w:rFonts w:ascii="Verdana" w:hAnsi="Verdana"/>
          <w:iCs/>
        </w:rPr>
        <w:t xml:space="preserve"> la relació detallada i els justificants de pagament establerts a l’article 217.1 LCSP.</w:t>
      </w:r>
    </w:p>
    <w:p w14:paraId="2A67CE84"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6B6A7624" w14:textId="77777777" w:rsidR="00425FCB" w:rsidRPr="00DC1A33" w:rsidRDefault="00425FCB" w:rsidP="00425FCB">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6E433B43" w14:textId="77777777" w:rsidR="00425FCB" w:rsidRPr="00DC1A33"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590E32" w:rsidRPr="00590E32">
        <w:rPr>
          <w:rFonts w:ascii="Verdana" w:hAnsi="Verdana" w:cs="Arial"/>
        </w:rPr>
        <w:t xml:space="preserve">"Registro Central de </w:t>
      </w:r>
      <w:proofErr w:type="spellStart"/>
      <w:r w:rsidR="00590E32" w:rsidRPr="00590E32">
        <w:rPr>
          <w:rFonts w:ascii="Verdana" w:hAnsi="Verdana" w:cs="Arial"/>
        </w:rPr>
        <w:t>Delincuentes</w:t>
      </w:r>
      <w:proofErr w:type="spellEnd"/>
      <w:r w:rsidR="00590E32" w:rsidRPr="00590E32">
        <w:rPr>
          <w:rFonts w:ascii="Verdana" w:hAnsi="Verdana" w:cs="Arial"/>
        </w:rPr>
        <w:t xml:space="preserve"> </w:t>
      </w:r>
      <w:proofErr w:type="spellStart"/>
      <w:r w:rsidR="00590E32" w:rsidRPr="00590E32">
        <w:rPr>
          <w:rFonts w:ascii="Verdana" w:hAnsi="Verdana" w:cs="Arial"/>
        </w:rPr>
        <w:t>Sexuales</w:t>
      </w:r>
      <w:proofErr w:type="spellEnd"/>
      <w:r w:rsidR="00590E32" w:rsidRPr="00590E32">
        <w:rPr>
          <w:rFonts w:ascii="Verdana" w:hAnsi="Verdana" w:cs="Arial"/>
        </w:rPr>
        <w:t xml:space="preserve"> y de </w:t>
      </w:r>
      <w:proofErr w:type="spellStart"/>
      <w:r w:rsidR="00590E32" w:rsidRPr="00590E32">
        <w:rPr>
          <w:rFonts w:ascii="Verdana" w:hAnsi="Verdana" w:cs="Arial"/>
        </w:rPr>
        <w:t>Trata</w:t>
      </w:r>
      <w:proofErr w:type="spellEnd"/>
      <w:r w:rsidR="00590E32" w:rsidRPr="00590E32">
        <w:rPr>
          <w:rFonts w:ascii="Verdana" w:hAnsi="Verdana" w:cs="Arial"/>
        </w:rPr>
        <w:t xml:space="preserve"> de </w:t>
      </w:r>
      <w:proofErr w:type="spellStart"/>
      <w:r w:rsidR="00590E32" w:rsidRPr="00590E32">
        <w:rPr>
          <w:rFonts w:ascii="Verdana" w:hAnsi="Verdana" w:cs="Arial"/>
        </w:rPr>
        <w:t>Seres</w:t>
      </w:r>
      <w:proofErr w:type="spellEnd"/>
      <w:r w:rsidR="00590E32" w:rsidRPr="00590E32">
        <w:rPr>
          <w:rFonts w:ascii="Verdana" w:hAnsi="Verdana" w:cs="Arial"/>
        </w:rPr>
        <w:t xml:space="preserve"> Humanos</w:t>
      </w:r>
      <w:r w:rsidR="00590E32">
        <w:rPr>
          <w:rFonts w:ascii="Verdana" w:hAnsi="Verdana" w:cs="Arial"/>
        </w:rPr>
        <w:t xml:space="preserve">” </w:t>
      </w:r>
      <w:r w:rsidRPr="00DC1A33">
        <w:rPr>
          <w:rFonts w:ascii="Verdana" w:hAnsi="Verdana" w:cs="Arial"/>
        </w:rPr>
        <w:t>vigent de cadascun dels treballadors de l’empresa subcontractada que executen aquest contracte. Aquesta declaració s’haurà de presentar anualment si l’empresa subcontractada continua executant el contracte.</w:t>
      </w:r>
    </w:p>
    <w:p w14:paraId="244560AB"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149A462F"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cs="Arial"/>
        </w:rPr>
        <w:t>Els tercers subcontractats n</w:t>
      </w:r>
      <w:r w:rsidRPr="00F44C24">
        <w:rPr>
          <w:rFonts w:ascii="Verdana" w:hAnsi="Verdana"/>
        </w:rPr>
        <w:t xml:space="preserve">o han de realitzar operacions financeres en paradisos fiscals considerades delictives, -segons la llista de països elaborada per les Institucions Europees o avalada per aquestes o, en el seu defecte, per l'Estat espanyol-, o fora d'ells i que siguin </w:t>
      </w:r>
      <w:r w:rsidRPr="00F44C24">
        <w:rPr>
          <w:rFonts w:ascii="Verdana" w:hAnsi="Verdana"/>
        </w:rPr>
        <w:lastRenderedPageBreak/>
        <w:t>considerades delictives, en els termes legalment establerts com ara delictes de blanqueig de capitals, frau fiscal o contra la Hisenda Pública.</w:t>
      </w:r>
    </w:p>
    <w:p w14:paraId="7D83262D"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B5C99E4"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rPr>
        <w:t>En cas que els tercers subcontractats</w:t>
      </w:r>
      <w:r w:rsidRPr="00F44C24">
        <w:rPr>
          <w:rFonts w:ascii="Verdana" w:hAnsi="Verdana" w:cs="Arial"/>
        </w:rPr>
        <w:t xml:space="preserve"> </w:t>
      </w:r>
      <w:r w:rsidRPr="00F44C24">
        <w:rPr>
          <w:rFonts w:ascii="Verdana" w:hAnsi="Verdana"/>
        </w:rPr>
        <w:t>tinguin relacions legals amb paradisos fiscals l’adjudicatari ha d’informar d’aquestes rela</w:t>
      </w:r>
      <w:r w:rsidR="00783DF3">
        <w:rPr>
          <w:rFonts w:ascii="Verdana" w:hAnsi="Verdana"/>
        </w:rPr>
        <w:t xml:space="preserve">cions a l’òrgan de contractació </w:t>
      </w:r>
      <w:r w:rsidRPr="00F44C24">
        <w:rPr>
          <w:rFonts w:ascii="Verdana" w:hAnsi="Verdana"/>
        </w:rPr>
        <w:t xml:space="preserve">i presentar-li la documentació descriptiva dels moviments financers i tota la informació relativa a aquestes actuacions de les empreses </w:t>
      </w:r>
      <w:proofErr w:type="spellStart"/>
      <w:r w:rsidRPr="00F44C24">
        <w:rPr>
          <w:rFonts w:ascii="Verdana" w:hAnsi="Verdana"/>
        </w:rPr>
        <w:t>subcontractistes</w:t>
      </w:r>
      <w:proofErr w:type="spellEnd"/>
      <w:r w:rsidRPr="00F44C24">
        <w:rPr>
          <w:rFonts w:ascii="Verdana" w:hAnsi="Verdana"/>
        </w:rPr>
        <w:t>.</w:t>
      </w:r>
    </w:p>
    <w:p w14:paraId="1A8877F4"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06E80FE" w14:textId="77777777" w:rsidR="00425FCB" w:rsidRPr="00F44C24" w:rsidRDefault="002A7EAD"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Pr>
          <w:rFonts w:ascii="Verdana" w:hAnsi="Verdana"/>
        </w:rPr>
        <w:t>L’empresa</w:t>
      </w:r>
      <w:r w:rsidR="00425FCB" w:rsidRPr="00F44C24">
        <w:rPr>
          <w:rFonts w:ascii="Verdana" w:hAnsi="Verdana"/>
        </w:rPr>
        <w:t xml:space="preserve"> contractista</w:t>
      </w:r>
      <w:r w:rsidR="00425FCB" w:rsidRPr="00F44C24">
        <w:rPr>
          <w:rFonts w:ascii="Verdana" w:hAnsi="Verdana"/>
          <w:iCs/>
        </w:rPr>
        <w:t xml:space="preserve"> està obligat a abonar als </w:t>
      </w:r>
      <w:proofErr w:type="spellStart"/>
      <w:r w:rsidR="00425FCB" w:rsidRPr="00F44C24">
        <w:rPr>
          <w:rFonts w:ascii="Verdana" w:hAnsi="Verdana"/>
          <w:iCs/>
        </w:rPr>
        <w:t>subcontractistes</w:t>
      </w:r>
      <w:proofErr w:type="spellEnd"/>
      <w:r w:rsidR="00425FCB" w:rsidRPr="00F44C24">
        <w:rPr>
          <w:rFonts w:ascii="Verdana" w:hAnsi="Verdana"/>
          <w:iCs/>
        </w:rPr>
        <w:t xml:space="preserve"> el preu pactat en un termini que no pot ser més desfavorable que el previst en la llei 3/2004, de 29 de desembre, que </w:t>
      </w:r>
      <w:r w:rsidR="00CB3A95" w:rsidRPr="00F44C24">
        <w:rPr>
          <w:rFonts w:ascii="Verdana" w:hAnsi="Verdana"/>
          <w:iCs/>
        </w:rPr>
        <w:t>estableix</w:t>
      </w:r>
      <w:r w:rsidR="00425FCB" w:rsidRPr="00F44C24">
        <w:rPr>
          <w:rFonts w:ascii="Verdana" w:hAnsi="Verdana"/>
          <w:iCs/>
        </w:rPr>
        <w:t xml:space="preserve"> les mesures de lluita contra la morositat.</w:t>
      </w:r>
    </w:p>
    <w:p w14:paraId="2A575057"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72B1D8B2"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F44C24">
        <w:rPr>
          <w:rFonts w:ascii="Verdana" w:hAnsi="Verdana"/>
          <w:iCs/>
        </w:rPr>
        <w:t xml:space="preserve">El responsable del contracte podrà requerir durant l’execució del contracte la verificació del pagament del preu als </w:t>
      </w:r>
      <w:proofErr w:type="spellStart"/>
      <w:r w:rsidRPr="00F44C24">
        <w:rPr>
          <w:rFonts w:ascii="Verdana" w:hAnsi="Verdana"/>
          <w:iCs/>
        </w:rPr>
        <w:t>subcontractistes</w:t>
      </w:r>
      <w:proofErr w:type="spellEnd"/>
      <w:r w:rsidRPr="00F44C24">
        <w:rPr>
          <w:rFonts w:ascii="Verdana" w:hAnsi="Verdana"/>
          <w:iCs/>
        </w:rPr>
        <w:t>.</w:t>
      </w:r>
    </w:p>
    <w:p w14:paraId="2BD307C2"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59DD6CAD"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F44C24">
        <w:rPr>
          <w:rFonts w:ascii="Verdana" w:hAnsi="Verdana"/>
          <w:iCs/>
        </w:rPr>
        <w:t xml:space="preserve">Així mateix, acabat el termini d'execució i abans de la liquidació, ha de presentar un document que justifiqui el compliment efectiu dels terminis d'abonament als </w:t>
      </w:r>
      <w:proofErr w:type="spellStart"/>
      <w:r w:rsidRPr="00F44C24">
        <w:rPr>
          <w:rFonts w:ascii="Verdana" w:hAnsi="Verdana"/>
          <w:iCs/>
        </w:rPr>
        <w:t>subcontractistes</w:t>
      </w:r>
      <w:proofErr w:type="spellEnd"/>
      <w:r w:rsidRPr="00F44C24">
        <w:rPr>
          <w:rFonts w:ascii="Verdana" w:hAnsi="Verdana"/>
          <w:iCs/>
        </w:rPr>
        <w:t>.</w:t>
      </w:r>
    </w:p>
    <w:p w14:paraId="1E9F0277"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552E4BFF"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amb un valor estimat superior a 5 milions d’euros i en aquells en què l’import de subcontractació sigui igual o superior al 30% del preu</w:t>
      </w:r>
      <w:r w:rsidR="002A7EAD">
        <w:rPr>
          <w:rFonts w:ascii="Verdana" w:hAnsi="Verdana"/>
          <w:i/>
          <w:iCs/>
          <w:sz w:val="16"/>
        </w:rPr>
        <w:t>.</w:t>
      </w:r>
    </w:p>
    <w:p w14:paraId="6C265B63"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168CD86F"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Procedirà la imposició de les penali</w:t>
      </w:r>
      <w:r w:rsidR="007B48C7">
        <w:rPr>
          <w:rFonts w:ascii="Verdana" w:hAnsi="Verdana"/>
          <w:iCs/>
        </w:rPr>
        <w:t xml:space="preserve">tats que estableixi la clàusula </w:t>
      </w:r>
      <w:r w:rsidRPr="006A3D9B">
        <w:rPr>
          <w:rFonts w:ascii="Verdana" w:hAnsi="Verdana"/>
          <w:iCs/>
        </w:rPr>
        <w:t>2</w:t>
      </w:r>
      <w:r w:rsidR="002A7EAD">
        <w:rPr>
          <w:rFonts w:ascii="Verdana" w:hAnsi="Verdana"/>
          <w:iCs/>
        </w:rPr>
        <w:t>5</w:t>
      </w:r>
      <w:r w:rsidRPr="006A3D9B">
        <w:rPr>
          <w:rFonts w:ascii="Verdana" w:hAnsi="Verdana"/>
          <w:iCs/>
        </w:rPr>
        <w:t xml:space="preserve">  d’aquest plec,  quan  la  </w:t>
      </w:r>
      <w:proofErr w:type="spellStart"/>
      <w:r w:rsidRPr="006A3D9B">
        <w:rPr>
          <w:rFonts w:ascii="Verdana" w:hAnsi="Verdana"/>
          <w:iCs/>
        </w:rPr>
        <w:t>subcontractista</w:t>
      </w:r>
      <w:proofErr w:type="spellEnd"/>
      <w:r w:rsidRPr="006A3D9B">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6A3D9B">
        <w:rPr>
          <w:rFonts w:ascii="Verdana" w:hAnsi="Verdana"/>
          <w:iCs/>
        </w:rPr>
        <w:t>subcontractista</w:t>
      </w:r>
      <w:proofErr w:type="spellEnd"/>
      <w:r w:rsidRPr="006A3D9B">
        <w:rPr>
          <w:rFonts w:ascii="Verdana" w:hAnsi="Verdana"/>
          <w:iCs/>
        </w:rPr>
        <w:t xml:space="preserve"> o per la subministradora en l’execució de la prestació.</w:t>
      </w:r>
    </w:p>
    <w:p w14:paraId="3457CA5B"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La garantia definitiva respondrà de les penalitats que s’imposin per aquest motiu.</w:t>
      </w:r>
    </w:p>
    <w:p w14:paraId="26FAC918" w14:textId="77777777" w:rsidR="006A3D9B" w:rsidRPr="006A3D9B" w:rsidRDefault="006A3D9B" w:rsidP="006A3D9B">
      <w:pPr>
        <w:rPr>
          <w:rFonts w:ascii="Calibri" w:eastAsia="Calibri" w:hAnsi="Calibri" w:cs="Calibri"/>
          <w:sz w:val="22"/>
          <w:szCs w:val="22"/>
          <w:lang w:eastAsia="en-US"/>
        </w:rPr>
      </w:pPr>
    </w:p>
    <w:p w14:paraId="7E0174DB"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 xml:space="preserve">Clàusula obligatòria en  contractes subjectes a regulació harmonitzada i, en aquells amb un valor estimat que sigui igual o superior a 2 milions d'euros </w:t>
      </w:r>
    </w:p>
    <w:p w14:paraId="18ECFF48" w14:textId="77777777" w:rsidR="006A3D9B" w:rsidRPr="006A3D9B" w:rsidRDefault="006A3D9B" w:rsidP="006A3D9B">
      <w:pPr>
        <w:rPr>
          <w:rFonts w:ascii="Calibri" w:eastAsia="Calibri" w:hAnsi="Calibri" w:cs="Calibri"/>
          <w:sz w:val="22"/>
          <w:szCs w:val="22"/>
          <w:lang w:eastAsia="en-US"/>
        </w:rPr>
      </w:pPr>
    </w:p>
    <w:p w14:paraId="570A1B3C"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 xml:space="preserve">Quan la </w:t>
      </w:r>
      <w:proofErr w:type="spellStart"/>
      <w:r w:rsidRPr="006A3D9B">
        <w:rPr>
          <w:rFonts w:ascii="Verdana" w:hAnsi="Verdana"/>
          <w:iCs/>
        </w:rPr>
        <w:t>subcontractista</w:t>
      </w:r>
      <w:proofErr w:type="spellEnd"/>
      <w:r w:rsidRPr="006A3D9B">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6A3D9B">
        <w:rPr>
          <w:rFonts w:ascii="Verdana" w:hAnsi="Verdana"/>
          <w:iCs/>
        </w:rPr>
        <w:t>subcontractistes</w:t>
      </w:r>
      <w:proofErr w:type="spellEnd"/>
      <w:r w:rsidRPr="006A3D9B">
        <w:rPr>
          <w:rFonts w:ascii="Verdana" w:hAnsi="Verdana"/>
          <w:iCs/>
        </w:rPr>
        <w:t xml:space="preserve"> o subministradores.</w:t>
      </w:r>
    </w:p>
    <w:p w14:paraId="39C3C1D6"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bookmarkEnd w:id="35"/>
    <w:p w14:paraId="25EFFDF1" w14:textId="77777777" w:rsidR="007371B3" w:rsidRPr="00924771" w:rsidRDefault="007371B3">
      <w:pPr>
        <w:jc w:val="both"/>
        <w:rPr>
          <w:rFonts w:ascii="Verdana" w:hAnsi="Verdana"/>
        </w:rPr>
      </w:pPr>
    </w:p>
    <w:p w14:paraId="02EDE02B" w14:textId="77777777" w:rsidR="005D0090" w:rsidRPr="00924771" w:rsidRDefault="003B3CEF" w:rsidP="006A6746">
      <w:pPr>
        <w:pStyle w:val="Ttolclusula"/>
        <w:outlineLvl w:val="0"/>
      </w:pPr>
      <w:bookmarkStart w:id="36" w:name="_Toc512608083"/>
      <w:r w:rsidRPr="00924771">
        <w:t xml:space="preserve">Clàusula </w:t>
      </w:r>
      <w:r w:rsidR="00407646" w:rsidRPr="00924771">
        <w:t>2</w:t>
      </w:r>
      <w:r w:rsidR="00C61435">
        <w:t>3</w:t>
      </w:r>
      <w:r w:rsidRPr="00924771">
        <w:t>. Cessió del contracte</w:t>
      </w:r>
      <w:bookmarkEnd w:id="36"/>
    </w:p>
    <w:p w14:paraId="7ABD8E62"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50C51B8"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54A7E406"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w:t>
      </w:r>
      <w:r w:rsidR="00DD3B64">
        <w:rPr>
          <w:rFonts w:ascii="Verdana" w:hAnsi="Verdana"/>
        </w:rPr>
        <w:t xml:space="preserve"> </w:t>
      </w:r>
      <w:r w:rsidRPr="00DC1A33">
        <w:rPr>
          <w:rFonts w:ascii="Verdana" w:hAnsi="Verdana"/>
        </w:rPr>
        <w:t>l</w:t>
      </w:r>
      <w:r w:rsidR="00DD3B64">
        <w:rPr>
          <w:rFonts w:ascii="Verdana" w:hAnsi="Verdana"/>
        </w:rPr>
        <w:t>’empresa</w:t>
      </w:r>
      <w:r w:rsidRPr="00DC1A33">
        <w:rPr>
          <w:rFonts w:ascii="Verdana" w:hAnsi="Verdana"/>
        </w:rPr>
        <w:t xml:space="preserve"> contractista, derivats del contracte, poden ser cedits a un tercer sempre que les qualitats tècniques o personals del cedent no hagin estat raó determinant de l'adjudicació del contracte</w:t>
      </w:r>
      <w:r>
        <w:rPr>
          <w:rFonts w:ascii="Verdana" w:hAnsi="Verdana"/>
        </w:rPr>
        <w:t xml:space="preserve"> i que la cessió no comporti una restricció de la competència en el mercat i es compleixin els requisits establerts a l’apartat 2 de l’article 214 LCSP</w:t>
      </w:r>
      <w:r w:rsidRPr="00DC1A33">
        <w:rPr>
          <w:rFonts w:ascii="Verdana" w:hAnsi="Verdana"/>
        </w:rPr>
        <w:t>.</w:t>
      </w:r>
    </w:p>
    <w:p w14:paraId="47E38E66" w14:textId="77777777" w:rsidR="00425FCB" w:rsidRPr="00DC1A33" w:rsidRDefault="00425FCB" w:rsidP="00425FCB">
      <w:pPr>
        <w:shd w:val="clear" w:color="auto" w:fill="FFFFFF" w:themeFill="background1"/>
        <w:ind w:right="-2"/>
        <w:jc w:val="both"/>
        <w:rPr>
          <w:rFonts w:ascii="Verdana" w:hAnsi="Verdana"/>
        </w:rPr>
      </w:pPr>
    </w:p>
    <w:p w14:paraId="7FDABF2F"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05E57001"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4E0688A4"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6BB4D0D8"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2BCE36F" w14:textId="77777777" w:rsidR="005D0090" w:rsidRPr="00924771" w:rsidRDefault="003B3CEF" w:rsidP="006A6746">
      <w:pPr>
        <w:pStyle w:val="Ttolclusula"/>
        <w:outlineLvl w:val="0"/>
      </w:pPr>
      <w:bookmarkStart w:id="37" w:name="_Toc512608084"/>
      <w:r w:rsidRPr="00CC39EF">
        <w:t>Clàusula 2</w:t>
      </w:r>
      <w:r w:rsidR="00C61435">
        <w:t>4</w:t>
      </w:r>
      <w:r w:rsidRPr="00CC39EF">
        <w:t>. Demora en les prestacions</w:t>
      </w:r>
      <w:bookmarkEnd w:id="37"/>
    </w:p>
    <w:p w14:paraId="736DE1A1" w14:textId="77777777" w:rsidR="005D0090" w:rsidRPr="00924771" w:rsidRDefault="005D0090">
      <w:pPr>
        <w:jc w:val="both"/>
        <w:rPr>
          <w:rFonts w:ascii="Verdana" w:hAnsi="Verdana"/>
        </w:rPr>
      </w:pPr>
    </w:p>
    <w:p w14:paraId="5975C231" w14:textId="77777777" w:rsidR="005D0090" w:rsidRPr="00924771" w:rsidRDefault="003B3CEF">
      <w:pPr>
        <w:jc w:val="both"/>
        <w:rPr>
          <w:rFonts w:ascii="Verdana" w:hAnsi="Verdana"/>
        </w:rPr>
      </w:pPr>
      <w:r w:rsidRPr="00924771">
        <w:rPr>
          <w:rFonts w:ascii="Verdana" w:hAnsi="Verdana"/>
        </w:rPr>
        <w:lastRenderedPageBreak/>
        <w:t xml:space="preserve">1. </w:t>
      </w:r>
      <w:r w:rsidR="00CC39EF">
        <w:rPr>
          <w:rFonts w:ascii="Verdana" w:hAnsi="Verdana"/>
        </w:rPr>
        <w:t>D’acord amb la previsió de l’article 192, 193 i 238 LCSP, l’empresa</w:t>
      </w:r>
      <w:r w:rsidRPr="00924771">
        <w:rPr>
          <w:rFonts w:ascii="Verdana" w:hAnsi="Verdana"/>
        </w:rPr>
        <w:t xml:space="preserve"> cont</w:t>
      </w:r>
      <w:r w:rsidR="00CC39EF">
        <w:rPr>
          <w:rFonts w:ascii="Verdana" w:hAnsi="Verdana"/>
        </w:rPr>
        <w:t>ractista està obligada</w:t>
      </w:r>
      <w:r w:rsidRPr="00924771">
        <w:rPr>
          <w:rFonts w:ascii="Verdana" w:hAnsi="Verdana"/>
        </w:rPr>
        <w:t xml:space="preserve"> a complir el contracte dins el termini total fixat per a la seva realització, com també dels terminis parcials assenya</w:t>
      </w:r>
      <w:r w:rsidR="00CC39EF">
        <w:rPr>
          <w:rFonts w:ascii="Verdana" w:hAnsi="Verdana"/>
        </w:rPr>
        <w:t>lats</w:t>
      </w:r>
      <w:r w:rsidRPr="00924771">
        <w:rPr>
          <w:rFonts w:ascii="Verdana" w:hAnsi="Verdana"/>
        </w:rPr>
        <w:t>.</w:t>
      </w:r>
    </w:p>
    <w:p w14:paraId="15A7B070" w14:textId="77777777" w:rsidR="005D0090" w:rsidRPr="00924771" w:rsidRDefault="005D0090">
      <w:pPr>
        <w:jc w:val="both"/>
        <w:rPr>
          <w:rFonts w:ascii="Verdana" w:hAnsi="Verdana"/>
        </w:rPr>
      </w:pPr>
    </w:p>
    <w:p w14:paraId="5D287BF9"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Opció 1.</w:t>
      </w:r>
    </w:p>
    <w:p w14:paraId="7528DDA4" w14:textId="77777777" w:rsidR="005D0090" w:rsidRPr="00924771" w:rsidRDefault="00CC39EF" w:rsidP="00ED3F8A">
      <w:pPr>
        <w:shd w:val="clear" w:color="auto" w:fill="FFFFFF" w:themeFill="background1"/>
        <w:jc w:val="both"/>
        <w:rPr>
          <w:rFonts w:ascii="Verdana" w:hAnsi="Verdana"/>
        </w:rPr>
      </w:pPr>
      <w:r>
        <w:rPr>
          <w:rFonts w:ascii="Verdana" w:hAnsi="Verdana"/>
        </w:rPr>
        <w:t>2. Quan l’empresa</w:t>
      </w:r>
      <w:r w:rsidR="003B3CEF" w:rsidRPr="00924771">
        <w:rPr>
          <w:rFonts w:ascii="Verdana" w:hAnsi="Verdana"/>
        </w:rPr>
        <w:t xml:space="preserve"> contractista, per causes a ell</w:t>
      </w:r>
      <w:r>
        <w:rPr>
          <w:rFonts w:ascii="Verdana" w:hAnsi="Verdana"/>
        </w:rPr>
        <w:t>a</w:t>
      </w:r>
      <w:r w:rsidR="003B3CEF" w:rsidRPr="00924771">
        <w:rPr>
          <w:rFonts w:ascii="Verdana" w:hAnsi="Verdana"/>
        </w:rPr>
        <w:t xml:space="preserve"> imputables, hagués incorregut en demora respecte al compliment del termini total, l'Administració podrà optar per la resolució del contracte o per la imposició de les penalit</w:t>
      </w:r>
      <w:r w:rsidR="00CF724E">
        <w:rPr>
          <w:rFonts w:ascii="Verdana" w:hAnsi="Verdana"/>
        </w:rPr>
        <w:t>ats</w:t>
      </w:r>
      <w:r>
        <w:rPr>
          <w:rFonts w:ascii="Verdana" w:hAnsi="Verdana"/>
        </w:rPr>
        <w:t xml:space="preserve"> diàries en la proporció de 0,6</w:t>
      </w:r>
      <w:r w:rsidR="003B3CEF" w:rsidRPr="00924771">
        <w:rPr>
          <w:rFonts w:ascii="Verdana" w:hAnsi="Verdana"/>
        </w:rPr>
        <w:t>0</w:t>
      </w:r>
      <w:r w:rsidR="00251186" w:rsidRPr="00924771">
        <w:rPr>
          <w:rFonts w:ascii="Verdana" w:hAnsi="Verdana"/>
        </w:rPr>
        <w:t xml:space="preserve"> euros</w:t>
      </w:r>
      <w:r w:rsidR="003B3CEF" w:rsidRPr="00924771">
        <w:rPr>
          <w:rFonts w:ascii="Verdana" w:hAnsi="Verdana"/>
        </w:rPr>
        <w:t xml:space="preserve"> per cada 1.000 euros del preu del contracte (IVA exclòs).</w:t>
      </w:r>
    </w:p>
    <w:p w14:paraId="3BCBC2C8" w14:textId="77777777" w:rsidR="005D0090" w:rsidRPr="00924771" w:rsidRDefault="005D0090" w:rsidP="00ED3F8A">
      <w:pPr>
        <w:shd w:val="clear" w:color="auto" w:fill="FFFFFF" w:themeFill="background1"/>
        <w:jc w:val="both"/>
        <w:rPr>
          <w:rFonts w:ascii="Verdana" w:hAnsi="Verdana"/>
        </w:rPr>
      </w:pPr>
    </w:p>
    <w:p w14:paraId="12FC4335"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Opció 2. Per al cas de voler-se establir altres penalitzacions.</w:t>
      </w:r>
    </w:p>
    <w:p w14:paraId="72AB05D8"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3. Quan el contractista, per causes a ell imputables, hagués incorregut en demora respecte al compliment del termini total, l’Administració podrà optar per la resolució del contracte o per la imposició de les següents penalit</w:t>
      </w:r>
      <w:r w:rsidR="00CF724E">
        <w:rPr>
          <w:rFonts w:ascii="Verdana" w:hAnsi="Verdana"/>
        </w:rPr>
        <w:t>ats (justificades a l’expedient)</w:t>
      </w:r>
      <w:r w:rsidRPr="00924771">
        <w:rPr>
          <w:rFonts w:ascii="Verdana" w:hAnsi="Verdana"/>
        </w:rPr>
        <w:t>, en relació al preu del contracte:</w:t>
      </w:r>
    </w:p>
    <w:p w14:paraId="260C1526"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w:t>
      </w:r>
    </w:p>
    <w:p w14:paraId="38941903"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w:t>
      </w:r>
    </w:p>
    <w:p w14:paraId="24906980" w14:textId="77777777" w:rsidR="005D0090" w:rsidRPr="00924771" w:rsidRDefault="005D0090" w:rsidP="00ED3F8A">
      <w:pPr>
        <w:shd w:val="clear" w:color="auto" w:fill="FFFFFF" w:themeFill="background1"/>
        <w:jc w:val="both"/>
        <w:rPr>
          <w:rFonts w:ascii="Verdana" w:hAnsi="Verdana"/>
        </w:rPr>
      </w:pPr>
    </w:p>
    <w:p w14:paraId="532C0C12"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4. En la tramitació de l’expedient es donarà audiència al contractista perquè pugui formular al·legacions en el termini de cinc dies hàbils i l’òrgan de contractació resoldrà, prèvia emissió dels informes pertinents.</w:t>
      </w:r>
    </w:p>
    <w:p w14:paraId="5BD7EDB2" w14:textId="77777777" w:rsidR="005D0090" w:rsidRPr="00924771" w:rsidRDefault="005D0090" w:rsidP="00ED3F8A">
      <w:pPr>
        <w:shd w:val="clear" w:color="auto" w:fill="FFFFFF" w:themeFill="background1"/>
        <w:jc w:val="both"/>
        <w:rPr>
          <w:rFonts w:ascii="Verdana" w:hAnsi="Verdana"/>
        </w:rPr>
      </w:pPr>
    </w:p>
    <w:p w14:paraId="05C6B9BB"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5. Cada vegada que les penalitzacions per demora respecte al compliment del termini total arribin a un múltiple del 5 per 100 del preu del contracte,</w:t>
      </w:r>
      <w:r w:rsidR="00CC39EF">
        <w:rPr>
          <w:rFonts w:ascii="Verdana" w:hAnsi="Verdana"/>
        </w:rPr>
        <w:t xml:space="preserve"> IVA exclòs,</w:t>
      </w:r>
      <w:r w:rsidRPr="00924771">
        <w:rPr>
          <w:rFonts w:ascii="Verdana" w:hAnsi="Verdana"/>
        </w:rPr>
        <w:t xml:space="preserve"> l’òrgan de contractació podrà resoldre el contracte o acordar-ne la continuïtat amb imposició de noves penalitzacions.</w:t>
      </w:r>
    </w:p>
    <w:p w14:paraId="33CFFC46" w14:textId="77777777" w:rsidR="005D0090" w:rsidRPr="00924771" w:rsidRDefault="005D0090" w:rsidP="00ED3F8A">
      <w:pPr>
        <w:shd w:val="clear" w:color="auto" w:fill="FFFFFF" w:themeFill="background1"/>
        <w:jc w:val="both"/>
        <w:rPr>
          <w:rFonts w:ascii="Verdana" w:hAnsi="Verdana"/>
        </w:rPr>
      </w:pPr>
    </w:p>
    <w:p w14:paraId="4D0DCBE4"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Paràgraf opcional:</w:t>
      </w:r>
      <w:r w:rsidR="00CC39EF">
        <w:rPr>
          <w:rFonts w:ascii="Verdana" w:hAnsi="Verdana"/>
          <w:i/>
          <w:sz w:val="16"/>
        </w:rPr>
        <w:t xml:space="preserve"> incompliment terminis parcials</w:t>
      </w:r>
    </w:p>
    <w:p w14:paraId="2553C817" w14:textId="77777777" w:rsidR="005D0090" w:rsidRPr="00924771" w:rsidRDefault="00CC39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6. D’acord amb la previsió de l’article 193.5 LCSP, quan l’empresa contractista, per causes a ella </w:t>
      </w:r>
      <w:r w:rsidR="003B3CEF" w:rsidRPr="00924771">
        <w:rPr>
          <w:rFonts w:ascii="Verdana" w:hAnsi="Verdana"/>
        </w:rPr>
        <w:t>imputables, hagués incorregut en demora respecte al compliment dels terminis parcials</w:t>
      </w:r>
      <w:r w:rsidR="00B3684D">
        <w:rPr>
          <w:rFonts w:ascii="Verdana" w:hAnsi="Verdana"/>
        </w:rPr>
        <w:t xml:space="preserve"> i/o quan la demora en l’incompliment d’aquests faci presumir raonablement la impossibilitat d’incomplir el termini total</w:t>
      </w:r>
      <w:r w:rsidR="003B3CEF" w:rsidRPr="00924771">
        <w:rPr>
          <w:rFonts w:ascii="Verdana" w:hAnsi="Verdana"/>
        </w:rPr>
        <w:t>, l’Administració podrà optar per la resolució del contracte o per la imposició de les penalitzacions</w:t>
      </w:r>
      <w:r w:rsidR="0079056E" w:rsidRPr="00924771">
        <w:rPr>
          <w:rFonts w:ascii="Verdana" w:hAnsi="Verdana"/>
        </w:rPr>
        <w:t xml:space="preserve"> següents</w:t>
      </w:r>
      <w:r w:rsidR="003B3CEF" w:rsidRPr="00924771">
        <w:rPr>
          <w:rFonts w:ascii="Verdana" w:hAnsi="Verdana"/>
        </w:rPr>
        <w:t>:</w:t>
      </w:r>
    </w:p>
    <w:p w14:paraId="1A2FE12A"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39DDD4AF"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0E3521E8" w14:textId="77777777" w:rsidR="005D0090" w:rsidRPr="00924771" w:rsidRDefault="005D0090" w:rsidP="00ED3F8A">
      <w:pPr>
        <w:shd w:val="clear" w:color="auto" w:fill="FFFFFF" w:themeFill="background1"/>
        <w:jc w:val="both"/>
        <w:rPr>
          <w:rFonts w:ascii="Verdana" w:hAnsi="Verdana"/>
        </w:rPr>
      </w:pPr>
    </w:p>
    <w:p w14:paraId="27627D13" w14:textId="77777777" w:rsidR="007409EC" w:rsidRPr="00924771" w:rsidRDefault="007409EC" w:rsidP="00ED3F8A">
      <w:pPr>
        <w:shd w:val="clear" w:color="auto" w:fill="FFFFFF" w:themeFill="background1"/>
        <w:jc w:val="both"/>
        <w:rPr>
          <w:rFonts w:ascii="Verdana" w:hAnsi="Verdana"/>
        </w:rPr>
      </w:pPr>
    </w:p>
    <w:p w14:paraId="086519CC" w14:textId="77777777" w:rsidR="005D0090" w:rsidRPr="00924771" w:rsidRDefault="003B3CEF" w:rsidP="006A6746">
      <w:pPr>
        <w:pStyle w:val="Ttolclusula"/>
        <w:outlineLvl w:val="0"/>
      </w:pPr>
      <w:bookmarkStart w:id="38" w:name="_Toc512608085"/>
      <w:r w:rsidRPr="005D54D0">
        <w:t>Clàusula 2</w:t>
      </w:r>
      <w:r w:rsidR="00C61435">
        <w:t>5</w:t>
      </w:r>
      <w:r w:rsidRPr="005D54D0">
        <w:t>. Responsabilitat en l’execució del contracte</w:t>
      </w:r>
      <w:bookmarkEnd w:id="38"/>
    </w:p>
    <w:p w14:paraId="299B5D0F" w14:textId="77777777" w:rsidR="00735E3C" w:rsidRPr="006404BE" w:rsidRDefault="00735E3C" w:rsidP="00735E3C">
      <w:pPr>
        <w:jc w:val="both"/>
        <w:rPr>
          <w:rFonts w:ascii="Verdana" w:hAnsi="Verdana"/>
        </w:rPr>
      </w:pPr>
    </w:p>
    <w:p w14:paraId="484DD9E5" w14:textId="77777777" w:rsidR="00735E3C" w:rsidRPr="006404BE" w:rsidRDefault="00735E3C" w:rsidP="00735E3C">
      <w:pPr>
        <w:pStyle w:val="Textindependent3"/>
        <w:shd w:val="clear" w:color="auto" w:fill="FFFFFF" w:themeFill="background1"/>
        <w:tabs>
          <w:tab w:val="left" w:pos="567"/>
          <w:tab w:val="left" w:pos="1134"/>
          <w:tab w:val="left" w:pos="1702"/>
        </w:tabs>
        <w:rPr>
          <w:rFonts w:ascii="Verdana" w:hAnsi="Verdana"/>
          <w:b w:val="0"/>
        </w:rPr>
      </w:pPr>
      <w:r w:rsidRPr="007B4AC5">
        <w:rPr>
          <w:rFonts w:ascii="Verdana" w:hAnsi="Verdana"/>
          <w:b w:val="0"/>
        </w:rPr>
        <w:t xml:space="preserve">L’empresa contractista </w:t>
      </w:r>
      <w:r w:rsidRPr="006404BE">
        <w:rPr>
          <w:rFonts w:ascii="Verdana" w:hAnsi="Verdana"/>
          <w:b w:val="0"/>
        </w:rPr>
        <w:t>est</w:t>
      </w:r>
      <w:r>
        <w:rPr>
          <w:rFonts w:ascii="Verdana" w:hAnsi="Verdana"/>
          <w:b w:val="0"/>
        </w:rPr>
        <w:t>à subjecta</w:t>
      </w:r>
      <w:r w:rsidRPr="006404BE">
        <w:rPr>
          <w:rFonts w:ascii="Verdana" w:hAnsi="Verdana"/>
          <w:b w:val="0"/>
        </w:rPr>
        <w:t xml:space="preserve"> a les responsabilitats i </w:t>
      </w:r>
      <w:r w:rsidR="00794E0B">
        <w:rPr>
          <w:rFonts w:ascii="Verdana" w:hAnsi="Verdana"/>
          <w:b w:val="0"/>
        </w:rPr>
        <w:t>penalitats</w:t>
      </w:r>
      <w:r w:rsidRPr="006404BE">
        <w:rPr>
          <w:rFonts w:ascii="Verdana" w:hAnsi="Verdana"/>
          <w:b w:val="0"/>
        </w:rPr>
        <w:t xml:space="preserve"> establertes amb caràcter general en la LCSP i, especialment, les prescrites en article 201 quan a les obligacions socials, ambiental i laborals.</w:t>
      </w:r>
    </w:p>
    <w:p w14:paraId="6DAD1109" w14:textId="77777777" w:rsidR="00735E3C" w:rsidRPr="006404BE" w:rsidRDefault="00735E3C" w:rsidP="00735E3C">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23738739" w14:textId="77777777" w:rsidR="00735E3C" w:rsidRPr="00DC1A33" w:rsidRDefault="00735E3C" w:rsidP="00735E3C">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DC1A33">
        <w:rPr>
          <w:rFonts w:ascii="Verdana" w:hAnsi="Verdana"/>
        </w:rPr>
        <w:t xml:space="preserve">A </w:t>
      </w:r>
      <w:r>
        <w:rPr>
          <w:rFonts w:ascii="Verdana" w:hAnsi="Verdana"/>
        </w:rPr>
        <w:t>més es tipifiquen els incompliments següents:</w:t>
      </w:r>
    </w:p>
    <w:p w14:paraId="2217606A" w14:textId="77777777" w:rsidR="00735E3C" w:rsidRPr="00924771" w:rsidRDefault="00735E3C" w:rsidP="00735E3C">
      <w:pPr>
        <w:jc w:val="both"/>
        <w:rPr>
          <w:rFonts w:ascii="Verdana" w:hAnsi="Verdana"/>
        </w:rPr>
      </w:pPr>
    </w:p>
    <w:p w14:paraId="75DA79A7" w14:textId="77777777" w:rsidR="00735E3C" w:rsidRDefault="00735E3C" w:rsidP="00735E3C">
      <w:pPr>
        <w:jc w:val="both"/>
        <w:rPr>
          <w:rFonts w:ascii="Verdana" w:hAnsi="Verdana"/>
        </w:rPr>
      </w:pPr>
      <w:r w:rsidRPr="00924771">
        <w:rPr>
          <w:rFonts w:ascii="Verdana" w:hAnsi="Verdana"/>
        </w:rPr>
        <w:t xml:space="preserve">a) </w:t>
      </w:r>
      <w:r>
        <w:rPr>
          <w:rFonts w:ascii="Verdana" w:hAnsi="Verdana"/>
        </w:rPr>
        <w:t>Incompliments</w:t>
      </w:r>
      <w:r w:rsidRPr="00924771">
        <w:rPr>
          <w:rFonts w:ascii="Verdana" w:hAnsi="Verdana"/>
        </w:rPr>
        <w:t xml:space="preserve"> molt greus:</w:t>
      </w:r>
    </w:p>
    <w:p w14:paraId="5979EFE1" w14:textId="77777777" w:rsidR="007201C0" w:rsidRPr="005D54D0" w:rsidRDefault="007201C0" w:rsidP="007201C0">
      <w:pPr>
        <w:jc w:val="both"/>
        <w:rPr>
          <w:rFonts w:ascii="Verdana" w:hAnsi="Verdana"/>
        </w:rPr>
      </w:pPr>
    </w:p>
    <w:p w14:paraId="35F48074"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del termini d'inici de l'execució de les prestacions</w:t>
      </w:r>
    </w:p>
    <w:p w14:paraId="7FF0A353"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l'execució parcial de les prestacions definides en el contracte</w:t>
      </w:r>
      <w:r w:rsidR="00D152E0" w:rsidRPr="006146B9">
        <w:rPr>
          <w:rFonts w:ascii="Verdana" w:hAnsi="Verdana"/>
        </w:rPr>
        <w:t xml:space="preserve"> quan produeixi un perjudici substancial en l’execució del contracte</w:t>
      </w:r>
    </w:p>
    <w:p w14:paraId="4DB6A867"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la paralització en l'execució de les prestacions per causes imputables a</w:t>
      </w:r>
      <w:r w:rsidR="00735E3C" w:rsidRPr="006146B9">
        <w:rPr>
          <w:rFonts w:ascii="Verdana" w:hAnsi="Verdana"/>
        </w:rPr>
        <w:t xml:space="preserve"> </w:t>
      </w:r>
      <w:r w:rsidRPr="006146B9">
        <w:rPr>
          <w:rFonts w:ascii="Verdana" w:hAnsi="Verdana"/>
        </w:rPr>
        <w:t>l</w:t>
      </w:r>
      <w:r w:rsidR="00735E3C" w:rsidRPr="006146B9">
        <w:rPr>
          <w:rFonts w:ascii="Verdana" w:hAnsi="Verdana"/>
        </w:rPr>
        <w:t xml:space="preserve">’empresa </w:t>
      </w:r>
      <w:r w:rsidRPr="006146B9">
        <w:rPr>
          <w:rFonts w:ascii="Verdana" w:hAnsi="Verdana"/>
        </w:rPr>
        <w:t>contractista</w:t>
      </w:r>
    </w:p>
    <w:p w14:paraId="73675DFE"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 xml:space="preserve">la resistència als requeriments efectuats per l'Ajuntament, o la seva inobservança, quan produeixi un perjudici </w:t>
      </w:r>
      <w:r w:rsidR="00D152E0" w:rsidRPr="006146B9">
        <w:rPr>
          <w:rFonts w:ascii="Verdana" w:hAnsi="Verdana"/>
        </w:rPr>
        <w:t>que perjudiqui substancialment</w:t>
      </w:r>
      <w:r w:rsidRPr="006146B9">
        <w:rPr>
          <w:rFonts w:ascii="Verdana" w:hAnsi="Verdana"/>
        </w:rPr>
        <w:t xml:space="preserve"> l’execució del contracte;</w:t>
      </w:r>
    </w:p>
    <w:p w14:paraId="5F8DCCA9"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la utilització de sistemes de treball, elements, materials, màquines o personal diferents als previstos en el projecte, en aquest plec i en l’oferta de</w:t>
      </w:r>
      <w:r w:rsidR="00735E3C" w:rsidRPr="006146B9">
        <w:rPr>
          <w:rFonts w:ascii="Verdana" w:hAnsi="Verdana"/>
        </w:rPr>
        <w:t xml:space="preserve"> </w:t>
      </w:r>
      <w:r w:rsidRPr="006146B9">
        <w:rPr>
          <w:rFonts w:ascii="Verdana" w:hAnsi="Verdana"/>
        </w:rPr>
        <w:t>l</w:t>
      </w:r>
      <w:r w:rsidR="00735E3C" w:rsidRPr="006146B9">
        <w:rPr>
          <w:rFonts w:ascii="Verdana" w:hAnsi="Verdana"/>
        </w:rPr>
        <w:t xml:space="preserve">’empresa </w:t>
      </w:r>
      <w:r w:rsidRPr="006146B9">
        <w:rPr>
          <w:rFonts w:ascii="Verdana" w:hAnsi="Verdana"/>
        </w:rPr>
        <w:t>contractista, si escau, quan produeixi un perjudici a l'execució del contracte;</w:t>
      </w:r>
    </w:p>
    <w:p w14:paraId="5DF1651B"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lastRenderedPageBreak/>
        <w:t>el falsejament de la informació facilitada pe</w:t>
      </w:r>
      <w:r w:rsidR="00735E3C" w:rsidRPr="006146B9">
        <w:rPr>
          <w:rFonts w:ascii="Verdana" w:hAnsi="Verdana"/>
        </w:rPr>
        <w:t xml:space="preserve">r </w:t>
      </w:r>
      <w:r w:rsidRPr="006146B9">
        <w:rPr>
          <w:rFonts w:ascii="Verdana" w:hAnsi="Verdana"/>
        </w:rPr>
        <w:t>l</w:t>
      </w:r>
      <w:r w:rsidR="00735E3C" w:rsidRPr="006146B9">
        <w:rPr>
          <w:rFonts w:ascii="Verdana" w:hAnsi="Verdana"/>
        </w:rPr>
        <w:t>’empresa</w:t>
      </w:r>
      <w:r w:rsidRPr="006146B9">
        <w:rPr>
          <w:rFonts w:ascii="Verdana" w:hAnsi="Verdana"/>
        </w:rPr>
        <w:t xml:space="preserve"> contractista als efectes de l'elaboració de la relació valorada o de la valoració i de les certificacions o el falsejament de les prestacions consignades pel contractista en el document cobrador;</w:t>
      </w:r>
    </w:p>
    <w:p w14:paraId="10C0A45D"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prescripcions relatives a la subcontractació;</w:t>
      </w:r>
    </w:p>
    <w:p w14:paraId="496E384F"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obligacions de tipus fiscal, laboral i de seguretat social que es derivin per l'execució del contracte</w:t>
      </w:r>
      <w:r w:rsidR="00735E3C" w:rsidRPr="006146B9">
        <w:rPr>
          <w:rFonts w:ascii="Verdana" w:hAnsi="Verdana"/>
        </w:rPr>
        <w:t xml:space="preserve"> quan produeixi un perjudici substancial en l’execució del contracte i especialment en les seves condicions de seguretat</w:t>
      </w:r>
      <w:r w:rsidRPr="006146B9">
        <w:rPr>
          <w:rFonts w:ascii="Verdana" w:hAnsi="Verdana"/>
        </w:rPr>
        <w:t>;</w:t>
      </w:r>
    </w:p>
    <w:p w14:paraId="24731534"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obligacions contractuals essencials qualificades com a tals en aquest plec.</w:t>
      </w:r>
    </w:p>
    <w:p w14:paraId="6E0131F2"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condicions d'execució de caràcter social i ambiental;</w:t>
      </w:r>
    </w:p>
    <w:p w14:paraId="3EE60ABF" w14:textId="77777777" w:rsidR="00EB40B3" w:rsidRPr="006146B9" w:rsidRDefault="007201C0" w:rsidP="006146B9">
      <w:pPr>
        <w:pStyle w:val="Pargrafdellista"/>
        <w:numPr>
          <w:ilvl w:val="0"/>
          <w:numId w:val="26"/>
        </w:numPr>
        <w:jc w:val="both"/>
        <w:rPr>
          <w:rFonts w:ascii="Verdana" w:hAnsi="Verdana"/>
        </w:rPr>
      </w:pPr>
      <w:r w:rsidRPr="006146B9">
        <w:rPr>
          <w:rFonts w:ascii="Verdana" w:hAnsi="Verdana"/>
        </w:rPr>
        <w:t xml:space="preserve">la reiteració en la comissió de </w:t>
      </w:r>
      <w:r w:rsidR="00D152E0" w:rsidRPr="006146B9">
        <w:rPr>
          <w:rFonts w:ascii="Verdana" w:hAnsi="Verdana"/>
        </w:rPr>
        <w:t xml:space="preserve">dos o més </w:t>
      </w:r>
      <w:r w:rsidR="00794E0B" w:rsidRPr="006146B9">
        <w:rPr>
          <w:rFonts w:ascii="Verdana" w:hAnsi="Verdana"/>
        </w:rPr>
        <w:t>incompliments</w:t>
      </w:r>
      <w:r w:rsidRPr="006146B9">
        <w:rPr>
          <w:rFonts w:ascii="Verdana" w:hAnsi="Verdana"/>
        </w:rPr>
        <w:t xml:space="preserve"> greus.</w:t>
      </w:r>
    </w:p>
    <w:p w14:paraId="1A3728B7"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w:t>
      </w:r>
      <w:r w:rsidR="003B3CEF" w:rsidRPr="006146B9">
        <w:rPr>
          <w:rFonts w:ascii="Verdana" w:hAnsi="Verdana"/>
        </w:rPr>
        <w:t>’incompliment de les prescripcions sobre senyalització i seguretat de tercers en les obres públiques.</w:t>
      </w:r>
    </w:p>
    <w:p w14:paraId="5121BA76"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l’incompliment</w:t>
      </w:r>
      <w:r w:rsidR="003B3CEF" w:rsidRPr="006146B9">
        <w:rPr>
          <w:rFonts w:ascii="Verdana" w:hAnsi="Verdana"/>
        </w:rPr>
        <w:t xml:space="preserve"> de les obligacions derivades de la normativa general sobre prevenció de riscos laborals i del Reial decret 1627/1997, de 24 d’octubre, i, en especial, de les del pla de seguretat i salut en les obres.</w:t>
      </w:r>
    </w:p>
    <w:p w14:paraId="15FB33BC"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l’incompliment</w:t>
      </w:r>
      <w:r w:rsidR="003B3CEF" w:rsidRPr="006146B9">
        <w:rPr>
          <w:rFonts w:ascii="Verdana" w:hAnsi="Verdana"/>
        </w:rPr>
        <w:t xml:space="preserve"> de les prescripcions del </w:t>
      </w:r>
      <w:hyperlink r:id="rId68" w:history="1">
        <w:r w:rsidR="003B3CEF" w:rsidRPr="006146B9">
          <w:rPr>
            <w:rStyle w:val="Enlla"/>
            <w:rFonts w:ascii="Verdana" w:hAnsi="Verdana"/>
          </w:rPr>
          <w:t>Manual de qualitat de les obres</w:t>
        </w:r>
      </w:hyperlink>
      <w:r w:rsidR="00784685" w:rsidRPr="006146B9">
        <w:rPr>
          <w:rFonts w:ascii="Verdana" w:hAnsi="Verdana"/>
        </w:rPr>
        <w:t xml:space="preserve"> </w:t>
      </w:r>
    </w:p>
    <w:p w14:paraId="60FC783B" w14:textId="77777777" w:rsidR="00B33FDF" w:rsidRPr="006146B9" w:rsidRDefault="00D152E0" w:rsidP="006146B9">
      <w:pPr>
        <w:pStyle w:val="Pargrafdellista"/>
        <w:numPr>
          <w:ilvl w:val="0"/>
          <w:numId w:val="26"/>
        </w:numPr>
        <w:jc w:val="both"/>
        <w:rPr>
          <w:rFonts w:ascii="Verdana" w:hAnsi="Verdana"/>
        </w:rPr>
      </w:pPr>
      <w:r w:rsidRPr="006146B9">
        <w:rPr>
          <w:rFonts w:ascii="Verdana" w:hAnsi="Verdana"/>
        </w:rPr>
        <w:t>l</w:t>
      </w:r>
      <w:r w:rsidR="003B3CEF" w:rsidRPr="006146B9">
        <w:rPr>
          <w:rFonts w:ascii="Verdana" w:hAnsi="Verdana"/>
        </w:rPr>
        <w:t>es actuacions que, per acció o omissió, generen riscos greus sobre el medi ambient d’acord amb la legislació vigent.</w:t>
      </w:r>
    </w:p>
    <w:p w14:paraId="509D4D78" w14:textId="77777777" w:rsidR="00735E3C" w:rsidRPr="006146B9" w:rsidRDefault="00D152E0" w:rsidP="006146B9">
      <w:pPr>
        <w:pStyle w:val="Pargrafdellista"/>
        <w:numPr>
          <w:ilvl w:val="0"/>
          <w:numId w:val="26"/>
        </w:numPr>
        <w:jc w:val="both"/>
        <w:rPr>
          <w:rFonts w:ascii="Verdana" w:hAnsi="Verdana"/>
        </w:rPr>
      </w:pPr>
      <w:r w:rsidRPr="006146B9">
        <w:rPr>
          <w:rFonts w:ascii="Verdana" w:hAnsi="Verdana"/>
        </w:rPr>
        <w:t>l</w:t>
      </w:r>
      <w:r w:rsidR="000B16ED" w:rsidRPr="006146B9">
        <w:rPr>
          <w:rFonts w:ascii="Verdana" w:hAnsi="Verdana"/>
        </w:rPr>
        <w:t>a no presentació dels documents acreditatius de la retribució del personal en el termini indicat pel responsable del contracte.</w:t>
      </w:r>
    </w:p>
    <w:p w14:paraId="3DB1CCDC" w14:textId="77777777" w:rsidR="00735E3C" w:rsidRPr="00DC1A33" w:rsidRDefault="00735E3C" w:rsidP="00735E3C">
      <w:pPr>
        <w:pStyle w:val="Pargrafdellista"/>
        <w:shd w:val="clear" w:color="auto" w:fill="FFFFFF" w:themeFill="background1"/>
        <w:ind w:left="360"/>
        <w:rPr>
          <w:rFonts w:ascii="Verdana" w:hAnsi="Verdana"/>
        </w:rPr>
      </w:pPr>
      <w:r w:rsidRPr="00DC1A33">
        <w:rPr>
          <w:rFonts w:ascii="Verdana" w:hAnsi="Verdana"/>
          <w:i/>
          <w:sz w:val="16"/>
          <w:szCs w:val="16"/>
        </w:rPr>
        <w:t>Paràgraf obligatori quan s’ha escollit la mesura d’accessibilitat universal</w:t>
      </w:r>
    </w:p>
    <w:p w14:paraId="690CECB6" w14:textId="77777777" w:rsidR="00735E3C" w:rsidRPr="006146B9" w:rsidRDefault="00735E3C" w:rsidP="006146B9">
      <w:pPr>
        <w:pStyle w:val="Pargrafdellista"/>
        <w:numPr>
          <w:ilvl w:val="0"/>
          <w:numId w:val="27"/>
        </w:numPr>
        <w:shd w:val="clear" w:color="auto" w:fill="FFFFFF" w:themeFill="background1"/>
        <w:jc w:val="both"/>
        <w:rPr>
          <w:rFonts w:ascii="Verdana" w:hAnsi="Verdana"/>
        </w:rPr>
      </w:pPr>
      <w:r w:rsidRPr="006146B9">
        <w:rPr>
          <w:rFonts w:ascii="Verdana" w:hAnsi="Verdana" w:cs="Arial"/>
        </w:rPr>
        <w:t>L’incompliment de les mesures a favor del dret de les persones amb diversitat funcional, així com els criteris d’accessibilitat universal i del disseny universal o disseny per a totes les persones</w:t>
      </w:r>
    </w:p>
    <w:p w14:paraId="2FE1E553" w14:textId="77777777" w:rsidR="00735E3C" w:rsidRPr="00DC1A33" w:rsidRDefault="00735E3C" w:rsidP="00735E3C">
      <w:pPr>
        <w:tabs>
          <w:tab w:val="left" w:pos="4678"/>
          <w:tab w:val="left" w:pos="5245"/>
        </w:tabs>
        <w:ind w:left="284" w:right="-2"/>
        <w:jc w:val="both"/>
        <w:rPr>
          <w:rFonts w:ascii="Verdana" w:hAnsi="Verdana"/>
        </w:rPr>
      </w:pPr>
      <w:r w:rsidRPr="00DC1A33">
        <w:rPr>
          <w:rFonts w:ascii="Verdana" w:hAnsi="Verdana"/>
          <w:i/>
          <w:sz w:val="16"/>
          <w:szCs w:val="16"/>
        </w:rPr>
        <w:t xml:space="preserve">Paràgraf quan s’ha escollit com a condició especial d’execució fomentar la conciliació </w:t>
      </w:r>
      <w:r w:rsidR="00CB3A95" w:rsidRPr="00DC1A33">
        <w:rPr>
          <w:rFonts w:ascii="Verdana" w:hAnsi="Verdana"/>
          <w:i/>
          <w:sz w:val="16"/>
          <w:szCs w:val="16"/>
        </w:rPr>
        <w:t>cor</w:t>
      </w:r>
      <w:r w:rsidR="003F646D">
        <w:rPr>
          <w:rFonts w:ascii="Verdana" w:hAnsi="Verdana"/>
          <w:i/>
          <w:sz w:val="16"/>
          <w:szCs w:val="16"/>
        </w:rPr>
        <w:t>r</w:t>
      </w:r>
      <w:r w:rsidR="00CB3A95" w:rsidRPr="00DC1A33">
        <w:rPr>
          <w:rFonts w:ascii="Verdana" w:hAnsi="Verdana"/>
          <w:i/>
          <w:sz w:val="16"/>
          <w:szCs w:val="16"/>
        </w:rPr>
        <w:t>esponsable</w:t>
      </w:r>
      <w:r w:rsidRPr="00DC1A33">
        <w:rPr>
          <w:rFonts w:ascii="Verdana" w:hAnsi="Verdana"/>
          <w:i/>
          <w:sz w:val="16"/>
          <w:szCs w:val="16"/>
        </w:rPr>
        <w:t xml:space="preserve"> del temps laboral, familiar i personal</w:t>
      </w:r>
    </w:p>
    <w:p w14:paraId="08276784" w14:textId="77777777" w:rsidR="00735E3C" w:rsidRPr="006146B9" w:rsidRDefault="00735E3C" w:rsidP="006146B9">
      <w:pPr>
        <w:pStyle w:val="Pargrafdellista"/>
        <w:numPr>
          <w:ilvl w:val="0"/>
          <w:numId w:val="27"/>
        </w:numPr>
        <w:tabs>
          <w:tab w:val="left" w:pos="4678"/>
          <w:tab w:val="left" w:pos="5245"/>
        </w:tabs>
        <w:ind w:right="-2"/>
        <w:jc w:val="both"/>
        <w:rPr>
          <w:rFonts w:ascii="Verdana" w:hAnsi="Verdana"/>
        </w:rPr>
      </w:pPr>
      <w:r w:rsidRPr="006146B9">
        <w:rPr>
          <w:rFonts w:ascii="Verdana" w:hAnsi="Verdana"/>
        </w:rPr>
        <w:t xml:space="preserve">L’incompliment d’allò establert per a la conciliació </w:t>
      </w:r>
      <w:r w:rsidR="00CB3A95" w:rsidRPr="006146B9">
        <w:rPr>
          <w:rFonts w:ascii="Verdana" w:hAnsi="Verdana"/>
        </w:rPr>
        <w:t>cor</w:t>
      </w:r>
      <w:r w:rsidR="003F646D" w:rsidRPr="006146B9">
        <w:rPr>
          <w:rFonts w:ascii="Verdana" w:hAnsi="Verdana"/>
        </w:rPr>
        <w:t>r</w:t>
      </w:r>
      <w:r w:rsidR="00CB3A95" w:rsidRPr="006146B9">
        <w:rPr>
          <w:rFonts w:ascii="Verdana" w:hAnsi="Verdana"/>
        </w:rPr>
        <w:t>esponsable</w:t>
      </w:r>
      <w:r w:rsidRPr="006146B9">
        <w:rPr>
          <w:rFonts w:ascii="Verdana" w:hAnsi="Verdana"/>
        </w:rPr>
        <w:t xml:space="preserve"> del temps laboral, familiar i personal.</w:t>
      </w:r>
    </w:p>
    <w:p w14:paraId="6ABAD591" w14:textId="77777777" w:rsidR="00735E3C" w:rsidRPr="009D52FF" w:rsidRDefault="00735E3C" w:rsidP="00735E3C">
      <w:pPr>
        <w:pStyle w:val="Pargrafdellista"/>
        <w:tabs>
          <w:tab w:val="left" w:pos="4678"/>
          <w:tab w:val="left" w:pos="5245"/>
        </w:tabs>
        <w:ind w:left="360" w:right="-2"/>
        <w:jc w:val="both"/>
        <w:rPr>
          <w:rFonts w:ascii="Verdana" w:hAnsi="Verdana"/>
        </w:rPr>
      </w:pPr>
    </w:p>
    <w:p w14:paraId="1CA018BC" w14:textId="77777777" w:rsidR="00DC28EE" w:rsidRPr="005D54D0" w:rsidRDefault="00DC28EE" w:rsidP="00ED3F8A">
      <w:pPr>
        <w:shd w:val="clear" w:color="auto" w:fill="FFFFFF" w:themeFill="background1"/>
        <w:ind w:left="284"/>
        <w:jc w:val="both"/>
        <w:rPr>
          <w:rFonts w:ascii="Verdana" w:hAnsi="Verdana"/>
          <w:i/>
          <w:sz w:val="16"/>
        </w:rPr>
      </w:pPr>
      <w:r w:rsidRPr="005D54D0">
        <w:rPr>
          <w:rFonts w:ascii="Verdana" w:hAnsi="Verdana"/>
          <w:i/>
          <w:sz w:val="16"/>
        </w:rPr>
        <w:t>Paràgraf opcional. Per quan s’hagi incorporat la Memòria Ambiental i s’hagi exigit l’aportació del Pla d’Ambientalització</w:t>
      </w:r>
    </w:p>
    <w:p w14:paraId="44E19DD8" w14:textId="77777777" w:rsidR="00B33FDF" w:rsidRPr="006146B9" w:rsidRDefault="00B33FD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L’incompliment molt greu de les mesures establertes en la Memòria ambiental i/o en el Pla d’ambientalització de les obres</w:t>
      </w:r>
    </w:p>
    <w:p w14:paraId="1E712E21" w14:textId="77777777" w:rsidR="00EE51EF" w:rsidRPr="005D54D0" w:rsidRDefault="00EE51EF" w:rsidP="00ED3F8A">
      <w:pPr>
        <w:shd w:val="clear" w:color="auto" w:fill="FFFFFF" w:themeFill="background1"/>
        <w:jc w:val="both"/>
        <w:rPr>
          <w:rFonts w:ascii="Verdana" w:hAnsi="Verdana"/>
        </w:rPr>
      </w:pPr>
    </w:p>
    <w:p w14:paraId="7703667A" w14:textId="77777777" w:rsidR="00EE51EF" w:rsidRPr="005D54D0" w:rsidRDefault="00EE51EF" w:rsidP="00ED3F8A">
      <w:pPr>
        <w:shd w:val="clear" w:color="auto" w:fill="FFFFFF" w:themeFill="background1"/>
        <w:ind w:left="284"/>
        <w:jc w:val="both"/>
        <w:rPr>
          <w:rFonts w:ascii="Verdana" w:hAnsi="Verdana"/>
          <w:i/>
          <w:sz w:val="16"/>
        </w:rPr>
      </w:pPr>
      <w:r w:rsidRPr="005D54D0">
        <w:rPr>
          <w:rFonts w:ascii="Verdana" w:hAnsi="Verdana"/>
          <w:i/>
          <w:sz w:val="16"/>
        </w:rPr>
        <w:t>Paràgraf opcional. Per quan s’hagi incorporat el Pla d’auscultació.</w:t>
      </w:r>
    </w:p>
    <w:p w14:paraId="587F42E4" w14:textId="77777777" w:rsidR="00EE51EF" w:rsidRPr="006146B9" w:rsidRDefault="00EE51EF" w:rsidP="006146B9">
      <w:pPr>
        <w:pStyle w:val="Pargrafdellista"/>
        <w:numPr>
          <w:ilvl w:val="0"/>
          <w:numId w:val="27"/>
        </w:numPr>
        <w:shd w:val="clear" w:color="auto" w:fill="FFFFFF" w:themeFill="background1"/>
        <w:jc w:val="both"/>
        <w:rPr>
          <w:rFonts w:ascii="Verdana" w:hAnsi="Verdana" w:cs="Arial"/>
        </w:rPr>
      </w:pPr>
      <w:r w:rsidRPr="006146B9">
        <w:rPr>
          <w:rFonts w:ascii="Verdana" w:hAnsi="Verdana" w:cs="Arial"/>
        </w:rPr>
        <w:t>L’ incompliment molt greu de les mesures establertes en el Pla d’auscultació.</w:t>
      </w:r>
    </w:p>
    <w:p w14:paraId="25360650" w14:textId="77777777" w:rsidR="00EE51EF" w:rsidRPr="005D54D0" w:rsidRDefault="00EE51EF" w:rsidP="00ED3F8A">
      <w:pPr>
        <w:shd w:val="clear" w:color="auto" w:fill="FFFFFF" w:themeFill="background1"/>
        <w:jc w:val="both"/>
        <w:rPr>
          <w:rFonts w:ascii="Verdana" w:hAnsi="Verdana"/>
        </w:rPr>
      </w:pPr>
    </w:p>
    <w:p w14:paraId="249CEA9B" w14:textId="77777777" w:rsidR="005D0090" w:rsidRPr="005D54D0" w:rsidRDefault="003B3CEF" w:rsidP="00ED3F8A">
      <w:pPr>
        <w:shd w:val="clear" w:color="auto" w:fill="FFFFFF" w:themeFill="background1"/>
        <w:ind w:left="284"/>
        <w:jc w:val="both"/>
        <w:rPr>
          <w:rFonts w:ascii="Verdana" w:hAnsi="Verdana"/>
          <w:i/>
          <w:sz w:val="16"/>
        </w:rPr>
      </w:pPr>
      <w:r w:rsidRPr="005D54D0">
        <w:rPr>
          <w:rFonts w:ascii="Verdana" w:hAnsi="Verdana"/>
          <w:i/>
          <w:sz w:val="16"/>
        </w:rPr>
        <w:t xml:space="preserve">Paràgraf opcional. Per al </w:t>
      </w:r>
      <w:r w:rsidR="0079056E" w:rsidRPr="005D54D0">
        <w:rPr>
          <w:rFonts w:ascii="Verdana" w:hAnsi="Verdana"/>
          <w:i/>
          <w:sz w:val="16"/>
        </w:rPr>
        <w:t>cas en què</w:t>
      </w:r>
      <w:r w:rsidRPr="005D54D0">
        <w:rPr>
          <w:rFonts w:ascii="Verdana" w:hAnsi="Verdana"/>
          <w:i/>
          <w:sz w:val="16"/>
        </w:rPr>
        <w:t xml:space="preserve"> s’hagi establert l’obligació de reserva.</w:t>
      </w:r>
    </w:p>
    <w:p w14:paraId="32E0F0FC"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L’incompliment de l’obligació de reserva en la nova contractació de personal, establerta en el present plec.</w:t>
      </w:r>
    </w:p>
    <w:p w14:paraId="7A89C19E" w14:textId="77777777" w:rsidR="008F165E" w:rsidRDefault="008F165E" w:rsidP="008F165E">
      <w:pPr>
        <w:shd w:val="clear" w:color="auto" w:fill="FFFFFF" w:themeFill="background1"/>
        <w:jc w:val="both"/>
        <w:rPr>
          <w:rFonts w:ascii="Verdana" w:hAnsi="Verdana"/>
          <w:i/>
          <w:sz w:val="16"/>
        </w:rPr>
      </w:pPr>
    </w:p>
    <w:p w14:paraId="11D5D4F2" w14:textId="77777777" w:rsidR="008F165E" w:rsidRPr="00191ED1" w:rsidRDefault="008F165E" w:rsidP="00191ED1">
      <w:pPr>
        <w:shd w:val="clear" w:color="auto" w:fill="FFFFFF" w:themeFill="background1"/>
        <w:ind w:left="284"/>
        <w:jc w:val="both"/>
        <w:rPr>
          <w:rFonts w:ascii="Verdana" w:hAnsi="Verdana"/>
          <w:i/>
          <w:sz w:val="16"/>
        </w:rPr>
      </w:pPr>
      <w:r w:rsidRPr="00191ED1">
        <w:rPr>
          <w:rFonts w:ascii="Verdana" w:hAnsi="Verdana"/>
          <w:i/>
          <w:sz w:val="16"/>
        </w:rPr>
        <w:t>Paràgraf obligatori si s’autoritza la subcontractació</w:t>
      </w:r>
    </w:p>
    <w:p w14:paraId="5356F5D8" w14:textId="77777777" w:rsidR="005D0090" w:rsidRPr="006146B9" w:rsidRDefault="008F165E"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 xml:space="preserve">L’establiment de pactes entre contractista i </w:t>
      </w:r>
      <w:proofErr w:type="spellStart"/>
      <w:r w:rsidRPr="006146B9">
        <w:rPr>
          <w:rFonts w:ascii="Verdana" w:hAnsi="Verdana"/>
        </w:rPr>
        <w:t>subcontractista</w:t>
      </w:r>
      <w:proofErr w:type="spellEnd"/>
      <w:r w:rsidRPr="006146B9">
        <w:rPr>
          <w:rFonts w:ascii="Verdana" w:hAnsi="Verdana"/>
        </w:rPr>
        <w:t xml:space="preserve"> que superin el termini de pagament establert per l’ajuntament per al contractista</w:t>
      </w:r>
    </w:p>
    <w:p w14:paraId="4A224692" w14:textId="77777777" w:rsidR="008F165E" w:rsidRDefault="008F165E" w:rsidP="00ED3F8A">
      <w:pPr>
        <w:shd w:val="clear" w:color="auto" w:fill="FFFFFF" w:themeFill="background1"/>
        <w:jc w:val="both"/>
        <w:rPr>
          <w:rFonts w:ascii="Verdana" w:hAnsi="Verdana"/>
        </w:rPr>
      </w:pPr>
    </w:p>
    <w:p w14:paraId="1FFA267C" w14:textId="77777777" w:rsidR="00EC7757" w:rsidRPr="006146B9" w:rsidRDefault="00EC7757" w:rsidP="006146B9">
      <w:pPr>
        <w:pStyle w:val="Pargrafdellista"/>
        <w:numPr>
          <w:ilvl w:val="0"/>
          <w:numId w:val="27"/>
        </w:numPr>
        <w:shd w:val="clear" w:color="auto" w:fill="FFFFFF" w:themeFill="background1"/>
        <w:jc w:val="both"/>
        <w:rPr>
          <w:rFonts w:ascii="Verdana" w:hAnsi="Verdana"/>
        </w:rPr>
      </w:pPr>
      <w:r w:rsidRPr="006146B9">
        <w:rPr>
          <w:rFonts w:ascii="Verdana" w:hAnsi="Verdana"/>
          <w:i/>
          <w:iCs/>
        </w:rPr>
        <w:t>L’ incompliment de les resolucions de l’ONU relatives al compliment de les disposicions  de dret internacional mediambiental, social i laboral que vinculin a l’Estat.</w:t>
      </w:r>
    </w:p>
    <w:p w14:paraId="5AA3158C" w14:textId="77777777" w:rsidR="00EC7757" w:rsidRPr="00961BAD" w:rsidRDefault="00EC7757" w:rsidP="00961BAD">
      <w:pPr>
        <w:pStyle w:val="Pargrafdellista"/>
        <w:ind w:left="360"/>
        <w:rPr>
          <w:color w:val="1F497D"/>
        </w:rPr>
      </w:pPr>
    </w:p>
    <w:p w14:paraId="3D7E8609" w14:textId="77777777" w:rsidR="00961BAD" w:rsidRPr="005D54D0" w:rsidRDefault="00961BAD" w:rsidP="00ED3F8A">
      <w:pPr>
        <w:shd w:val="clear" w:color="auto" w:fill="FFFFFF" w:themeFill="background1"/>
        <w:jc w:val="both"/>
        <w:rPr>
          <w:rFonts w:ascii="Verdana" w:hAnsi="Verdana"/>
        </w:rPr>
      </w:pPr>
    </w:p>
    <w:p w14:paraId="39E8C982" w14:textId="77777777" w:rsidR="005D0090" w:rsidRPr="005D54D0" w:rsidRDefault="003B3CEF" w:rsidP="00ED3F8A">
      <w:pPr>
        <w:shd w:val="clear" w:color="auto" w:fill="FFFFFF" w:themeFill="background1"/>
        <w:ind w:left="284"/>
        <w:jc w:val="both"/>
        <w:rPr>
          <w:rFonts w:ascii="Verdana" w:hAnsi="Verdana"/>
          <w:i/>
          <w:sz w:val="16"/>
        </w:rPr>
      </w:pPr>
      <w:r w:rsidRPr="005D54D0">
        <w:rPr>
          <w:rFonts w:ascii="Verdana" w:hAnsi="Verdana"/>
          <w:i/>
          <w:sz w:val="16"/>
        </w:rPr>
        <w:t xml:space="preserve">Paràgraf opcional. Altres </w:t>
      </w:r>
      <w:r w:rsidR="00794E0B" w:rsidRPr="00794E0B">
        <w:rPr>
          <w:rFonts w:ascii="Verdana" w:hAnsi="Verdana"/>
          <w:i/>
          <w:sz w:val="16"/>
        </w:rPr>
        <w:t>incompliments</w:t>
      </w:r>
    </w:p>
    <w:p w14:paraId="32874995"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w:t>
      </w:r>
    </w:p>
    <w:p w14:paraId="0B1EAC4E"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w:t>
      </w:r>
    </w:p>
    <w:p w14:paraId="32C4D147" w14:textId="77777777" w:rsidR="000B16ED" w:rsidRPr="005D54D0" w:rsidRDefault="000B16ED" w:rsidP="000B16ED">
      <w:pPr>
        <w:shd w:val="clear" w:color="auto" w:fill="FFFFFF" w:themeFill="background1"/>
        <w:ind w:left="284"/>
        <w:jc w:val="both"/>
        <w:rPr>
          <w:rFonts w:ascii="Verdana" w:hAnsi="Verdana"/>
        </w:rPr>
      </w:pPr>
    </w:p>
    <w:p w14:paraId="439D5953" w14:textId="77777777" w:rsidR="000B16ED" w:rsidRPr="006146B9" w:rsidRDefault="000B16ED"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 xml:space="preserve">Totes aquelles que s’hagin qualificat com a tal en </w:t>
      </w:r>
      <w:r w:rsidR="00D152E0" w:rsidRPr="006146B9">
        <w:rPr>
          <w:rFonts w:ascii="Verdana" w:hAnsi="Verdana"/>
        </w:rPr>
        <w:t xml:space="preserve">el </w:t>
      </w:r>
      <w:proofErr w:type="spellStart"/>
      <w:r w:rsidR="00D152E0" w:rsidRPr="006146B9">
        <w:rPr>
          <w:rFonts w:ascii="Verdana" w:hAnsi="Verdana"/>
        </w:rPr>
        <w:t>clausulat</w:t>
      </w:r>
      <w:proofErr w:type="spellEnd"/>
      <w:r w:rsidR="00D152E0" w:rsidRPr="006146B9">
        <w:rPr>
          <w:rFonts w:ascii="Verdana" w:hAnsi="Verdana"/>
        </w:rPr>
        <w:t xml:space="preserve"> d’</w:t>
      </w:r>
      <w:r w:rsidRPr="006146B9">
        <w:rPr>
          <w:rFonts w:ascii="Verdana" w:hAnsi="Verdana"/>
        </w:rPr>
        <w:t>aquest plec.</w:t>
      </w:r>
    </w:p>
    <w:p w14:paraId="06789867" w14:textId="77777777" w:rsidR="00735E3C" w:rsidRPr="00924771" w:rsidRDefault="00735E3C" w:rsidP="00735E3C">
      <w:pPr>
        <w:jc w:val="both"/>
        <w:rPr>
          <w:rFonts w:ascii="Verdana" w:hAnsi="Verdana"/>
        </w:rPr>
      </w:pPr>
    </w:p>
    <w:p w14:paraId="5B7B5353" w14:textId="77777777" w:rsidR="00735E3C" w:rsidRDefault="00735E3C" w:rsidP="00735E3C">
      <w:pPr>
        <w:jc w:val="both"/>
        <w:rPr>
          <w:rFonts w:ascii="Verdana" w:hAnsi="Verdana"/>
        </w:rPr>
      </w:pPr>
      <w:r>
        <w:rPr>
          <w:rFonts w:ascii="Verdana" w:hAnsi="Verdana"/>
        </w:rPr>
        <w:t>b</w:t>
      </w:r>
      <w:r w:rsidRPr="00924771">
        <w:rPr>
          <w:rFonts w:ascii="Verdana" w:hAnsi="Verdana"/>
        </w:rPr>
        <w:t xml:space="preserve">) </w:t>
      </w:r>
      <w:r>
        <w:rPr>
          <w:rFonts w:ascii="Verdana" w:hAnsi="Verdana"/>
        </w:rPr>
        <w:t>Incompliments</w:t>
      </w:r>
      <w:r w:rsidRPr="00924771">
        <w:rPr>
          <w:rFonts w:ascii="Verdana" w:hAnsi="Verdana"/>
        </w:rPr>
        <w:t xml:space="preserve"> greus:</w:t>
      </w:r>
    </w:p>
    <w:p w14:paraId="253881ED" w14:textId="77777777" w:rsidR="00735E3C" w:rsidRDefault="00735E3C" w:rsidP="00735E3C">
      <w:pPr>
        <w:jc w:val="both"/>
        <w:rPr>
          <w:rFonts w:ascii="Verdana" w:hAnsi="Verdana"/>
        </w:rPr>
      </w:pPr>
    </w:p>
    <w:p w14:paraId="03DD34B9" w14:textId="77777777" w:rsidR="005607FD" w:rsidRPr="006146B9" w:rsidRDefault="005607FD" w:rsidP="006146B9">
      <w:pPr>
        <w:pStyle w:val="Pargrafdellista"/>
        <w:numPr>
          <w:ilvl w:val="0"/>
          <w:numId w:val="27"/>
        </w:numPr>
        <w:jc w:val="both"/>
        <w:rPr>
          <w:rFonts w:ascii="Verdana" w:hAnsi="Verdana"/>
        </w:rPr>
      </w:pPr>
      <w:r w:rsidRPr="006146B9">
        <w:rPr>
          <w:rFonts w:ascii="Verdana" w:hAnsi="Verdana"/>
        </w:rPr>
        <w:lastRenderedPageBreak/>
        <w:t xml:space="preserve">la falsedat de la declaració de l’empresa contractista o </w:t>
      </w:r>
      <w:proofErr w:type="spellStart"/>
      <w:r w:rsidRPr="006146B9">
        <w:rPr>
          <w:rFonts w:ascii="Verdana" w:hAnsi="Verdana"/>
        </w:rPr>
        <w:t>subcontractista</w:t>
      </w:r>
      <w:proofErr w:type="spellEnd"/>
      <w:r w:rsidRPr="006146B9">
        <w:rPr>
          <w:rFonts w:ascii="Verdana" w:hAnsi="Verdana"/>
        </w:rPr>
        <w:t xml:space="preserve"> de no tenir cap relació financera o econòmica en un paradís fiscal o falsedat en què aquesta relació és legal, segons estableix el </w:t>
      </w:r>
      <w:r w:rsidRPr="006146B9">
        <w:rPr>
          <w:rFonts w:ascii="Verdana" w:eastAsia="Calibri" w:hAnsi="Verdana" w:cs="Arial"/>
          <w:szCs w:val="22"/>
          <w:lang w:eastAsia="en-US"/>
        </w:rPr>
        <w:t>Decret d’Alcaldia de 19 de maig de 2016</w:t>
      </w:r>
      <w:r w:rsidRPr="006146B9">
        <w:rPr>
          <w:rFonts w:ascii="Verdana" w:hAnsi="Verdana"/>
          <w:color w:val="00B050"/>
        </w:rPr>
        <w:t>.</w:t>
      </w:r>
    </w:p>
    <w:p w14:paraId="583C4598"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la resistència als requeriments efectuats per l'Administració, o la seva inobservança</w:t>
      </w:r>
      <w:r w:rsidR="005D54D0" w:rsidRPr="006146B9">
        <w:rPr>
          <w:rFonts w:ascii="Verdana" w:hAnsi="Verdana"/>
        </w:rPr>
        <w:t xml:space="preserve">. </w:t>
      </w:r>
      <w:r w:rsidRPr="006146B9">
        <w:rPr>
          <w:rFonts w:ascii="Verdana" w:hAnsi="Verdana"/>
        </w:rPr>
        <w:t>que perjudiqui l’execució del contracte</w:t>
      </w:r>
    </w:p>
    <w:p w14:paraId="1B46AE64"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 xml:space="preserve">l'incompliment de l'execució parcial de les prestacions definides en el contracte que no constitueixi </w:t>
      </w:r>
      <w:r w:rsidR="002D30FB" w:rsidRPr="006146B9">
        <w:rPr>
          <w:rFonts w:ascii="Verdana" w:hAnsi="Verdana"/>
        </w:rPr>
        <w:t>incompliment</w:t>
      </w:r>
      <w:r w:rsidRPr="006146B9">
        <w:rPr>
          <w:rFonts w:ascii="Verdana" w:hAnsi="Verdana"/>
        </w:rPr>
        <w:t xml:space="preserve"> molt greu</w:t>
      </w:r>
    </w:p>
    <w:p w14:paraId="019CE176"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la utilització de sistemes de treball, elements, materials, màquines o personal diferents als previstos en el projecte, en els plecs i en l’oferta del contractista, si escau</w:t>
      </w:r>
    </w:p>
    <w:p w14:paraId="7A822901"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l'incompliment greu de les obligacions de tipus fiscal, laboral i de seguretat social que es derivin per l'execució del contracte</w:t>
      </w:r>
    </w:p>
    <w:p w14:paraId="6E6C13F5"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 xml:space="preserve">la reiteració en la comissió de </w:t>
      </w:r>
      <w:r w:rsidR="005D54D0" w:rsidRPr="006146B9">
        <w:rPr>
          <w:rFonts w:ascii="Verdana" w:hAnsi="Verdana"/>
        </w:rPr>
        <w:t xml:space="preserve">dos o més </w:t>
      </w:r>
      <w:r w:rsidR="00794E0B" w:rsidRPr="006146B9">
        <w:rPr>
          <w:rFonts w:ascii="Verdana" w:hAnsi="Verdana"/>
        </w:rPr>
        <w:t>incompliments</w:t>
      </w:r>
      <w:r w:rsidRPr="006146B9">
        <w:rPr>
          <w:rFonts w:ascii="Verdana" w:hAnsi="Verdana"/>
        </w:rPr>
        <w:t xml:space="preserve"> lleus.</w:t>
      </w:r>
    </w:p>
    <w:p w14:paraId="4346887A" w14:textId="77777777" w:rsidR="002E41B0" w:rsidRPr="006146B9" w:rsidRDefault="002E41B0" w:rsidP="006146B9">
      <w:pPr>
        <w:pStyle w:val="Pargrafdellista"/>
        <w:numPr>
          <w:ilvl w:val="0"/>
          <w:numId w:val="27"/>
        </w:numPr>
        <w:jc w:val="both"/>
        <w:rPr>
          <w:rFonts w:ascii="Verdana" w:hAnsi="Verdana"/>
        </w:rPr>
      </w:pPr>
      <w:r w:rsidRPr="006146B9">
        <w:rPr>
          <w:rFonts w:ascii="Verdana" w:hAnsi="Verdana"/>
        </w:rPr>
        <w:t xml:space="preserve">L’incompliment o compliment defectuós de les obligacions i/o condicions d’execució del contracte establertes en aquest plec i en el plec de condicions tècniques, quan no constitueixi </w:t>
      </w:r>
      <w:r w:rsidR="002D30FB" w:rsidRPr="006146B9">
        <w:rPr>
          <w:rFonts w:ascii="Verdana" w:hAnsi="Verdana"/>
        </w:rPr>
        <w:t>incompliment</w:t>
      </w:r>
      <w:r w:rsidRPr="006146B9">
        <w:rPr>
          <w:rFonts w:ascii="Verdana" w:hAnsi="Verdana"/>
        </w:rPr>
        <w:t xml:space="preserve"> molt greu.</w:t>
      </w:r>
    </w:p>
    <w:p w14:paraId="03EE8E82"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’incompliment de les prescripcions municipals sobre comunicació de les obres.</w:t>
      </w:r>
    </w:p>
    <w:p w14:paraId="71DDD110"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 xml:space="preserve">’incompliment, que no constitueixi </w:t>
      </w:r>
      <w:r w:rsidR="002D30FB" w:rsidRPr="006146B9">
        <w:rPr>
          <w:rFonts w:ascii="Verdana" w:hAnsi="Verdana"/>
        </w:rPr>
        <w:t>incompliment</w:t>
      </w:r>
      <w:r w:rsidR="003B3CEF" w:rsidRPr="006146B9">
        <w:rPr>
          <w:rFonts w:ascii="Verdana" w:hAnsi="Verdana"/>
        </w:rPr>
        <w:t xml:space="preserve"> molt greu, de les obligacions derivades de la normativa general sobre prevenció de riscos laborals i del Reial decret 1627/1997, de 24 d’octubre, i, en especial, de les del pla de seguretat i salut en les obres.</w:t>
      </w:r>
    </w:p>
    <w:p w14:paraId="65AA49B9"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 xml:space="preserve">’incompliment, que no constitueixi </w:t>
      </w:r>
      <w:r w:rsidR="002D30FB" w:rsidRPr="006146B9">
        <w:rPr>
          <w:rFonts w:ascii="Verdana" w:hAnsi="Verdana"/>
        </w:rPr>
        <w:t>incompliment</w:t>
      </w:r>
      <w:r w:rsidR="003B3CEF" w:rsidRPr="006146B9">
        <w:rPr>
          <w:rFonts w:ascii="Verdana" w:hAnsi="Verdana"/>
        </w:rPr>
        <w:t xml:space="preserve"> molt greu, de les prescripcions del Manual de qualitat de les obres</w:t>
      </w:r>
      <w:r w:rsidR="000D2F53" w:rsidRPr="006146B9">
        <w:rPr>
          <w:rFonts w:ascii="Verdana" w:hAnsi="Verdana"/>
        </w:rPr>
        <w:t xml:space="preserve"> (</w:t>
      </w:r>
      <w:r w:rsidR="0040564A" w:rsidRPr="006146B9">
        <w:rPr>
          <w:rFonts w:ascii="Verdana" w:hAnsi="Verdana"/>
        </w:rPr>
        <w:t>https://seuelectronica.ajuntament.barcelona.cat/ca/perfil-de-contractant</w:t>
      </w:r>
      <w:r w:rsidR="000D2F53" w:rsidRPr="006146B9">
        <w:rPr>
          <w:rFonts w:ascii="Verdana" w:hAnsi="Verdana"/>
        </w:rPr>
        <w:t>)</w:t>
      </w:r>
      <w:r w:rsidR="003B1099" w:rsidRPr="006146B9">
        <w:rPr>
          <w:rFonts w:ascii="Verdana" w:hAnsi="Verdana"/>
        </w:rPr>
        <w:t>.</w:t>
      </w:r>
    </w:p>
    <w:p w14:paraId="50DB223C" w14:textId="77777777" w:rsidR="005D0090" w:rsidRPr="006146B9" w:rsidRDefault="00605569" w:rsidP="006146B9">
      <w:pPr>
        <w:pStyle w:val="Pargrafdellista"/>
        <w:numPr>
          <w:ilvl w:val="0"/>
          <w:numId w:val="27"/>
        </w:numPr>
        <w:shd w:val="clear" w:color="auto" w:fill="FFFFFF"/>
        <w:jc w:val="both"/>
        <w:rPr>
          <w:rFonts w:ascii="Verdana" w:hAnsi="Verdana"/>
          <w:color w:val="000000" w:themeColor="text1"/>
        </w:rPr>
      </w:pPr>
      <w:r w:rsidRPr="006146B9">
        <w:rPr>
          <w:rFonts w:ascii="Verdana" w:hAnsi="Verdana"/>
          <w:color w:val="000000" w:themeColor="text1"/>
        </w:rPr>
        <w:t xml:space="preserve">L’incompliment, que no constitueixi </w:t>
      </w:r>
      <w:r w:rsidR="002D30FB" w:rsidRPr="006146B9">
        <w:rPr>
          <w:rFonts w:ascii="Verdana" w:hAnsi="Verdana"/>
        </w:rPr>
        <w:t>incompliment</w:t>
      </w:r>
      <w:r w:rsidRPr="006146B9">
        <w:rPr>
          <w:rFonts w:ascii="Verdana" w:hAnsi="Verdana"/>
          <w:color w:val="000000" w:themeColor="text1"/>
        </w:rPr>
        <w:t xml:space="preserve"> molt greu, de les obligacions derivades de la normativa general sobre prevenció de riscos laborals.</w:t>
      </w:r>
    </w:p>
    <w:p w14:paraId="01BD4472" w14:textId="77777777" w:rsidR="00DC28EE" w:rsidRPr="00924771" w:rsidRDefault="00DC28EE" w:rsidP="00735E3C">
      <w:pPr>
        <w:shd w:val="clear" w:color="auto" w:fill="FFFFFF" w:themeFill="background1"/>
        <w:jc w:val="both"/>
        <w:rPr>
          <w:rFonts w:ascii="Verdana" w:hAnsi="Verdana"/>
          <w:i/>
          <w:sz w:val="16"/>
        </w:rPr>
      </w:pPr>
      <w:r w:rsidRPr="00924771">
        <w:rPr>
          <w:rFonts w:ascii="Verdana" w:hAnsi="Verdana"/>
          <w:i/>
          <w:sz w:val="16"/>
        </w:rPr>
        <w:t>Paràgraf opcional. Per quan s’hagi incorporat la Memòria Ambiental i s’hagi exigit l’aportació del Pla d’Ambientalització</w:t>
      </w:r>
    </w:p>
    <w:p w14:paraId="54F78B6D" w14:textId="77777777" w:rsidR="00EE51EF" w:rsidRPr="006146B9" w:rsidRDefault="00B33FD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L’incompliment, que no constitueixi </w:t>
      </w:r>
      <w:r w:rsidR="002D30FB" w:rsidRPr="006146B9">
        <w:rPr>
          <w:rFonts w:ascii="Verdana" w:hAnsi="Verdana"/>
        </w:rPr>
        <w:t>incompliment</w:t>
      </w:r>
      <w:r w:rsidRPr="006146B9">
        <w:rPr>
          <w:rFonts w:ascii="Verdana" w:hAnsi="Verdana"/>
        </w:rPr>
        <w:t xml:space="preserve"> molt greu, de les mesures establertes en la Memòria ambiental i/o en el Pla d’ambientalització de les obres</w:t>
      </w:r>
    </w:p>
    <w:p w14:paraId="37ACAF6A" w14:textId="77777777" w:rsidR="00EE51EF" w:rsidRPr="00924771" w:rsidRDefault="00EE51EF" w:rsidP="00735E3C">
      <w:pPr>
        <w:shd w:val="clear" w:color="auto" w:fill="FFFFFF" w:themeFill="background1"/>
        <w:jc w:val="both"/>
        <w:rPr>
          <w:rFonts w:ascii="Verdana" w:hAnsi="Verdana"/>
          <w:i/>
          <w:sz w:val="16"/>
        </w:rPr>
      </w:pPr>
      <w:r w:rsidRPr="00924771">
        <w:rPr>
          <w:rFonts w:ascii="Verdana" w:hAnsi="Verdana"/>
          <w:i/>
          <w:sz w:val="16"/>
        </w:rPr>
        <w:t>Paràgraf opcional. Per quan s’hagi incorporat el Pla d’auscultació.</w:t>
      </w:r>
    </w:p>
    <w:p w14:paraId="76D245AE" w14:textId="77777777" w:rsidR="00BB223B" w:rsidRPr="006146B9" w:rsidRDefault="00EE51EF" w:rsidP="006146B9">
      <w:pPr>
        <w:pStyle w:val="Pargrafdellista"/>
        <w:numPr>
          <w:ilvl w:val="0"/>
          <w:numId w:val="28"/>
        </w:numPr>
        <w:shd w:val="clear" w:color="auto" w:fill="FFFFFF" w:themeFill="background1"/>
        <w:jc w:val="both"/>
        <w:rPr>
          <w:rFonts w:ascii="Verdana" w:hAnsi="Verdana" w:cs="Arial"/>
        </w:rPr>
      </w:pPr>
      <w:r w:rsidRPr="006146B9">
        <w:rPr>
          <w:rFonts w:ascii="Verdana" w:hAnsi="Verdana" w:cs="Arial"/>
        </w:rPr>
        <w:t xml:space="preserve">L’ incompliment </w:t>
      </w:r>
      <w:r w:rsidRPr="006146B9">
        <w:rPr>
          <w:rFonts w:ascii="Verdana" w:hAnsi="Verdana"/>
        </w:rPr>
        <w:t xml:space="preserve">que no constitueixi </w:t>
      </w:r>
      <w:r w:rsidR="002D30FB" w:rsidRPr="006146B9">
        <w:rPr>
          <w:rFonts w:ascii="Verdana" w:hAnsi="Verdana"/>
        </w:rPr>
        <w:t>incompliment</w:t>
      </w:r>
      <w:r w:rsidRPr="006146B9">
        <w:rPr>
          <w:rFonts w:ascii="Verdana" w:hAnsi="Verdana" w:cs="Arial"/>
        </w:rPr>
        <w:t xml:space="preserve"> molt greu de les mesures establertes en el Pla d’auscultació.</w:t>
      </w:r>
    </w:p>
    <w:p w14:paraId="7BC80BAF" w14:textId="77777777" w:rsidR="005667E1" w:rsidRPr="005667E1" w:rsidRDefault="005667E1" w:rsidP="005667E1">
      <w:pPr>
        <w:shd w:val="clear" w:color="auto" w:fill="FFFFFF" w:themeFill="background1"/>
        <w:jc w:val="both"/>
        <w:rPr>
          <w:rFonts w:ascii="Verdana" w:hAnsi="Verdana"/>
          <w:i/>
          <w:sz w:val="16"/>
        </w:rPr>
      </w:pPr>
      <w:r w:rsidRPr="005667E1">
        <w:rPr>
          <w:rFonts w:ascii="Verdana" w:hAnsi="Verdana"/>
          <w:i/>
          <w:sz w:val="16"/>
        </w:rPr>
        <w:t>Paràgraf obligatori quan legalment o per conveni laboral és obligatòria la subrogació del personal</w:t>
      </w:r>
    </w:p>
    <w:p w14:paraId="447532EF" w14:textId="77777777" w:rsidR="003D7EC9" w:rsidRPr="006146B9" w:rsidRDefault="005667E1"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-Incomplir la obligació de facilitar la informació relativa a les condicions dels contractes de les persones treballadors als que afecti la subrogació.</w:t>
      </w:r>
    </w:p>
    <w:p w14:paraId="5F2FC620" w14:textId="77777777" w:rsidR="00CA79C9" w:rsidRDefault="00CA79C9" w:rsidP="005667E1">
      <w:pPr>
        <w:shd w:val="clear" w:color="auto" w:fill="FFFFFF" w:themeFill="background1"/>
        <w:jc w:val="both"/>
        <w:rPr>
          <w:rFonts w:ascii="Verdana" w:hAnsi="Verdana"/>
        </w:rPr>
      </w:pPr>
    </w:p>
    <w:p w14:paraId="46D0A885" w14:textId="77777777" w:rsidR="00300751" w:rsidRPr="00300751" w:rsidRDefault="00300751" w:rsidP="005667E1">
      <w:pPr>
        <w:shd w:val="clear" w:color="auto" w:fill="FFFFFF" w:themeFill="background1"/>
        <w:jc w:val="both"/>
        <w:rPr>
          <w:rFonts w:ascii="Verdana" w:hAnsi="Verdana"/>
          <w:i/>
          <w:sz w:val="16"/>
        </w:rPr>
      </w:pPr>
      <w:r w:rsidRPr="00300751">
        <w:rPr>
          <w:rFonts w:ascii="Verdana" w:hAnsi="Verdana"/>
          <w:i/>
          <w:sz w:val="16"/>
        </w:rPr>
        <w:t>Obligatori quan l’import anual d’adjudicació sigui igual o superior a 3 milions d’euros.</w:t>
      </w:r>
    </w:p>
    <w:p w14:paraId="4DDDC990" w14:textId="77777777" w:rsidR="00300751" w:rsidRPr="006146B9" w:rsidRDefault="00300751"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L’incompliment del </w:t>
      </w:r>
      <w:proofErr w:type="spellStart"/>
      <w:r w:rsidRPr="006146B9">
        <w:rPr>
          <w:rFonts w:ascii="Verdana" w:hAnsi="Verdana"/>
        </w:rPr>
        <w:t>Compliance</w:t>
      </w:r>
      <w:proofErr w:type="spellEnd"/>
      <w:r w:rsidRPr="006146B9">
        <w:rPr>
          <w:rFonts w:ascii="Verdana" w:hAnsi="Verdana"/>
        </w:rPr>
        <w:t xml:space="preserve"> Penal d’acord a les condicions descrites en la clàusula 20 d’aquests Plecs.</w:t>
      </w:r>
    </w:p>
    <w:p w14:paraId="508A6B95" w14:textId="77777777" w:rsidR="002A7EAD" w:rsidRPr="002A7EAD" w:rsidRDefault="002A7EAD" w:rsidP="002A7EAD">
      <w:pPr>
        <w:shd w:val="clear" w:color="auto" w:fill="FFFFFF" w:themeFill="background1"/>
        <w:jc w:val="both"/>
        <w:rPr>
          <w:rFonts w:ascii="Verdana" w:hAnsi="Verdana"/>
          <w:i/>
          <w:sz w:val="16"/>
        </w:rPr>
      </w:pPr>
      <w:r w:rsidRPr="002A7EAD">
        <w:rPr>
          <w:rFonts w:ascii="Verdana" w:hAnsi="Verdana"/>
          <w:i/>
          <w:sz w:val="16"/>
        </w:rPr>
        <w:t xml:space="preserve">Obligatori si hi ha impagament en termini a l’empresa </w:t>
      </w:r>
      <w:proofErr w:type="spellStart"/>
      <w:r w:rsidRPr="002A7EAD">
        <w:rPr>
          <w:rFonts w:ascii="Verdana" w:hAnsi="Verdana"/>
          <w:i/>
          <w:sz w:val="16"/>
        </w:rPr>
        <w:t>subcontractista</w:t>
      </w:r>
      <w:proofErr w:type="spellEnd"/>
      <w:r w:rsidRPr="002A7EAD">
        <w:rPr>
          <w:rFonts w:ascii="Verdana" w:hAnsi="Verdana"/>
          <w:i/>
          <w:sz w:val="16"/>
        </w:rPr>
        <w:t xml:space="preserve"> o subministradora</w:t>
      </w:r>
    </w:p>
    <w:p w14:paraId="694E1DE6" w14:textId="77777777" w:rsidR="002A7EAD" w:rsidRPr="006146B9" w:rsidRDefault="002A7EAD"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L’aportació per part de la  </w:t>
      </w:r>
      <w:proofErr w:type="spellStart"/>
      <w:r w:rsidRPr="006146B9">
        <w:rPr>
          <w:rFonts w:ascii="Verdana" w:hAnsi="Verdana"/>
        </w:rPr>
        <w:t>subcontractista</w:t>
      </w:r>
      <w:proofErr w:type="spellEnd"/>
      <w:r w:rsidRPr="006146B9">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6146B9">
        <w:rPr>
          <w:rFonts w:ascii="Verdana" w:hAnsi="Verdana"/>
        </w:rPr>
        <w:t>subcontractista</w:t>
      </w:r>
      <w:proofErr w:type="spellEnd"/>
      <w:r w:rsidRPr="006146B9">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74DDFA89" w14:textId="77777777" w:rsidR="006A3D9B" w:rsidRPr="00924771" w:rsidRDefault="002A7EAD" w:rsidP="006146B9">
      <w:pPr>
        <w:pStyle w:val="Pargrafdellista"/>
        <w:shd w:val="clear" w:color="auto" w:fill="FFFFFF" w:themeFill="background1"/>
        <w:jc w:val="both"/>
        <w:rPr>
          <w:rFonts w:ascii="Verdana" w:hAnsi="Verdana"/>
        </w:rPr>
      </w:pPr>
      <w:r w:rsidRPr="006146B9">
        <w:rPr>
          <w:rFonts w:ascii="Verdana" w:hAnsi="Verdana"/>
        </w:rPr>
        <w:t>La garantia definitiva respondrà de les penalitats que s’imposin per aquest motiu.</w:t>
      </w:r>
    </w:p>
    <w:p w14:paraId="02E14EE3" w14:textId="77777777" w:rsidR="005D0090" w:rsidRPr="00924771" w:rsidRDefault="003B3CEF" w:rsidP="00735E3C">
      <w:pPr>
        <w:shd w:val="clear" w:color="auto" w:fill="FFFFFF" w:themeFill="background1"/>
        <w:jc w:val="both"/>
        <w:rPr>
          <w:rFonts w:ascii="Verdana" w:hAnsi="Verdana"/>
          <w:i/>
          <w:sz w:val="16"/>
        </w:rPr>
      </w:pPr>
      <w:r w:rsidRPr="00924771">
        <w:rPr>
          <w:rFonts w:ascii="Verdana" w:hAnsi="Verdana"/>
          <w:i/>
          <w:sz w:val="16"/>
        </w:rPr>
        <w:t xml:space="preserve">Paràgraf opcional. Altres </w:t>
      </w:r>
      <w:r w:rsidR="00735E3C">
        <w:rPr>
          <w:rFonts w:ascii="Verdana" w:hAnsi="Verdana"/>
          <w:i/>
          <w:sz w:val="16"/>
        </w:rPr>
        <w:t>Incompliments</w:t>
      </w:r>
    </w:p>
    <w:p w14:paraId="189C0A59" w14:textId="77777777" w:rsidR="005D0090" w:rsidRPr="006146B9" w:rsidRDefault="003B3CE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w:t>
      </w:r>
    </w:p>
    <w:p w14:paraId="3545AE6F" w14:textId="77777777" w:rsidR="005D0090" w:rsidRPr="006146B9" w:rsidRDefault="003B3CE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w:t>
      </w:r>
    </w:p>
    <w:p w14:paraId="4D41A859" w14:textId="77777777" w:rsidR="000B16ED" w:rsidRDefault="000B16ED" w:rsidP="000B16ED">
      <w:pPr>
        <w:shd w:val="clear" w:color="auto" w:fill="FFFFFF" w:themeFill="background1"/>
        <w:ind w:left="284"/>
        <w:jc w:val="both"/>
        <w:rPr>
          <w:rFonts w:ascii="Verdana" w:hAnsi="Verdana"/>
        </w:rPr>
      </w:pPr>
    </w:p>
    <w:p w14:paraId="6AE437DE" w14:textId="77777777" w:rsidR="000B16ED" w:rsidRPr="006146B9" w:rsidRDefault="000B16ED"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Totes aquelles que s’hagin qualificat com a tal en </w:t>
      </w:r>
      <w:r w:rsidR="005D54D0" w:rsidRPr="006146B9">
        <w:rPr>
          <w:rFonts w:ascii="Verdana" w:hAnsi="Verdana"/>
        </w:rPr>
        <w:t xml:space="preserve">el </w:t>
      </w:r>
      <w:proofErr w:type="spellStart"/>
      <w:r w:rsidR="005D54D0" w:rsidRPr="006146B9">
        <w:rPr>
          <w:rFonts w:ascii="Verdana" w:hAnsi="Verdana"/>
        </w:rPr>
        <w:t>clausulat</w:t>
      </w:r>
      <w:proofErr w:type="spellEnd"/>
      <w:r w:rsidR="005D54D0" w:rsidRPr="006146B9">
        <w:rPr>
          <w:rFonts w:ascii="Verdana" w:hAnsi="Verdana"/>
        </w:rPr>
        <w:t xml:space="preserve"> d’</w:t>
      </w:r>
      <w:r w:rsidRPr="006146B9">
        <w:rPr>
          <w:rFonts w:ascii="Verdana" w:hAnsi="Verdana"/>
        </w:rPr>
        <w:t>aquest plec.</w:t>
      </w:r>
    </w:p>
    <w:p w14:paraId="5040422C" w14:textId="77777777" w:rsidR="00735E3C" w:rsidRPr="00924771" w:rsidRDefault="00735E3C" w:rsidP="00735E3C">
      <w:pPr>
        <w:jc w:val="both"/>
        <w:rPr>
          <w:rFonts w:ascii="Verdana" w:hAnsi="Verdana"/>
        </w:rPr>
      </w:pPr>
    </w:p>
    <w:p w14:paraId="4C377C02" w14:textId="77777777" w:rsidR="00735E3C" w:rsidRDefault="00735E3C" w:rsidP="00735E3C">
      <w:pPr>
        <w:jc w:val="both"/>
        <w:rPr>
          <w:rFonts w:ascii="Verdana" w:hAnsi="Verdana"/>
        </w:rPr>
      </w:pPr>
      <w:r>
        <w:rPr>
          <w:rFonts w:ascii="Verdana" w:hAnsi="Verdana"/>
        </w:rPr>
        <w:t>c</w:t>
      </w:r>
      <w:r w:rsidRPr="00924771">
        <w:rPr>
          <w:rFonts w:ascii="Verdana" w:hAnsi="Verdana"/>
        </w:rPr>
        <w:t xml:space="preserve">) </w:t>
      </w:r>
      <w:r>
        <w:rPr>
          <w:rFonts w:ascii="Verdana" w:hAnsi="Verdana"/>
        </w:rPr>
        <w:t>Incompliments</w:t>
      </w:r>
      <w:r w:rsidRPr="00924771">
        <w:rPr>
          <w:rFonts w:ascii="Verdana" w:hAnsi="Verdana"/>
        </w:rPr>
        <w:t xml:space="preserve"> </w:t>
      </w:r>
      <w:r>
        <w:rPr>
          <w:rFonts w:ascii="Verdana" w:hAnsi="Verdana"/>
        </w:rPr>
        <w:t>lleus</w:t>
      </w:r>
      <w:r w:rsidRPr="00924771">
        <w:rPr>
          <w:rFonts w:ascii="Verdana" w:hAnsi="Verdana"/>
        </w:rPr>
        <w:t>:</w:t>
      </w:r>
    </w:p>
    <w:p w14:paraId="079D3365" w14:textId="77777777" w:rsidR="00735E3C" w:rsidRPr="005D54D0" w:rsidRDefault="00735E3C" w:rsidP="00735E3C">
      <w:pPr>
        <w:jc w:val="both"/>
        <w:rPr>
          <w:rFonts w:ascii="Verdana" w:hAnsi="Verdana"/>
        </w:rPr>
      </w:pPr>
    </w:p>
    <w:p w14:paraId="34C954ED"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 xml:space="preserve">l'incompliment de l'execució parcial de les prestacions definides en el contracte que no constitueixi </w:t>
      </w:r>
      <w:r w:rsidR="002D30FB" w:rsidRPr="003F646D">
        <w:rPr>
          <w:rFonts w:ascii="Verdana" w:hAnsi="Verdana"/>
        </w:rPr>
        <w:t>incompliment</w:t>
      </w:r>
      <w:r w:rsidRPr="003F646D">
        <w:rPr>
          <w:rFonts w:ascii="Verdana" w:hAnsi="Verdana"/>
        </w:rPr>
        <w:t xml:space="preserve"> greu;</w:t>
      </w:r>
    </w:p>
    <w:p w14:paraId="2ACBDA85"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l'ocupació indeguda d'espais de domini públic.</w:t>
      </w:r>
    </w:p>
    <w:p w14:paraId="698AF2A9" w14:textId="77777777" w:rsidR="002E41B0" w:rsidRPr="003F646D" w:rsidRDefault="005D54D0" w:rsidP="006146B9">
      <w:pPr>
        <w:pStyle w:val="Pargrafdellista"/>
        <w:numPr>
          <w:ilvl w:val="0"/>
          <w:numId w:val="24"/>
        </w:numPr>
        <w:jc w:val="both"/>
        <w:rPr>
          <w:rFonts w:ascii="Verdana" w:hAnsi="Verdana"/>
        </w:rPr>
      </w:pPr>
      <w:r w:rsidRPr="003F646D">
        <w:rPr>
          <w:rFonts w:ascii="Verdana" w:hAnsi="Verdana"/>
        </w:rPr>
        <w:lastRenderedPageBreak/>
        <w:t>l</w:t>
      </w:r>
      <w:r w:rsidR="002E41B0" w:rsidRPr="003F646D">
        <w:rPr>
          <w:rFonts w:ascii="Verdana" w:hAnsi="Verdana"/>
        </w:rPr>
        <w:t xml:space="preserve">’incompliment o compliment defectuós de les obligacions i/o condicions d’execució del contracte establertes en aquest plec i en el plec de condicions tècniques, quan no constitueixi </w:t>
      </w:r>
      <w:r w:rsidR="002D30FB" w:rsidRPr="003F646D">
        <w:rPr>
          <w:rFonts w:ascii="Verdana" w:hAnsi="Verdana"/>
        </w:rPr>
        <w:t>incompliment</w:t>
      </w:r>
      <w:r w:rsidR="002E41B0" w:rsidRPr="003F646D">
        <w:rPr>
          <w:rFonts w:ascii="Verdana" w:hAnsi="Verdana"/>
        </w:rPr>
        <w:t xml:space="preserve"> molt greu o greu.</w:t>
      </w:r>
    </w:p>
    <w:p w14:paraId="128C2F24"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l</w:t>
      </w:r>
      <w:r w:rsidR="003B3CEF" w:rsidRPr="003F646D">
        <w:rPr>
          <w:rFonts w:ascii="Verdana" w:hAnsi="Verdana"/>
        </w:rPr>
        <w:t xml:space="preserve">’incompliment de les prescripcions del </w:t>
      </w:r>
      <w:hyperlink r:id="rId69" w:history="1">
        <w:r w:rsidR="003B3CEF" w:rsidRPr="003F646D">
          <w:rPr>
            <w:rStyle w:val="Enlla"/>
            <w:rFonts w:ascii="Verdana" w:hAnsi="Verdana"/>
          </w:rPr>
          <w:t>Manual de qualitat de les obres</w:t>
        </w:r>
      </w:hyperlink>
      <w:r w:rsidR="003B1099" w:rsidRPr="003F646D">
        <w:rPr>
          <w:rFonts w:ascii="Verdana" w:hAnsi="Verdana"/>
        </w:rPr>
        <w:t xml:space="preserve"> ()</w:t>
      </w:r>
      <w:r w:rsidR="003B3CEF" w:rsidRPr="003F646D">
        <w:rPr>
          <w:rFonts w:ascii="Verdana" w:hAnsi="Verdana"/>
        </w:rPr>
        <w:t xml:space="preserve"> que no comporti riscos per a les persones i/o els béns.</w:t>
      </w:r>
    </w:p>
    <w:p w14:paraId="26F92137" w14:textId="77777777" w:rsidR="00605569" w:rsidRPr="003F646D" w:rsidRDefault="005D54D0" w:rsidP="006146B9">
      <w:pPr>
        <w:pStyle w:val="Pargrafdellista"/>
        <w:numPr>
          <w:ilvl w:val="0"/>
          <w:numId w:val="24"/>
        </w:numPr>
        <w:jc w:val="both"/>
        <w:rPr>
          <w:rFonts w:ascii="Verdana" w:hAnsi="Verdana"/>
          <w:color w:val="000000" w:themeColor="text1"/>
        </w:rPr>
      </w:pPr>
      <w:r w:rsidRPr="003F646D">
        <w:rPr>
          <w:rFonts w:ascii="Verdana" w:hAnsi="Verdana"/>
          <w:color w:val="000000" w:themeColor="text1"/>
        </w:rPr>
        <w:t>l</w:t>
      </w:r>
      <w:r w:rsidR="00605569" w:rsidRPr="003F646D">
        <w:rPr>
          <w:rFonts w:ascii="Verdana" w:hAnsi="Verdana"/>
          <w:color w:val="000000" w:themeColor="text1"/>
        </w:rPr>
        <w:t>’incompliment de les obligacions de caràcter formal o documental exigides en la normativa de prevenció de riscos</w:t>
      </w:r>
      <w:r w:rsidRPr="003F646D">
        <w:rPr>
          <w:rFonts w:ascii="Verdana" w:hAnsi="Verdana"/>
          <w:color w:val="000000" w:themeColor="text1"/>
        </w:rPr>
        <w:t xml:space="preserve"> laborals</w:t>
      </w:r>
      <w:r w:rsidR="00605569" w:rsidRPr="003F646D">
        <w:rPr>
          <w:rFonts w:ascii="Verdana" w:hAnsi="Verdana"/>
          <w:color w:val="000000" w:themeColor="text1"/>
        </w:rPr>
        <w:t>.</w:t>
      </w:r>
    </w:p>
    <w:p w14:paraId="3E7C0A1B" w14:textId="77777777" w:rsidR="007409EC" w:rsidRPr="003F646D" w:rsidRDefault="005D54D0" w:rsidP="006146B9">
      <w:pPr>
        <w:pStyle w:val="Pargrafdellista"/>
        <w:numPr>
          <w:ilvl w:val="0"/>
          <w:numId w:val="24"/>
        </w:numPr>
        <w:jc w:val="both"/>
        <w:rPr>
          <w:rFonts w:ascii="Verdana" w:hAnsi="Verdana"/>
        </w:rPr>
      </w:pPr>
      <w:r w:rsidRPr="003F646D">
        <w:rPr>
          <w:rFonts w:ascii="Verdana" w:hAnsi="Verdana"/>
        </w:rPr>
        <w:t>l</w:t>
      </w:r>
      <w:r w:rsidR="003B3CEF" w:rsidRPr="003F646D">
        <w:rPr>
          <w:rFonts w:ascii="Verdana" w:hAnsi="Verdana"/>
        </w:rPr>
        <w:t>’ocupació temporal d’espais de domini públic amb material d’obra que estigui fora de l’àmbit del projecte i del Pla de seguretat i salut.</w:t>
      </w:r>
    </w:p>
    <w:p w14:paraId="379C8075" w14:textId="77777777" w:rsidR="00A97CA3" w:rsidRPr="003F646D" w:rsidRDefault="00A97CA3" w:rsidP="003F646D">
      <w:pPr>
        <w:pStyle w:val="Pargrafdellista"/>
        <w:shd w:val="clear" w:color="auto" w:fill="FFFFFF" w:themeFill="background1"/>
        <w:jc w:val="both"/>
        <w:rPr>
          <w:rFonts w:ascii="Verdana" w:hAnsi="Verdana"/>
          <w:i/>
          <w:sz w:val="16"/>
        </w:rPr>
      </w:pPr>
      <w:r w:rsidRPr="003F646D">
        <w:rPr>
          <w:rFonts w:ascii="Verdana" w:hAnsi="Verdana"/>
          <w:i/>
          <w:sz w:val="16"/>
        </w:rPr>
        <w:t>Paràgraf opcional. Per quan s’hagi incorporat el Pla d’auscultació.</w:t>
      </w:r>
    </w:p>
    <w:p w14:paraId="09F8C965" w14:textId="77777777" w:rsidR="005D0090" w:rsidRPr="003F646D" w:rsidRDefault="00A97CA3" w:rsidP="006146B9">
      <w:pPr>
        <w:pStyle w:val="Pargrafdellista"/>
        <w:numPr>
          <w:ilvl w:val="0"/>
          <w:numId w:val="24"/>
        </w:numPr>
        <w:shd w:val="clear" w:color="auto" w:fill="FFFFFF" w:themeFill="background1"/>
        <w:jc w:val="both"/>
        <w:rPr>
          <w:rFonts w:ascii="Verdana" w:hAnsi="Verdana" w:cs="Arial"/>
        </w:rPr>
      </w:pPr>
      <w:r w:rsidRPr="00735E3C">
        <w:rPr>
          <w:rFonts w:ascii="Verdana" w:hAnsi="Verdana" w:cs="Arial"/>
        </w:rPr>
        <w:t xml:space="preserve">L’ incompliment que no constitueixi </w:t>
      </w:r>
      <w:r w:rsidR="002D30FB">
        <w:rPr>
          <w:rFonts w:ascii="Verdana" w:hAnsi="Verdana"/>
        </w:rPr>
        <w:t>incompliment</w:t>
      </w:r>
      <w:r w:rsidRPr="00735E3C">
        <w:rPr>
          <w:rFonts w:ascii="Verdana" w:hAnsi="Verdana" w:cs="Arial"/>
        </w:rPr>
        <w:t xml:space="preserve"> </w:t>
      </w:r>
      <w:r w:rsidR="00CC0C14" w:rsidRPr="00735E3C">
        <w:rPr>
          <w:rFonts w:ascii="Verdana" w:hAnsi="Verdana" w:cs="Arial"/>
        </w:rPr>
        <w:t xml:space="preserve">greu o </w:t>
      </w:r>
      <w:r w:rsidR="00626898" w:rsidRPr="00735E3C">
        <w:rPr>
          <w:rFonts w:ascii="Verdana" w:hAnsi="Verdana" w:cs="Arial"/>
        </w:rPr>
        <w:t xml:space="preserve">molt </w:t>
      </w:r>
      <w:r w:rsidRPr="00735E3C">
        <w:rPr>
          <w:rFonts w:ascii="Verdana" w:hAnsi="Verdana" w:cs="Arial"/>
        </w:rPr>
        <w:t>greu de les mesures establertes en el Pla d’auscultació.</w:t>
      </w:r>
    </w:p>
    <w:p w14:paraId="2852E6B5" w14:textId="77777777" w:rsidR="005D0090" w:rsidRPr="003F646D" w:rsidRDefault="003B3CEF" w:rsidP="003F646D">
      <w:pPr>
        <w:pStyle w:val="Pargrafdellista"/>
        <w:shd w:val="clear" w:color="auto" w:fill="FFFFFF" w:themeFill="background1"/>
        <w:jc w:val="both"/>
        <w:rPr>
          <w:rFonts w:ascii="Verdana" w:hAnsi="Verdana"/>
          <w:i/>
          <w:sz w:val="16"/>
        </w:rPr>
      </w:pPr>
      <w:r w:rsidRPr="003F646D">
        <w:rPr>
          <w:rFonts w:ascii="Verdana" w:hAnsi="Verdana"/>
          <w:i/>
          <w:sz w:val="16"/>
        </w:rPr>
        <w:t xml:space="preserve">Paràgraf opcional. Altres </w:t>
      </w:r>
      <w:r w:rsidR="00C61435" w:rsidRPr="003F646D">
        <w:rPr>
          <w:rFonts w:ascii="Verdana" w:hAnsi="Verdana"/>
          <w:i/>
          <w:sz w:val="16"/>
        </w:rPr>
        <w:t>incompliments</w:t>
      </w:r>
    </w:p>
    <w:p w14:paraId="0F697E61" w14:textId="77777777" w:rsidR="005D0090" w:rsidRPr="003F646D" w:rsidRDefault="003B3CEF"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w:t>
      </w:r>
    </w:p>
    <w:p w14:paraId="5D2213CC" w14:textId="77777777" w:rsidR="000B16ED" w:rsidRPr="003F646D" w:rsidRDefault="003B3CEF"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w:t>
      </w:r>
    </w:p>
    <w:p w14:paraId="7F5E5AAA" w14:textId="77777777" w:rsidR="000B16ED" w:rsidRPr="003F646D" w:rsidRDefault="000B16ED"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 xml:space="preserve">Totes aquelles que s’hagin qualificat com a tal en </w:t>
      </w:r>
      <w:r w:rsidR="005D54D0" w:rsidRPr="003F646D">
        <w:rPr>
          <w:rFonts w:ascii="Verdana" w:hAnsi="Verdana"/>
        </w:rPr>
        <w:t xml:space="preserve">el </w:t>
      </w:r>
      <w:proofErr w:type="spellStart"/>
      <w:r w:rsidR="005D54D0" w:rsidRPr="003F646D">
        <w:rPr>
          <w:rFonts w:ascii="Verdana" w:hAnsi="Verdana"/>
        </w:rPr>
        <w:t>clausulat</w:t>
      </w:r>
      <w:proofErr w:type="spellEnd"/>
      <w:r w:rsidR="005D54D0" w:rsidRPr="003F646D">
        <w:rPr>
          <w:rFonts w:ascii="Verdana" w:hAnsi="Verdana"/>
        </w:rPr>
        <w:t xml:space="preserve"> d’</w:t>
      </w:r>
      <w:r w:rsidRPr="003F646D">
        <w:rPr>
          <w:rFonts w:ascii="Verdana" w:hAnsi="Verdana"/>
        </w:rPr>
        <w:t>aquest plec.</w:t>
      </w:r>
    </w:p>
    <w:p w14:paraId="61C918A0" w14:textId="77777777" w:rsidR="005D0090" w:rsidRPr="00924771" w:rsidRDefault="005D0090">
      <w:pPr>
        <w:pStyle w:val="ndex1"/>
        <w:rPr>
          <w:rFonts w:ascii="Verdana" w:hAnsi="Verdana"/>
        </w:rPr>
      </w:pPr>
    </w:p>
    <w:p w14:paraId="7AC2AF7A" w14:textId="77777777" w:rsidR="005D54D0" w:rsidRDefault="005D54D0" w:rsidP="005D54D0">
      <w:pPr>
        <w:jc w:val="both"/>
        <w:rPr>
          <w:rFonts w:ascii="Verdana" w:hAnsi="Verdana"/>
        </w:rPr>
      </w:pPr>
      <w:r w:rsidRPr="005D54D0">
        <w:rPr>
          <w:rFonts w:ascii="Verdana" w:hAnsi="Verdana"/>
        </w:rPr>
        <w:t xml:space="preserve">Al efectes dels paràgrafs anteriors, s’entén per reiteració la comissió d'un </w:t>
      </w:r>
      <w:r w:rsidR="002D30FB">
        <w:rPr>
          <w:rFonts w:ascii="Verdana" w:hAnsi="Verdana"/>
        </w:rPr>
        <w:t>incompliment</w:t>
      </w:r>
      <w:r w:rsidRPr="005D54D0">
        <w:rPr>
          <w:rFonts w:ascii="Verdana" w:hAnsi="Verdana"/>
        </w:rPr>
        <w:t xml:space="preserve"> del mateix caràcter sanciona</w:t>
      </w:r>
      <w:r w:rsidR="002D30FB">
        <w:rPr>
          <w:rFonts w:ascii="Verdana" w:hAnsi="Verdana"/>
        </w:rPr>
        <w:t>t</w:t>
      </w:r>
      <w:r w:rsidRPr="005D54D0">
        <w:rPr>
          <w:rFonts w:ascii="Verdana" w:hAnsi="Verdana"/>
        </w:rPr>
        <w:t xml:space="preserve"> per resolució administrativa ferma.</w:t>
      </w:r>
    </w:p>
    <w:p w14:paraId="19D2D71B" w14:textId="77777777" w:rsidR="00735E3C" w:rsidRPr="00924771" w:rsidRDefault="00735E3C" w:rsidP="00735E3C">
      <w:pPr>
        <w:pStyle w:val="ndex1"/>
        <w:rPr>
          <w:rFonts w:ascii="Verdana" w:hAnsi="Verdana"/>
        </w:rPr>
      </w:pPr>
    </w:p>
    <w:p w14:paraId="4892DCFB" w14:textId="77777777" w:rsidR="00735E3C" w:rsidRPr="00DC1A33" w:rsidRDefault="00735E3C" w:rsidP="00735E3C">
      <w:pPr>
        <w:shd w:val="clear" w:color="auto" w:fill="FFFFFF" w:themeFill="background1"/>
        <w:tabs>
          <w:tab w:val="left" w:pos="567"/>
          <w:tab w:val="left" w:pos="1134"/>
          <w:tab w:val="left" w:pos="1702"/>
          <w:tab w:val="left" w:pos="4678"/>
          <w:tab w:val="left" w:pos="5245"/>
        </w:tabs>
        <w:jc w:val="both"/>
        <w:rPr>
          <w:rFonts w:ascii="Verdana" w:hAnsi="Verdana"/>
        </w:rPr>
      </w:pPr>
    </w:p>
    <w:p w14:paraId="45346F89" w14:textId="77777777" w:rsidR="00735E3C" w:rsidRPr="006146B9" w:rsidRDefault="00735E3C" w:rsidP="00735E3C">
      <w:pPr>
        <w:shd w:val="clear" w:color="auto" w:fill="FFFFFF" w:themeFill="background1"/>
        <w:jc w:val="both"/>
        <w:rPr>
          <w:rFonts w:ascii="Verdana" w:hAnsi="Verdana"/>
          <w:u w:val="single"/>
        </w:rPr>
      </w:pPr>
      <w:r w:rsidRPr="006146B9">
        <w:rPr>
          <w:rFonts w:ascii="Verdana" w:hAnsi="Verdana"/>
          <w:u w:val="single"/>
        </w:rPr>
        <w:t>Penalitats contractuals.</w:t>
      </w:r>
    </w:p>
    <w:p w14:paraId="07A7B942" w14:textId="77777777" w:rsidR="00735E3C" w:rsidRPr="006F3B54" w:rsidRDefault="00735E3C" w:rsidP="00735E3C">
      <w:pPr>
        <w:rPr>
          <w:rFonts w:ascii="Verdana" w:hAnsi="Verdana"/>
          <w:color w:val="212121"/>
        </w:rPr>
      </w:pPr>
    </w:p>
    <w:p w14:paraId="487ACE53"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Independentment del rescabalament per danys i perjudicis, en cas d'incompliment que no produeixi resolució del contracte, l'Ajuntament pot aplicar les </w:t>
      </w:r>
      <w:r w:rsidR="00794E0B">
        <w:rPr>
          <w:rFonts w:ascii="Verdana" w:hAnsi="Verdana"/>
        </w:rPr>
        <w:t>penalitats</w:t>
      </w:r>
      <w:r w:rsidRPr="006F3B54">
        <w:rPr>
          <w:rFonts w:ascii="Verdana" w:hAnsi="Verdana"/>
        </w:rPr>
        <w:t xml:space="preserve"> següents, graduades en atenció al grau de perjudici, perillositat i/o reiteració:</w:t>
      </w:r>
    </w:p>
    <w:p w14:paraId="2A4A2C95" w14:textId="77777777" w:rsidR="00735E3C" w:rsidRPr="006F3B54" w:rsidRDefault="00735E3C" w:rsidP="00735E3C">
      <w:pPr>
        <w:shd w:val="clear" w:color="auto" w:fill="FFFFFF" w:themeFill="background1"/>
        <w:jc w:val="both"/>
        <w:rPr>
          <w:rFonts w:ascii="Verdana" w:hAnsi="Verdana"/>
        </w:rPr>
      </w:pPr>
    </w:p>
    <w:p w14:paraId="7A9D0F37"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a) </w:t>
      </w:r>
      <w:r>
        <w:rPr>
          <w:rFonts w:ascii="Verdana" w:hAnsi="Verdana"/>
        </w:rPr>
        <w:t>Incompliments</w:t>
      </w:r>
      <w:r w:rsidRPr="006F3B54">
        <w:rPr>
          <w:rFonts w:ascii="Verdana" w:hAnsi="Verdana"/>
        </w:rPr>
        <w:t xml:space="preserve"> molt greus: multa de fins a un 10 per 100 del preu del contracte, entès com a import d'adjudicació o del pressupost base de licitació, quan el preu es determini en funció de preus unitaris</w:t>
      </w:r>
    </w:p>
    <w:p w14:paraId="765DAEEF" w14:textId="77777777" w:rsidR="00735E3C" w:rsidRPr="006F3B54" w:rsidRDefault="00735E3C" w:rsidP="00735E3C">
      <w:pPr>
        <w:shd w:val="clear" w:color="auto" w:fill="FFFFFF" w:themeFill="background1"/>
        <w:jc w:val="both"/>
        <w:rPr>
          <w:rFonts w:ascii="Verdana" w:hAnsi="Verdana"/>
        </w:rPr>
      </w:pPr>
    </w:p>
    <w:p w14:paraId="030CEDB4"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b) </w:t>
      </w:r>
      <w:r>
        <w:rPr>
          <w:rFonts w:ascii="Verdana" w:hAnsi="Verdana"/>
        </w:rPr>
        <w:t>Incompliments</w:t>
      </w:r>
      <w:r w:rsidRPr="006F3B54">
        <w:rPr>
          <w:rFonts w:ascii="Verdana" w:hAnsi="Verdana"/>
        </w:rPr>
        <w:t xml:space="preserve"> greus: multa de fins a un 6 per 100 del preu del contracte.</w:t>
      </w:r>
    </w:p>
    <w:p w14:paraId="2207D501" w14:textId="77777777" w:rsidR="00735E3C" w:rsidRPr="006F3B54" w:rsidRDefault="00735E3C" w:rsidP="00735E3C">
      <w:pPr>
        <w:shd w:val="clear" w:color="auto" w:fill="FFFFFF" w:themeFill="background1"/>
        <w:jc w:val="both"/>
        <w:rPr>
          <w:rFonts w:ascii="Verdana" w:hAnsi="Verdana"/>
        </w:rPr>
      </w:pPr>
    </w:p>
    <w:p w14:paraId="21834D33"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c) </w:t>
      </w:r>
      <w:r>
        <w:rPr>
          <w:rFonts w:ascii="Verdana" w:hAnsi="Verdana"/>
        </w:rPr>
        <w:t>Incompliments</w:t>
      </w:r>
      <w:r w:rsidRPr="006F3B54">
        <w:rPr>
          <w:rFonts w:ascii="Verdana" w:hAnsi="Verdana"/>
        </w:rPr>
        <w:t xml:space="preserve"> lleus: multa de fins a un 3 per 100 del preu del contracte.</w:t>
      </w:r>
    </w:p>
    <w:p w14:paraId="45357318" w14:textId="77777777" w:rsidR="00735E3C" w:rsidRPr="006F3B54" w:rsidRDefault="00735E3C" w:rsidP="00735E3C">
      <w:pPr>
        <w:shd w:val="clear" w:color="auto" w:fill="FFFFFF" w:themeFill="background1"/>
        <w:jc w:val="both"/>
        <w:rPr>
          <w:rFonts w:ascii="Verdana" w:hAnsi="Verdana"/>
        </w:rPr>
      </w:pPr>
    </w:p>
    <w:p w14:paraId="2E8D4A31" w14:textId="77777777" w:rsidR="00735E3C" w:rsidRDefault="00735E3C"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F3B54">
        <w:rPr>
          <w:rFonts w:ascii="Verdana" w:hAnsi="Verdana"/>
          <w:color w:val="212121"/>
        </w:rPr>
        <w:t>En cas que l’empresa adjudicatària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7D6417E8" w14:textId="77777777" w:rsidR="008F165E"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p>
    <w:p w14:paraId="03F624E2" w14:textId="77777777" w:rsidR="008F165E"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r w:rsidRPr="00A95830">
        <w:rPr>
          <w:rFonts w:ascii="Verdana" w:hAnsi="Verdana"/>
          <w:color w:val="212121"/>
        </w:rPr>
        <w:t xml:space="preserve">En cas que s’estableixin pactes entre contractista i </w:t>
      </w:r>
      <w:proofErr w:type="spellStart"/>
      <w:r w:rsidRPr="00A95830">
        <w:rPr>
          <w:rFonts w:ascii="Verdana" w:hAnsi="Verdana"/>
          <w:color w:val="212121"/>
        </w:rPr>
        <w:t>subcontractista</w:t>
      </w:r>
      <w:proofErr w:type="spellEnd"/>
      <w:r w:rsidRPr="00A95830">
        <w:rPr>
          <w:rFonts w:ascii="Verdana" w:hAnsi="Verdana"/>
          <w:color w:val="212121"/>
        </w:rPr>
        <w:t xml:space="preserve"> que superin el termini de pagament establert per l’Ajuntament per al contractista, comportarà la imposició ´d’una penalitat </w:t>
      </w:r>
      <w:r w:rsidR="006E7DDD" w:rsidRPr="00A95830">
        <w:rPr>
          <w:rFonts w:ascii="Verdana" w:hAnsi="Verdana"/>
          <w:color w:val="212121"/>
        </w:rPr>
        <w:t>de</w:t>
      </w:r>
      <w:r w:rsidR="006E7DDD" w:rsidRPr="006E7DDD">
        <w:rPr>
          <w:rFonts w:ascii="Verdana" w:hAnsi="Verdana"/>
          <w:color w:val="212121"/>
        </w:rPr>
        <w:t xml:space="preserve"> com a màxim el 10% </w:t>
      </w:r>
      <w:r w:rsidRPr="008F165E">
        <w:rPr>
          <w:rFonts w:ascii="Verdana" w:hAnsi="Verdana"/>
          <w:color w:val="212121"/>
        </w:rPr>
        <w:t>de l’import d’adjudicació</w:t>
      </w:r>
    </w:p>
    <w:p w14:paraId="14F1A07C" w14:textId="77777777" w:rsidR="008F165E" w:rsidRPr="006F3B54"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p>
    <w:p w14:paraId="14A6793C" w14:textId="77777777" w:rsidR="00735E3C" w:rsidRPr="006F3B54" w:rsidRDefault="00735E3C" w:rsidP="00735E3C">
      <w:pPr>
        <w:shd w:val="clear" w:color="auto" w:fill="FFFFFF" w:themeFill="background1"/>
        <w:jc w:val="both"/>
        <w:rPr>
          <w:rFonts w:ascii="Verdana" w:hAnsi="Verdana"/>
        </w:rPr>
      </w:pPr>
    </w:p>
    <w:p w14:paraId="5185B183" w14:textId="77777777" w:rsidR="0014506E" w:rsidRPr="002D0C93" w:rsidRDefault="0014506E" w:rsidP="0014506E">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10F7C9B5" w14:textId="77777777" w:rsidR="0014506E" w:rsidRPr="002D0C93" w:rsidRDefault="0014506E" w:rsidP="0014506E">
      <w:pPr>
        <w:shd w:val="clear" w:color="auto" w:fill="FFFFFF" w:themeFill="background1"/>
        <w:jc w:val="both"/>
        <w:rPr>
          <w:rFonts w:ascii="Verdana" w:hAnsi="Verdana"/>
        </w:rPr>
      </w:pPr>
    </w:p>
    <w:p w14:paraId="0D01D370" w14:textId="77777777" w:rsidR="0014506E" w:rsidRDefault="0014506E" w:rsidP="0014506E">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1A192963" w14:textId="77777777" w:rsidR="00735E3C" w:rsidRPr="006F3B54" w:rsidRDefault="00735E3C" w:rsidP="00735E3C">
      <w:pPr>
        <w:shd w:val="clear" w:color="auto" w:fill="FFFFFF" w:themeFill="background1"/>
        <w:jc w:val="both"/>
        <w:rPr>
          <w:rFonts w:ascii="Verdana" w:hAnsi="Verdana"/>
        </w:rPr>
      </w:pPr>
    </w:p>
    <w:p w14:paraId="52556932" w14:textId="77777777" w:rsidR="00735E3C" w:rsidRDefault="00735E3C" w:rsidP="00735E3C">
      <w:pPr>
        <w:shd w:val="clear" w:color="auto" w:fill="FFFFFF" w:themeFill="background1"/>
        <w:jc w:val="both"/>
        <w:rPr>
          <w:rFonts w:ascii="Verdana" w:hAnsi="Verdana"/>
        </w:rPr>
      </w:pPr>
      <w:r>
        <w:rPr>
          <w:rFonts w:ascii="Verdana" w:hAnsi="Verdana"/>
        </w:rPr>
        <w:t>Cobrament de les penalitzacions</w:t>
      </w:r>
    </w:p>
    <w:p w14:paraId="31B17FC7"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lastRenderedPageBreak/>
        <w:t>L'import de les penalitzacions pot fer-se efectiu deduint-lo en el/s document/s comptable/s de reconeixement de l'obligació, sense perjudici que la garantia respongui de l'efectivitat d'aquelles en els termes legalment previstos.</w:t>
      </w:r>
    </w:p>
    <w:p w14:paraId="017FBC41" w14:textId="77777777" w:rsidR="00735E3C" w:rsidRPr="006F3B54" w:rsidRDefault="00735E3C" w:rsidP="00735E3C">
      <w:pPr>
        <w:shd w:val="clear" w:color="auto" w:fill="FFFFFF" w:themeFill="background1"/>
        <w:jc w:val="both"/>
        <w:rPr>
          <w:rFonts w:ascii="Verdana" w:hAnsi="Verdana"/>
        </w:rPr>
      </w:pPr>
    </w:p>
    <w:p w14:paraId="1C65BD9E" w14:textId="77777777" w:rsidR="009E4B4F" w:rsidRPr="009E4B4F" w:rsidRDefault="009E4B4F" w:rsidP="009E4B4F">
      <w:pPr>
        <w:jc w:val="both"/>
        <w:rPr>
          <w:rFonts w:ascii="Verdana" w:hAnsi="Verdana"/>
          <w:color w:val="212121"/>
        </w:rPr>
      </w:pPr>
      <w:r w:rsidRPr="009E4B4F">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06280C21" w14:textId="77777777" w:rsidR="009E4B4F" w:rsidRPr="009E4B4F" w:rsidRDefault="009E4B4F" w:rsidP="009E4B4F">
      <w:pPr>
        <w:jc w:val="both"/>
        <w:rPr>
          <w:rFonts w:ascii="Verdana" w:hAnsi="Verdana"/>
          <w:color w:val="212121"/>
        </w:rPr>
      </w:pPr>
    </w:p>
    <w:p w14:paraId="4965EFAB" w14:textId="77777777" w:rsidR="009E4B4F" w:rsidRPr="009E4B4F" w:rsidRDefault="009E4B4F" w:rsidP="009E4B4F">
      <w:pPr>
        <w:jc w:val="both"/>
        <w:rPr>
          <w:rFonts w:ascii="Verdana" w:hAnsi="Verdana"/>
          <w:color w:val="212121"/>
        </w:rPr>
      </w:pPr>
      <w:r w:rsidRPr="009E4B4F">
        <w:rPr>
          <w:rFonts w:ascii="Verdana" w:hAnsi="Verdana"/>
          <w:color w:val="212121"/>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66A8529D" w14:textId="77777777" w:rsidR="009E4B4F" w:rsidRPr="009E4B4F" w:rsidRDefault="009E4B4F" w:rsidP="009E4B4F">
      <w:pPr>
        <w:jc w:val="both"/>
        <w:rPr>
          <w:rFonts w:ascii="Verdana" w:hAnsi="Verdana"/>
          <w:color w:val="212121"/>
        </w:rPr>
      </w:pPr>
    </w:p>
    <w:p w14:paraId="62765150"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constituït garantia definitiva</w:t>
      </w:r>
    </w:p>
    <w:p w14:paraId="701A42B3" w14:textId="77777777" w:rsidR="009E4B4F" w:rsidRPr="009E4B4F" w:rsidRDefault="009E4B4F" w:rsidP="009E4B4F">
      <w:pPr>
        <w:jc w:val="both"/>
        <w:rPr>
          <w:rFonts w:ascii="Verdana" w:hAnsi="Verdana"/>
          <w:color w:val="212121"/>
        </w:rPr>
      </w:pPr>
      <w:r w:rsidRPr="009E4B4F">
        <w:rPr>
          <w:rFonts w:ascii="Verdana" w:hAnsi="Verdana"/>
          <w:color w:val="212121"/>
        </w:rPr>
        <w:t xml:space="preserve">a l’execució total o parcial de la garantia definitiva constituïda </w:t>
      </w:r>
    </w:p>
    <w:p w14:paraId="3A7DC8A9" w14:textId="77777777" w:rsidR="009E4B4F" w:rsidRPr="009E4B4F" w:rsidRDefault="009E4B4F" w:rsidP="009E4B4F">
      <w:pPr>
        <w:jc w:val="both"/>
        <w:rPr>
          <w:rFonts w:ascii="Verdana" w:hAnsi="Verdana"/>
          <w:color w:val="212121"/>
        </w:rPr>
      </w:pPr>
    </w:p>
    <w:p w14:paraId="0687CA26"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 xml:space="preserve">camp opcional si hi hagués garantia complementària </w:t>
      </w:r>
    </w:p>
    <w:p w14:paraId="2262C39C" w14:textId="77777777" w:rsidR="009E4B4F" w:rsidRPr="009E4B4F" w:rsidRDefault="009E4B4F" w:rsidP="009E4B4F">
      <w:pPr>
        <w:jc w:val="both"/>
        <w:rPr>
          <w:rFonts w:ascii="Verdana" w:hAnsi="Verdana"/>
          <w:color w:val="212121"/>
        </w:rPr>
      </w:pPr>
      <w:r w:rsidRPr="009E4B4F">
        <w:rPr>
          <w:rFonts w:ascii="Verdana" w:hAnsi="Verdana"/>
          <w:color w:val="212121"/>
        </w:rPr>
        <w:t>i, si s’escau, de la garantia complementària, si l’import de la definitiva no fos suficient</w:t>
      </w:r>
    </w:p>
    <w:p w14:paraId="41F70D2A" w14:textId="77777777" w:rsidR="009E4B4F" w:rsidRPr="009E4B4F" w:rsidRDefault="009E4B4F" w:rsidP="009E4B4F">
      <w:pPr>
        <w:jc w:val="both"/>
        <w:rPr>
          <w:rFonts w:ascii="Verdana" w:hAnsi="Verdana"/>
          <w:color w:val="212121"/>
        </w:rPr>
      </w:pPr>
    </w:p>
    <w:p w14:paraId="3DC0E7C3"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exigit assegurança de responsabilitat civil</w:t>
      </w:r>
    </w:p>
    <w:p w14:paraId="2C880613" w14:textId="77777777" w:rsidR="009E4B4F" w:rsidRPr="009E4B4F" w:rsidRDefault="009E4B4F" w:rsidP="009E4B4F">
      <w:pPr>
        <w:jc w:val="both"/>
        <w:rPr>
          <w:rFonts w:ascii="Verdana" w:hAnsi="Verdana"/>
          <w:color w:val="212121"/>
        </w:rPr>
      </w:pPr>
      <w:r w:rsidRPr="009E4B4F">
        <w:rPr>
          <w:rFonts w:ascii="Verdana" w:hAnsi="Verdana"/>
          <w:color w:val="212121"/>
        </w:rPr>
        <w:t>i, si s’escau, a fer efectiu l’import restant à càrrec de l’assegurança de responsabilitat civil exigida en aquest  plec</w:t>
      </w:r>
      <w:r w:rsidR="0014506E">
        <w:rPr>
          <w:rFonts w:ascii="Verdana" w:hAnsi="Verdana"/>
          <w:color w:val="212121"/>
        </w:rPr>
        <w:t xml:space="preserve"> </w:t>
      </w:r>
      <w:r w:rsidRPr="009E4B4F">
        <w:rPr>
          <w:rFonts w:ascii="Verdana" w:hAnsi="Verdana"/>
          <w:color w:val="212121"/>
        </w:rPr>
        <w:t xml:space="preserve">i a iniciar, si escau, el corresponent procediment de rescabalament </w:t>
      </w:r>
    </w:p>
    <w:p w14:paraId="795DBF65" w14:textId="77777777" w:rsidR="009E4B4F" w:rsidRPr="009E4B4F" w:rsidRDefault="009E4B4F" w:rsidP="009E4B4F">
      <w:pPr>
        <w:jc w:val="both"/>
        <w:rPr>
          <w:rFonts w:ascii="Verdana" w:hAnsi="Verdana"/>
          <w:color w:val="212121"/>
        </w:rPr>
      </w:pPr>
    </w:p>
    <w:p w14:paraId="1C84843F"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establert penalitat per aquest concepte</w:t>
      </w:r>
    </w:p>
    <w:p w14:paraId="22D236C9" w14:textId="77777777" w:rsidR="005D0090" w:rsidRPr="00924771" w:rsidRDefault="009E4B4F" w:rsidP="009E4B4F">
      <w:pPr>
        <w:jc w:val="both"/>
        <w:rPr>
          <w:rFonts w:ascii="Verdana" w:hAnsi="Verdana"/>
        </w:rPr>
      </w:pPr>
      <w:r w:rsidRPr="009E4B4F">
        <w:rPr>
          <w:rFonts w:ascii="Verdana" w:hAnsi="Verdana"/>
          <w:color w:val="212121"/>
        </w:rPr>
        <w:t>a més a més, d’aplicar la penalitat corresponent.</w:t>
      </w:r>
    </w:p>
    <w:p w14:paraId="758C84F3" w14:textId="77777777" w:rsidR="007371B3" w:rsidRPr="00924771" w:rsidRDefault="007371B3" w:rsidP="000479E3">
      <w:pPr>
        <w:shd w:val="clear" w:color="auto" w:fill="FFFFFF" w:themeFill="background1"/>
        <w:jc w:val="both"/>
        <w:rPr>
          <w:rFonts w:ascii="Verdana" w:hAnsi="Verdana"/>
        </w:rPr>
      </w:pPr>
    </w:p>
    <w:p w14:paraId="2AD54681" w14:textId="77777777" w:rsidR="00C61435" w:rsidRDefault="00C61435" w:rsidP="00C61435">
      <w:pPr>
        <w:pStyle w:val="Ttolclusula"/>
        <w:outlineLvl w:val="0"/>
      </w:pPr>
      <w:bookmarkStart w:id="39" w:name="_Toc512608086"/>
      <w:r w:rsidRPr="00DD3B64">
        <w:t>Clàusula 2</w:t>
      </w:r>
      <w:r>
        <w:t>6</w:t>
      </w:r>
      <w:r w:rsidRPr="00DD3B64">
        <w:t>. Recepció i termini de garantia</w:t>
      </w:r>
      <w:bookmarkEnd w:id="39"/>
    </w:p>
    <w:p w14:paraId="52FE8FD0" w14:textId="77777777" w:rsidR="00C61435" w:rsidRPr="00C61435" w:rsidRDefault="00C61435" w:rsidP="00C61435">
      <w:pPr>
        <w:rPr>
          <w:rFonts w:ascii="Verdana" w:hAnsi="Verdana"/>
        </w:rPr>
      </w:pPr>
    </w:p>
    <w:p w14:paraId="0AE00D4F" w14:textId="77777777" w:rsidR="00C61435" w:rsidRDefault="00C61435" w:rsidP="00C61435">
      <w:pPr>
        <w:rPr>
          <w:rFonts w:ascii="Verdana" w:hAnsi="Verdana"/>
        </w:rPr>
      </w:pPr>
      <w:r w:rsidRPr="00C61435">
        <w:rPr>
          <w:rFonts w:ascii="Verdana" w:hAnsi="Verdana"/>
        </w:rPr>
        <w:t>La recepció del contracte es realitzarà seguint els tràmits previstos a l’article 243 LCSP.</w:t>
      </w:r>
    </w:p>
    <w:p w14:paraId="506B5502" w14:textId="77777777" w:rsidR="00DC2FEA" w:rsidRPr="00C61435" w:rsidRDefault="00DC2FEA" w:rsidP="00C61435">
      <w:pPr>
        <w:rPr>
          <w:rFonts w:ascii="Verdana" w:hAnsi="Verdana"/>
        </w:rPr>
      </w:pPr>
    </w:p>
    <w:p w14:paraId="40A9083D"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i/>
          <w:sz w:val="16"/>
        </w:rPr>
      </w:pPr>
      <w:r w:rsidRPr="00924771">
        <w:rPr>
          <w:rFonts w:ascii="Verdana" w:hAnsi="Verdana"/>
          <w:i/>
          <w:sz w:val="16"/>
        </w:rPr>
        <w:t>Opció 1.</w:t>
      </w:r>
    </w:p>
    <w:p w14:paraId="2FADF62F"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rPr>
      </w:pPr>
      <w:r w:rsidRPr="00924771">
        <w:rPr>
          <w:rFonts w:ascii="Verdana" w:hAnsi="Verdana"/>
        </w:rPr>
        <w:t>1. Dins del termini d'un mes següent al lliurament o realització de les obres, s'estendrà acta de recepció formal i positiva si es troben en estat de ser rebudes i a satisfacció de l'Ajuntament.</w:t>
      </w:r>
    </w:p>
    <w:p w14:paraId="3FCA43BD" w14:textId="77777777" w:rsidR="00C61435" w:rsidRPr="00924771" w:rsidRDefault="00C61435" w:rsidP="00C61435">
      <w:pPr>
        <w:rPr>
          <w:rFonts w:ascii="Verdana" w:hAnsi="Verdana"/>
        </w:rPr>
      </w:pPr>
    </w:p>
    <w:p w14:paraId="4D957B42" w14:textId="77777777" w:rsidR="00C61435" w:rsidRPr="00924771" w:rsidRDefault="00C61435" w:rsidP="00DC2FEA">
      <w:pPr>
        <w:pBdr>
          <w:top w:val="single" w:sz="4" w:space="1" w:color="auto"/>
          <w:left w:val="single" w:sz="4" w:space="4" w:color="auto"/>
          <w:bottom w:val="single" w:sz="4" w:space="1" w:color="auto"/>
          <w:right w:val="single" w:sz="4" w:space="4" w:color="auto"/>
        </w:pBdr>
        <w:jc w:val="both"/>
        <w:rPr>
          <w:rFonts w:ascii="Verdana" w:hAnsi="Verdana"/>
          <w:i/>
          <w:sz w:val="16"/>
        </w:rPr>
      </w:pPr>
      <w:r w:rsidRPr="00924771">
        <w:rPr>
          <w:rFonts w:ascii="Verdana" w:hAnsi="Verdana"/>
          <w:i/>
          <w:sz w:val="16"/>
        </w:rPr>
        <w:t>Opció 2. Ateses les característiques de l’objecte del contracte.</w:t>
      </w:r>
    </w:p>
    <w:p w14:paraId="7AA66565" w14:textId="77777777" w:rsidR="00C61435" w:rsidRPr="00924771" w:rsidRDefault="00C61435" w:rsidP="00DC2FEA">
      <w:pPr>
        <w:pBdr>
          <w:top w:val="single" w:sz="4" w:space="1" w:color="auto"/>
          <w:left w:val="single" w:sz="4" w:space="4" w:color="auto"/>
          <w:bottom w:val="single" w:sz="4" w:space="1" w:color="auto"/>
          <w:right w:val="single" w:sz="4" w:space="4" w:color="auto"/>
        </w:pBdr>
        <w:jc w:val="both"/>
        <w:rPr>
          <w:rFonts w:ascii="Verdana" w:hAnsi="Verdana"/>
        </w:rPr>
      </w:pPr>
      <w:r w:rsidRPr="00924771">
        <w:rPr>
          <w:rFonts w:ascii="Verdana" w:hAnsi="Verdana"/>
        </w:rPr>
        <w:t>1. Dins el termini dels … següents al lliurament o realització de les obres, s’estendrà acta de recepció formal i positiva si es troben en estat de ser rebudes i a satisfacció de l’Ajuntament.</w:t>
      </w:r>
    </w:p>
    <w:p w14:paraId="5C8CCC66" w14:textId="77777777" w:rsidR="00C61435" w:rsidRPr="00924771" w:rsidRDefault="00C61435" w:rsidP="00C61435">
      <w:pPr>
        <w:rPr>
          <w:rFonts w:ascii="Verdana" w:hAnsi="Verdana"/>
        </w:rPr>
      </w:pPr>
    </w:p>
    <w:p w14:paraId="208A56DF" w14:textId="77777777" w:rsidR="00C61435" w:rsidRPr="007E780F"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1. Termini de garantia ordinari</w:t>
      </w:r>
    </w:p>
    <w:p w14:paraId="76337F7A"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El termini de garantia, és d’un any</w:t>
      </w:r>
      <w:r w:rsidRPr="00924771">
        <w:rPr>
          <w:rFonts w:ascii="Verdana" w:hAnsi="Verdana"/>
        </w:rPr>
        <w:t xml:space="preserve">. </w:t>
      </w:r>
    </w:p>
    <w:p w14:paraId="30AE5CB0" w14:textId="77777777" w:rsidR="00C61435" w:rsidRDefault="00C61435" w:rsidP="00C61435">
      <w:pPr>
        <w:rPr>
          <w:rFonts w:ascii="Verdana" w:hAnsi="Verdana"/>
        </w:rPr>
      </w:pPr>
    </w:p>
    <w:p w14:paraId="2C269F09"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2. Termini de garantia en casos especials</w:t>
      </w:r>
    </w:p>
    <w:p w14:paraId="60AFE09A"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rPr>
        <w:t>Atenent la naturalesa i complexitat de l’obra el termini de garantia és de ...(</w:t>
      </w:r>
      <w:r>
        <w:rPr>
          <w:rFonts w:ascii="Verdana" w:hAnsi="Verdana"/>
          <w:i/>
          <w:sz w:val="16"/>
          <w:szCs w:val="16"/>
        </w:rPr>
        <w:t>indicar mesos, anys...).</w:t>
      </w:r>
    </w:p>
    <w:p w14:paraId="564866F6" w14:textId="77777777" w:rsidR="00C61435" w:rsidRDefault="00C61435" w:rsidP="00C61435">
      <w:pPr>
        <w:rPr>
          <w:rFonts w:ascii="Verdana" w:hAnsi="Verdana"/>
          <w:i/>
          <w:sz w:val="16"/>
          <w:szCs w:val="16"/>
        </w:rPr>
      </w:pPr>
    </w:p>
    <w:p w14:paraId="32A2BE3D"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3. En obres en que no procedeixi el termini de garantia com a sondejos i prospeccions</w:t>
      </w:r>
      <w:r w:rsidR="00DC2FEA">
        <w:rPr>
          <w:rFonts w:ascii="Verdana" w:hAnsi="Verdana"/>
          <w:i/>
          <w:sz w:val="16"/>
          <w:szCs w:val="16"/>
        </w:rPr>
        <w:t xml:space="preserve"> o que per la seva naturalesa exigeixi treballs que excedeixin el concepte de mera conservació com els de dragatges </w:t>
      </w:r>
      <w:r>
        <w:rPr>
          <w:rFonts w:ascii="Verdana" w:hAnsi="Verdana"/>
          <w:i/>
          <w:sz w:val="16"/>
          <w:szCs w:val="16"/>
        </w:rPr>
        <w:t xml:space="preserve"> (art. 243.4 LCSP)</w:t>
      </w:r>
    </w:p>
    <w:p w14:paraId="2868FFF4" w14:textId="77777777" w:rsidR="00C61435" w:rsidRPr="00DC2FEA" w:rsidRDefault="00C61435" w:rsidP="00DC2FEA">
      <w:pPr>
        <w:pBdr>
          <w:top w:val="single" w:sz="4" w:space="1" w:color="auto"/>
          <w:left w:val="single" w:sz="4" w:space="4" w:color="auto"/>
          <w:bottom w:val="single" w:sz="4" w:space="1" w:color="auto"/>
          <w:right w:val="single" w:sz="4" w:space="4" w:color="auto"/>
        </w:pBdr>
        <w:rPr>
          <w:rFonts w:ascii="Verdana" w:hAnsi="Verdana"/>
        </w:rPr>
      </w:pPr>
      <w:r w:rsidRPr="00DC2FEA">
        <w:rPr>
          <w:rFonts w:ascii="Verdana" w:hAnsi="Verdana"/>
        </w:rPr>
        <w:t>Sense text</w:t>
      </w:r>
    </w:p>
    <w:p w14:paraId="5F300CA7" w14:textId="77777777" w:rsidR="00C61435" w:rsidRPr="007E780F" w:rsidRDefault="00C61435" w:rsidP="00C61435">
      <w:pPr>
        <w:rPr>
          <w:rFonts w:ascii="Verdana" w:hAnsi="Verdana"/>
          <w:sz w:val="16"/>
          <w:szCs w:val="16"/>
        </w:rPr>
      </w:pPr>
    </w:p>
    <w:p w14:paraId="51625AC7" w14:textId="77777777" w:rsidR="00C61435" w:rsidRPr="00924771" w:rsidRDefault="00C61435" w:rsidP="00C61435">
      <w:pPr>
        <w:rPr>
          <w:rFonts w:ascii="Verdana" w:hAnsi="Verdana"/>
        </w:rPr>
      </w:pPr>
      <w:r w:rsidRPr="00924771">
        <w:rPr>
          <w:rFonts w:ascii="Verdana" w:hAnsi="Verdana"/>
        </w:rPr>
        <w:t>Durant aquest termini, el contractista està obligat a responsabilitzar-se al seu càrrec de la conservació i manteniment de les obres, fins i tot del reg de totes les espècies vegetals i els arbres inclosos a l'obra, sota les instruccions del director facultatiu.</w:t>
      </w:r>
    </w:p>
    <w:p w14:paraId="454164A7" w14:textId="77777777" w:rsidR="00C61435" w:rsidRPr="00924771" w:rsidRDefault="00C61435" w:rsidP="00C61435">
      <w:pPr>
        <w:rPr>
          <w:rFonts w:ascii="Verdana" w:hAnsi="Verdana"/>
        </w:rPr>
      </w:pPr>
    </w:p>
    <w:p w14:paraId="78BF24C5" w14:textId="77777777" w:rsidR="00C61435" w:rsidRPr="00924771" w:rsidRDefault="00C61435" w:rsidP="00C61435">
      <w:pPr>
        <w:rPr>
          <w:rFonts w:ascii="Verdana" w:hAnsi="Verdana"/>
        </w:rPr>
      </w:pPr>
      <w:r w:rsidRPr="00924771">
        <w:rPr>
          <w:rFonts w:ascii="Verdana" w:hAnsi="Verdana"/>
        </w:rPr>
        <w:t>2. El director facultatiu de l’obra redactarà un informe sobre l’estat de les obres dins el termini dels quinze dies naturals anteriors a la finalització del termini de garantia.</w:t>
      </w:r>
    </w:p>
    <w:p w14:paraId="57F28C0E" w14:textId="77777777" w:rsidR="00C61435" w:rsidRDefault="00C61435" w:rsidP="00C61435">
      <w:pPr>
        <w:rPr>
          <w:rFonts w:ascii="Verdana" w:hAnsi="Verdana"/>
        </w:rPr>
      </w:pPr>
    </w:p>
    <w:p w14:paraId="0EF3E3E8"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rPr>
      </w:pPr>
      <w:r w:rsidRPr="00924771">
        <w:rPr>
          <w:rFonts w:ascii="Verdana" w:hAnsi="Verdana"/>
          <w:i/>
          <w:sz w:val="16"/>
        </w:rPr>
        <w:t>Opció 1. Quan no sigui un contracte reservat.</w:t>
      </w:r>
    </w:p>
    <w:p w14:paraId="3D7B078F"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cs="Arial"/>
        </w:rPr>
      </w:pPr>
      <w:r w:rsidRPr="00924771">
        <w:rPr>
          <w:rFonts w:ascii="Verdana" w:hAnsi="Verdana" w:cs="Arial"/>
        </w:rPr>
        <w:lastRenderedPageBreak/>
        <w:t xml:space="preserve">3. Es procedirà a la cancel·lació o devolució de la garantia definitiva quan s’aprovi la liquidació del contracte, si no resulten responsabilitats que s’hagin d’exigir al contractista, i hagi transcorregut el termini de garantia. </w:t>
      </w:r>
    </w:p>
    <w:p w14:paraId="33DDCF58"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cs="Arial"/>
          <w:i/>
          <w:sz w:val="16"/>
        </w:rPr>
      </w:pPr>
      <w:r w:rsidRPr="00924771">
        <w:rPr>
          <w:rFonts w:ascii="Verdana" w:hAnsi="Verdana"/>
          <w:i/>
          <w:sz w:val="16"/>
        </w:rPr>
        <w:t xml:space="preserve">Opció 2. Quan sigui un contracte reservat. </w:t>
      </w:r>
      <w:r w:rsidRPr="00924771">
        <w:rPr>
          <w:rFonts w:ascii="Verdana" w:hAnsi="Verdana" w:cs="Arial"/>
        </w:rPr>
        <w:t>Sense text</w:t>
      </w:r>
    </w:p>
    <w:p w14:paraId="5F682701" w14:textId="77777777" w:rsidR="00C61435" w:rsidRPr="00924771" w:rsidRDefault="00C61435" w:rsidP="00C61435">
      <w:pPr>
        <w:rPr>
          <w:rFonts w:ascii="Verdana" w:hAnsi="Verdana" w:cs="Arial"/>
        </w:rPr>
      </w:pPr>
    </w:p>
    <w:p w14:paraId="39AD2881" w14:textId="77777777" w:rsidR="00C61435" w:rsidRPr="00924771" w:rsidRDefault="00C61435" w:rsidP="00C61435">
      <w:pPr>
        <w:rPr>
          <w:rFonts w:ascii="Verdana" w:hAnsi="Verdana"/>
          <w:i/>
          <w:sz w:val="16"/>
        </w:rPr>
      </w:pPr>
      <w:r w:rsidRPr="00924771">
        <w:rPr>
          <w:rFonts w:ascii="Verdana" w:hAnsi="Verdana"/>
          <w:i/>
          <w:sz w:val="16"/>
        </w:rPr>
        <w:t>Paràgraf opcional per al cas de recepcions parcials</w:t>
      </w:r>
    </w:p>
    <w:p w14:paraId="42F7C038" w14:textId="77777777" w:rsidR="00C61435" w:rsidRPr="00924771" w:rsidRDefault="00C61435" w:rsidP="00C61435">
      <w:pPr>
        <w:rPr>
          <w:rFonts w:ascii="Verdana" w:hAnsi="Verdana"/>
        </w:rPr>
      </w:pPr>
      <w:r w:rsidRPr="00924771">
        <w:rPr>
          <w:rFonts w:ascii="Verdana" w:hAnsi="Verdana"/>
        </w:rPr>
        <w:t>X.</w:t>
      </w:r>
      <w:r>
        <w:rPr>
          <w:rFonts w:ascii="Verdana" w:hAnsi="Verdana"/>
        </w:rPr>
        <w:t xml:space="preserve"> D’acord amb la previsió de l’article 243.5 LCSP, p</w:t>
      </w:r>
      <w:r w:rsidRPr="00924771">
        <w:rPr>
          <w:rFonts w:ascii="Verdana" w:hAnsi="Verdana"/>
        </w:rPr>
        <w:t>odran ser rebudes parcialment aquelles parts d’obra susceptibles d’ésser executades per fases que puguin ser lliurades a l’ús públic, d’acord amb allò establert al contracte.</w:t>
      </w:r>
    </w:p>
    <w:p w14:paraId="3595F8A4" w14:textId="77777777" w:rsidR="00C61435" w:rsidRDefault="00C61435" w:rsidP="00C61435">
      <w:pPr>
        <w:rPr>
          <w:i/>
          <w:sz w:val="16"/>
          <w:szCs w:val="16"/>
        </w:rPr>
      </w:pPr>
    </w:p>
    <w:p w14:paraId="55706C51" w14:textId="77777777" w:rsidR="00C61435" w:rsidRPr="0089655A" w:rsidRDefault="00C61435" w:rsidP="00C61435">
      <w:pPr>
        <w:rPr>
          <w:rFonts w:ascii="Verdana" w:hAnsi="Verdana"/>
          <w:i/>
          <w:sz w:val="16"/>
        </w:rPr>
      </w:pPr>
      <w:r w:rsidRPr="0089655A">
        <w:rPr>
          <w:rFonts w:ascii="Verdana" w:hAnsi="Verdana"/>
          <w:i/>
          <w:sz w:val="16"/>
        </w:rPr>
        <w:t>Paràgraf opcional. Si el VEC és superior a 12 milions d’euros</w:t>
      </w:r>
    </w:p>
    <w:p w14:paraId="54F836DE" w14:textId="77777777" w:rsidR="00C61435" w:rsidRDefault="00C61435" w:rsidP="00C61435">
      <w:pPr>
        <w:rPr>
          <w:rFonts w:ascii="Verdana" w:hAnsi="Verdana"/>
        </w:rPr>
      </w:pPr>
      <w:r w:rsidRPr="000479E3">
        <w:rPr>
          <w:rFonts w:ascii="Verdana" w:hAnsi="Verdana"/>
        </w:rPr>
        <w:t>Dins del termini de ....</w:t>
      </w:r>
      <w:r w:rsidRPr="0089655A">
        <w:rPr>
          <w:rFonts w:ascii="Verdana" w:hAnsi="Verdana"/>
          <w:i/>
          <w:sz w:val="16"/>
        </w:rPr>
        <w:t xml:space="preserve">(indicar el nombre de mesos que ha de ser superior a 3 i inferior a 5 mesos) </w:t>
      </w:r>
      <w:r w:rsidRPr="000479E3">
        <w:rPr>
          <w:rFonts w:ascii="Verdana" w:hAnsi="Verdana"/>
        </w:rPr>
        <w:t>es procedirà a l’aprovació de la certificació final d’obres.</w:t>
      </w:r>
    </w:p>
    <w:p w14:paraId="515DBB83" w14:textId="77777777" w:rsidR="00C61435" w:rsidRDefault="00C61435" w:rsidP="00C61435">
      <w:pPr>
        <w:rPr>
          <w:rFonts w:ascii="Verdana" w:hAnsi="Verdana"/>
        </w:rPr>
      </w:pPr>
    </w:p>
    <w:p w14:paraId="13EF7AC4" w14:textId="77777777" w:rsidR="00C61435" w:rsidRDefault="000879C0" w:rsidP="00C61435">
      <w:pPr>
        <w:rPr>
          <w:rFonts w:ascii="Verdana" w:hAnsi="Verdana"/>
        </w:rPr>
      </w:pPr>
      <w:r w:rsidRPr="000879C0">
        <w:rPr>
          <w:rFonts w:ascii="Verdana" w:hAnsi="Verdana"/>
        </w:rPr>
        <w:t>La imposició de penalitats per incompliment contractual no està subjecta a un termini de caducitat.</w:t>
      </w:r>
    </w:p>
    <w:p w14:paraId="65457370" w14:textId="77777777" w:rsidR="000879C0" w:rsidRPr="000479E3" w:rsidRDefault="000879C0" w:rsidP="00C61435">
      <w:pPr>
        <w:rPr>
          <w:rFonts w:ascii="Verdana" w:hAnsi="Verdana"/>
        </w:rPr>
      </w:pPr>
    </w:p>
    <w:p w14:paraId="346A7F68" w14:textId="77777777" w:rsidR="005D0090" w:rsidRPr="00924771" w:rsidRDefault="003B3CEF" w:rsidP="000479E3">
      <w:pPr>
        <w:pStyle w:val="Ttolclusula"/>
        <w:shd w:val="clear" w:color="auto" w:fill="FFFFFF" w:themeFill="background1"/>
        <w:outlineLvl w:val="0"/>
      </w:pPr>
      <w:bookmarkStart w:id="40" w:name="_Toc512608087"/>
      <w:r w:rsidRPr="000479E3">
        <w:t>Clàusula 2</w:t>
      </w:r>
      <w:r w:rsidR="002312E3" w:rsidRPr="000479E3">
        <w:t>7</w:t>
      </w:r>
      <w:r w:rsidRPr="000479E3">
        <w:t>. Resolució del contracte</w:t>
      </w:r>
      <w:bookmarkEnd w:id="40"/>
    </w:p>
    <w:p w14:paraId="74A68BF3" w14:textId="77777777" w:rsidR="005D0090" w:rsidRPr="00924771" w:rsidRDefault="005D0090" w:rsidP="000479E3">
      <w:pPr>
        <w:shd w:val="clear" w:color="auto" w:fill="FFFFFF" w:themeFill="background1"/>
        <w:jc w:val="both"/>
        <w:rPr>
          <w:rFonts w:ascii="Verdana" w:hAnsi="Verdana"/>
        </w:rPr>
      </w:pPr>
    </w:p>
    <w:p w14:paraId="3453DAF2" w14:textId="77777777" w:rsidR="00425FCB" w:rsidRPr="00DC1A33" w:rsidRDefault="00425FCB" w:rsidP="00425FCB">
      <w:pPr>
        <w:ind w:right="-2"/>
        <w:jc w:val="both"/>
        <w:rPr>
          <w:rFonts w:ascii="Verdana" w:hAnsi="Verdana"/>
        </w:rPr>
      </w:pPr>
    </w:p>
    <w:p w14:paraId="10033E86" w14:textId="77777777" w:rsidR="00425FCB" w:rsidRPr="00DC1A33" w:rsidRDefault="00425FCB" w:rsidP="00425FCB">
      <w:pPr>
        <w:pStyle w:val="Textindependent2"/>
        <w:tabs>
          <w:tab w:val="left" w:pos="567"/>
          <w:tab w:val="left" w:pos="1134"/>
          <w:tab w:val="left" w:pos="1702"/>
        </w:tabs>
        <w:ind w:right="-2"/>
        <w:rPr>
          <w:rFonts w:ascii="Verdana" w:hAnsi="Verdana"/>
          <w:sz w:val="20"/>
        </w:rPr>
      </w:pPr>
      <w:r w:rsidRPr="00DC1A33">
        <w:rPr>
          <w:rFonts w:ascii="Verdana" w:hAnsi="Verdana"/>
          <w:sz w:val="20"/>
        </w:rPr>
        <w:t>1. El present contracte podrà ser resolt per qualse</w:t>
      </w:r>
      <w:r>
        <w:rPr>
          <w:rFonts w:ascii="Verdana" w:hAnsi="Verdana"/>
          <w:sz w:val="20"/>
        </w:rPr>
        <w:t>vol de les causes previstes a l’article 211 i 245 LCSP</w:t>
      </w:r>
      <w:r w:rsidRPr="00DC1A33">
        <w:rPr>
          <w:rFonts w:ascii="Verdana" w:hAnsi="Verdana"/>
          <w:sz w:val="20"/>
        </w:rPr>
        <w:t>.</w:t>
      </w:r>
    </w:p>
    <w:p w14:paraId="67824E87" w14:textId="77777777" w:rsidR="00425FCB" w:rsidRPr="00DC1A33" w:rsidRDefault="00425FCB" w:rsidP="00425FCB">
      <w:pPr>
        <w:pStyle w:val="Textindependent2"/>
        <w:tabs>
          <w:tab w:val="left" w:pos="567"/>
          <w:tab w:val="left" w:pos="1134"/>
          <w:tab w:val="left" w:pos="1702"/>
        </w:tabs>
        <w:ind w:right="-2"/>
        <w:rPr>
          <w:rFonts w:ascii="Verdana" w:hAnsi="Verdana"/>
          <w:sz w:val="20"/>
        </w:rPr>
      </w:pPr>
    </w:p>
    <w:p w14:paraId="0D0B858F" w14:textId="77777777" w:rsidR="00425FCB" w:rsidRPr="00DC1A33" w:rsidRDefault="00F00621" w:rsidP="00425FCB">
      <w:pPr>
        <w:pStyle w:val="Textindependent2"/>
        <w:tabs>
          <w:tab w:val="left" w:pos="567"/>
          <w:tab w:val="left" w:pos="1134"/>
          <w:tab w:val="left" w:pos="1702"/>
        </w:tabs>
        <w:ind w:right="-2"/>
        <w:rPr>
          <w:rFonts w:ascii="Verdana" w:hAnsi="Verdana"/>
          <w:sz w:val="20"/>
        </w:rPr>
      </w:pPr>
      <w:r>
        <w:rPr>
          <w:rFonts w:ascii="Verdana" w:hAnsi="Verdana"/>
          <w:sz w:val="20"/>
        </w:rPr>
        <w:t>2. Altres</w:t>
      </w:r>
      <w:r w:rsidR="00425FCB" w:rsidRPr="00DC1A33">
        <w:rPr>
          <w:rFonts w:ascii="Verdana" w:hAnsi="Verdana"/>
          <w:sz w:val="20"/>
        </w:rPr>
        <w:t xml:space="preserve"> causes específiques de resolució</w:t>
      </w:r>
      <w:r w:rsidR="008143EE">
        <w:rPr>
          <w:rFonts w:ascii="Verdana" w:hAnsi="Verdana"/>
          <w:sz w:val="20"/>
        </w:rPr>
        <w:t xml:space="preserve"> a més de les establertes en el </w:t>
      </w:r>
      <w:proofErr w:type="spellStart"/>
      <w:r w:rsidR="008143EE">
        <w:rPr>
          <w:rFonts w:ascii="Verdana" w:hAnsi="Verdana"/>
          <w:sz w:val="20"/>
        </w:rPr>
        <w:t>clausulat</w:t>
      </w:r>
      <w:proofErr w:type="spellEnd"/>
      <w:r w:rsidR="008143EE">
        <w:rPr>
          <w:rFonts w:ascii="Verdana" w:hAnsi="Verdana"/>
          <w:sz w:val="20"/>
        </w:rPr>
        <w:t xml:space="preserve"> d’aquest PCAP</w:t>
      </w:r>
      <w:r>
        <w:rPr>
          <w:rFonts w:ascii="Verdana" w:hAnsi="Verdana"/>
          <w:sz w:val="20"/>
        </w:rPr>
        <w:t xml:space="preserve"> son</w:t>
      </w:r>
      <w:r w:rsidR="00425FCB" w:rsidRPr="00DC1A33">
        <w:rPr>
          <w:rFonts w:ascii="Verdana" w:hAnsi="Verdana"/>
          <w:sz w:val="20"/>
        </w:rPr>
        <w:t>:</w:t>
      </w:r>
    </w:p>
    <w:p w14:paraId="0E0F83BD" w14:textId="77777777" w:rsidR="005D0090" w:rsidRPr="00924771" w:rsidRDefault="005D0090" w:rsidP="00D515EA">
      <w:pPr>
        <w:jc w:val="both"/>
        <w:rPr>
          <w:rFonts w:ascii="Verdana" w:hAnsi="Verdana"/>
        </w:rPr>
      </w:pPr>
    </w:p>
    <w:p w14:paraId="043D9366" w14:textId="77777777" w:rsidR="008C4DCF" w:rsidRPr="008143EE" w:rsidRDefault="00D515EA" w:rsidP="008C4DCF">
      <w:pPr>
        <w:ind w:left="284"/>
        <w:jc w:val="both"/>
        <w:rPr>
          <w:rFonts w:ascii="Verdana" w:hAnsi="Verdana"/>
        </w:rPr>
      </w:pPr>
      <w:r w:rsidRPr="008143EE">
        <w:rPr>
          <w:rFonts w:ascii="Verdana" w:hAnsi="Verdana"/>
        </w:rPr>
        <w:t>a</w:t>
      </w:r>
      <w:r w:rsidR="008C4DCF" w:rsidRPr="008143EE">
        <w:rPr>
          <w:rFonts w:ascii="Verdana" w:hAnsi="Verdana"/>
        </w:rPr>
        <w:t>) La no presentació del Pla de seguretat i salut en les obres dins del t</w:t>
      </w:r>
      <w:r w:rsidR="00DD0769" w:rsidRPr="008143EE">
        <w:rPr>
          <w:rFonts w:ascii="Verdana" w:hAnsi="Verdana"/>
        </w:rPr>
        <w:t>ermini establert</w:t>
      </w:r>
      <w:r w:rsidR="008C4DCF" w:rsidRPr="008143EE">
        <w:rPr>
          <w:rFonts w:ascii="Verdana" w:hAnsi="Verdana"/>
        </w:rPr>
        <w:t>.</w:t>
      </w:r>
    </w:p>
    <w:p w14:paraId="494C6A33" w14:textId="77777777" w:rsidR="008C4DCF" w:rsidRPr="008143EE" w:rsidRDefault="008C4DCF" w:rsidP="008C4DCF">
      <w:pPr>
        <w:ind w:left="284"/>
        <w:jc w:val="both"/>
        <w:rPr>
          <w:rFonts w:ascii="Verdana" w:hAnsi="Verdana"/>
        </w:rPr>
      </w:pPr>
    </w:p>
    <w:p w14:paraId="1392FE92" w14:textId="77777777" w:rsidR="008C4DCF" w:rsidRPr="008143EE" w:rsidRDefault="00DD0769" w:rsidP="008C4DCF">
      <w:pPr>
        <w:ind w:left="284"/>
        <w:jc w:val="both"/>
        <w:rPr>
          <w:rFonts w:ascii="Verdana" w:hAnsi="Verdana"/>
        </w:rPr>
      </w:pPr>
      <w:r w:rsidRPr="008143EE">
        <w:rPr>
          <w:rFonts w:ascii="Verdana" w:hAnsi="Verdana"/>
        </w:rPr>
        <w:t>c) L’ incompliment</w:t>
      </w:r>
      <w:r w:rsidR="008C4DCF" w:rsidRPr="008143EE">
        <w:rPr>
          <w:rFonts w:ascii="Verdana" w:hAnsi="Verdana"/>
        </w:rPr>
        <w:t xml:space="preserve"> de les condicions ambientals establertes en aquest plec i </w:t>
      </w:r>
      <w:r w:rsidR="00D515EA" w:rsidRPr="008143EE">
        <w:rPr>
          <w:rFonts w:ascii="Verdana" w:hAnsi="Verdana"/>
        </w:rPr>
        <w:t>en el PPT</w:t>
      </w:r>
      <w:r w:rsidR="008C4DCF" w:rsidRPr="008143EE">
        <w:rPr>
          <w:rFonts w:ascii="Verdana" w:hAnsi="Verdana"/>
        </w:rPr>
        <w:t>.</w:t>
      </w:r>
    </w:p>
    <w:p w14:paraId="093CEAEE" w14:textId="77777777" w:rsidR="008C4DCF" w:rsidRPr="008143EE" w:rsidRDefault="008C4DCF" w:rsidP="008C4DCF">
      <w:pPr>
        <w:ind w:left="284"/>
        <w:jc w:val="both"/>
        <w:rPr>
          <w:rFonts w:ascii="Verdana" w:hAnsi="Verdana"/>
        </w:rPr>
      </w:pPr>
    </w:p>
    <w:p w14:paraId="010D4F4F" w14:textId="77777777" w:rsidR="008C4DCF" w:rsidRPr="008143EE" w:rsidRDefault="00497752" w:rsidP="008C4DCF">
      <w:pPr>
        <w:ind w:left="284"/>
        <w:jc w:val="both"/>
        <w:rPr>
          <w:rFonts w:ascii="Verdana" w:hAnsi="Verdana"/>
        </w:rPr>
      </w:pPr>
      <w:r w:rsidRPr="008143EE">
        <w:rPr>
          <w:rFonts w:ascii="Verdana" w:hAnsi="Verdana"/>
        </w:rPr>
        <w:t>d) L’</w:t>
      </w:r>
      <w:r w:rsidR="008C4DCF" w:rsidRPr="008143EE">
        <w:rPr>
          <w:rFonts w:ascii="Verdana" w:hAnsi="Verdana"/>
        </w:rPr>
        <w:t xml:space="preserve">incompliment de les </w:t>
      </w:r>
      <w:r w:rsidR="000C175B" w:rsidRPr="008143EE">
        <w:rPr>
          <w:rFonts w:ascii="Verdana" w:hAnsi="Verdana"/>
        </w:rPr>
        <w:t>clàusule</w:t>
      </w:r>
      <w:r w:rsidR="008C4DCF" w:rsidRPr="008143EE">
        <w:rPr>
          <w:rFonts w:ascii="Verdana" w:hAnsi="Verdana"/>
        </w:rPr>
        <w:t>s essencials</w:t>
      </w:r>
      <w:r w:rsidR="00EB40B3" w:rsidRPr="008143EE">
        <w:rPr>
          <w:rFonts w:ascii="Verdana" w:hAnsi="Verdana"/>
        </w:rPr>
        <w:t xml:space="preserve"> del contracte incloent les condicions essencials d'execució quan aquest incompliment h</w:t>
      </w:r>
      <w:r w:rsidR="00DD0769" w:rsidRPr="008143EE">
        <w:rPr>
          <w:rFonts w:ascii="Verdana" w:hAnsi="Verdana"/>
        </w:rPr>
        <w:t>agi estat qualificat de molt</w:t>
      </w:r>
      <w:r w:rsidR="00EB40B3" w:rsidRPr="008143EE">
        <w:rPr>
          <w:rFonts w:ascii="Verdana" w:hAnsi="Verdana"/>
        </w:rPr>
        <w:t xml:space="preserve"> greu i concorre dol, culpa o negligència de l'empresa i sempre que hagi donat lloc a la imposició de penalitats o a la indemnització de danys i perjudicis</w:t>
      </w:r>
      <w:r w:rsidR="008C4DCF" w:rsidRPr="008143EE">
        <w:rPr>
          <w:rFonts w:ascii="Verdana" w:hAnsi="Verdana"/>
        </w:rPr>
        <w:t>.</w:t>
      </w:r>
    </w:p>
    <w:p w14:paraId="76A82891" w14:textId="77777777" w:rsidR="008C4DCF" w:rsidRPr="008143EE" w:rsidRDefault="008C4DCF" w:rsidP="008C4DCF">
      <w:pPr>
        <w:ind w:left="284"/>
        <w:jc w:val="both"/>
        <w:rPr>
          <w:rFonts w:ascii="Verdana" w:hAnsi="Verdana"/>
        </w:rPr>
      </w:pPr>
    </w:p>
    <w:p w14:paraId="2C293C96" w14:textId="77777777" w:rsidR="00EB40B3" w:rsidRPr="0094058F" w:rsidRDefault="00EB40B3" w:rsidP="008C4DCF">
      <w:pPr>
        <w:ind w:left="284"/>
        <w:jc w:val="both"/>
        <w:rPr>
          <w:rFonts w:ascii="Verdana" w:hAnsi="Verdana"/>
        </w:rPr>
      </w:pPr>
      <w:r w:rsidRPr="008143EE">
        <w:rPr>
          <w:rFonts w:ascii="Verdana" w:hAnsi="Verdana"/>
        </w:rPr>
        <w:t>e)</w:t>
      </w:r>
      <w:r w:rsidR="008143EE" w:rsidRPr="008143EE">
        <w:rPr>
          <w:rFonts w:ascii="Verdana" w:hAnsi="Verdana"/>
        </w:rPr>
        <w:t xml:space="preserve"> </w:t>
      </w:r>
      <w:r w:rsidR="005607FD" w:rsidRPr="0094058F">
        <w:rPr>
          <w:rFonts w:ascii="Verdana" w:hAnsi="Verdana"/>
        </w:rPr>
        <w:t xml:space="preserve">L’incompliment amb dol i mala fe de les previsions del </w:t>
      </w:r>
      <w:r w:rsidR="005607FD" w:rsidRPr="0094058F">
        <w:rPr>
          <w:rFonts w:ascii="Verdana" w:eastAsia="Calibri" w:hAnsi="Verdana" w:cs="Arial"/>
          <w:szCs w:val="22"/>
          <w:lang w:eastAsia="en-US"/>
        </w:rPr>
        <w:t>Decret d’Alcaldia de 19 de maig de 2016 de paradisos Fiscals.</w:t>
      </w:r>
    </w:p>
    <w:p w14:paraId="450619E3" w14:textId="77777777" w:rsidR="00EB40B3" w:rsidRPr="008143EE" w:rsidRDefault="00EB40B3" w:rsidP="008C4DCF">
      <w:pPr>
        <w:ind w:left="284"/>
        <w:jc w:val="both"/>
        <w:rPr>
          <w:rFonts w:ascii="Verdana" w:hAnsi="Verdana"/>
        </w:rPr>
      </w:pPr>
    </w:p>
    <w:p w14:paraId="161BF9AD" w14:textId="77777777" w:rsidR="008C4DCF" w:rsidRPr="008143EE" w:rsidRDefault="00EB40B3" w:rsidP="008143EE">
      <w:pPr>
        <w:ind w:left="284"/>
        <w:jc w:val="both"/>
        <w:rPr>
          <w:rFonts w:ascii="Verdana" w:hAnsi="Verdana"/>
        </w:rPr>
      </w:pPr>
      <w:r w:rsidRPr="008143EE">
        <w:rPr>
          <w:rFonts w:ascii="Verdana" w:hAnsi="Verdana"/>
        </w:rPr>
        <w:t>f</w:t>
      </w:r>
      <w:r w:rsidR="00DD0769" w:rsidRPr="008143EE">
        <w:rPr>
          <w:rFonts w:ascii="Verdana" w:hAnsi="Verdana"/>
        </w:rPr>
        <w:t xml:space="preserve">) </w:t>
      </w:r>
      <w:r w:rsidR="008143EE" w:rsidRPr="008143EE">
        <w:rPr>
          <w:rFonts w:ascii="Verdana" w:hAnsi="Verdana"/>
        </w:rPr>
        <w:t xml:space="preserve">La </w:t>
      </w:r>
      <w:r w:rsidR="008143EE">
        <w:rPr>
          <w:rFonts w:ascii="Verdana" w:hAnsi="Verdana"/>
        </w:rPr>
        <w:t>situació</w:t>
      </w:r>
      <w:r w:rsidR="008143EE" w:rsidRPr="008143EE">
        <w:rPr>
          <w:rFonts w:ascii="Verdana" w:hAnsi="Verdana"/>
        </w:rPr>
        <w:t xml:space="preserve"> de l’empresa contractista durant l’execució </w:t>
      </w:r>
      <w:r w:rsidR="008143EE">
        <w:rPr>
          <w:rFonts w:ascii="Verdana" w:hAnsi="Verdana"/>
        </w:rPr>
        <w:t xml:space="preserve">del contracte en causa legal </w:t>
      </w:r>
      <w:r w:rsidR="008143EE" w:rsidRPr="008143EE">
        <w:rPr>
          <w:rFonts w:ascii="Verdana" w:hAnsi="Verdana"/>
        </w:rPr>
        <w:t xml:space="preserve"> </w:t>
      </w:r>
      <w:r w:rsidR="008143EE">
        <w:rPr>
          <w:rFonts w:ascii="Verdana" w:hAnsi="Verdana"/>
        </w:rPr>
        <w:t xml:space="preserve">de </w:t>
      </w:r>
      <w:r w:rsidR="008143EE" w:rsidRPr="008143EE">
        <w:rPr>
          <w:rFonts w:ascii="Verdana" w:hAnsi="Verdana"/>
        </w:rPr>
        <w:t>prohibició de contractar</w:t>
      </w:r>
    </w:p>
    <w:p w14:paraId="4A461E04" w14:textId="77777777" w:rsidR="00F3554E" w:rsidRPr="00924771" w:rsidRDefault="00F3554E">
      <w:pPr>
        <w:ind w:left="284"/>
        <w:jc w:val="both"/>
        <w:rPr>
          <w:rFonts w:ascii="Verdana" w:hAnsi="Verdana"/>
        </w:rPr>
      </w:pPr>
    </w:p>
    <w:p w14:paraId="7EFA53D2" w14:textId="77777777" w:rsidR="00DC28EE" w:rsidRPr="00924771" w:rsidRDefault="00DC28EE"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exigit l’aportació del Pla d’Ambientalització</w:t>
      </w:r>
    </w:p>
    <w:p w14:paraId="646E8D5B" w14:textId="77777777" w:rsidR="00F3554E" w:rsidRPr="00924771" w:rsidRDefault="00F3554E" w:rsidP="00ED3F8A">
      <w:pPr>
        <w:shd w:val="clear" w:color="auto" w:fill="FFFFFF" w:themeFill="background1"/>
        <w:ind w:left="284"/>
        <w:jc w:val="both"/>
        <w:rPr>
          <w:rFonts w:ascii="Verdana" w:hAnsi="Verdana"/>
        </w:rPr>
      </w:pPr>
      <w:r w:rsidRPr="00924771">
        <w:rPr>
          <w:rFonts w:ascii="Verdana" w:hAnsi="Verdana"/>
        </w:rPr>
        <w:t>...) La manca de presentació del Pla d'ambientalització de les obres</w:t>
      </w:r>
    </w:p>
    <w:p w14:paraId="0031D5D2" w14:textId="77777777" w:rsidR="00A20987" w:rsidRPr="00924771" w:rsidRDefault="00A20987" w:rsidP="00ED3F8A">
      <w:pPr>
        <w:shd w:val="clear" w:color="auto" w:fill="FFFFFF" w:themeFill="background1"/>
        <w:ind w:left="284"/>
        <w:jc w:val="both"/>
        <w:rPr>
          <w:rFonts w:ascii="Verdana" w:hAnsi="Verdana"/>
        </w:rPr>
      </w:pPr>
    </w:p>
    <w:p w14:paraId="12E49323" w14:textId="77777777" w:rsidR="005A20E9" w:rsidRPr="00924771" w:rsidRDefault="005A20E9" w:rsidP="00ED3F8A">
      <w:pPr>
        <w:shd w:val="clear" w:color="auto" w:fill="FFFFFF" w:themeFill="background1"/>
        <w:ind w:left="284"/>
        <w:jc w:val="both"/>
        <w:rPr>
          <w:rFonts w:ascii="Verdana" w:hAnsi="Verdana"/>
          <w:i/>
          <w:sz w:val="16"/>
        </w:rPr>
      </w:pPr>
      <w:r w:rsidRPr="00924771">
        <w:rPr>
          <w:rFonts w:ascii="Verdana" w:hAnsi="Verdana"/>
          <w:i/>
          <w:sz w:val="16"/>
        </w:rPr>
        <w:t>Paràgraf opcional:</w:t>
      </w:r>
    </w:p>
    <w:p w14:paraId="65ED61E2" w14:textId="77777777" w:rsidR="005A20E9" w:rsidRPr="00924771" w:rsidRDefault="005A20E9" w:rsidP="00ED3F8A">
      <w:pPr>
        <w:shd w:val="clear" w:color="auto" w:fill="FFFFFF" w:themeFill="background1"/>
        <w:ind w:left="284"/>
        <w:jc w:val="both"/>
        <w:rPr>
          <w:rFonts w:ascii="Verdana" w:hAnsi="Verdana"/>
        </w:rPr>
      </w:pPr>
      <w:r w:rsidRPr="00924771">
        <w:rPr>
          <w:rFonts w:ascii="Verdana" w:hAnsi="Verdana"/>
        </w:rPr>
        <w:t>...) No haver aportat el programa de treball en el termini que exigeix</w:t>
      </w:r>
      <w:r w:rsidR="003B18E5" w:rsidRPr="00924771">
        <w:rPr>
          <w:rFonts w:ascii="Verdana" w:hAnsi="Verdana"/>
        </w:rPr>
        <w:t xml:space="preserve"> el present</w:t>
      </w:r>
      <w:r w:rsidRPr="00924771">
        <w:rPr>
          <w:rFonts w:ascii="Verdana" w:hAnsi="Verdana"/>
        </w:rPr>
        <w:t xml:space="preserve"> plec.</w:t>
      </w:r>
    </w:p>
    <w:p w14:paraId="5ED0FDD6" w14:textId="77777777" w:rsidR="005A20E9" w:rsidRPr="00924771" w:rsidRDefault="005A20E9" w:rsidP="00ED3F8A">
      <w:pPr>
        <w:shd w:val="clear" w:color="auto" w:fill="FFFFFF" w:themeFill="background1"/>
        <w:ind w:left="284"/>
        <w:jc w:val="both"/>
        <w:rPr>
          <w:rFonts w:ascii="Verdana" w:hAnsi="Verdana"/>
        </w:rPr>
      </w:pPr>
    </w:p>
    <w:p w14:paraId="12A6EBE3" w14:textId="77777777" w:rsidR="00A20987" w:rsidRPr="00924771" w:rsidRDefault="00A20987" w:rsidP="00ED3F8A">
      <w:pPr>
        <w:shd w:val="clear" w:color="auto" w:fill="FFFFFF" w:themeFill="background1"/>
        <w:ind w:left="284"/>
        <w:jc w:val="both"/>
        <w:rPr>
          <w:rFonts w:ascii="Verdana" w:hAnsi="Verdana"/>
          <w:i/>
          <w:sz w:val="16"/>
        </w:rPr>
      </w:pPr>
      <w:r w:rsidRPr="00924771">
        <w:rPr>
          <w:rFonts w:ascii="Verdana" w:hAnsi="Verdana"/>
          <w:i/>
          <w:sz w:val="16"/>
        </w:rPr>
        <w:t>Paràgraf opcional: Quan s’hagin establert condicions especials d’execució que no tinguin caràcter d’obligació contractual essencial.</w:t>
      </w:r>
    </w:p>
    <w:p w14:paraId="28B42195" w14:textId="77777777" w:rsidR="00A20987" w:rsidRPr="00924771" w:rsidRDefault="00A20987" w:rsidP="00ED3F8A">
      <w:pPr>
        <w:shd w:val="clear" w:color="auto" w:fill="FFFFFF" w:themeFill="background1"/>
        <w:ind w:left="284"/>
        <w:jc w:val="both"/>
        <w:rPr>
          <w:rFonts w:ascii="Verdana" w:hAnsi="Verdana"/>
        </w:rPr>
      </w:pPr>
      <w:r w:rsidRPr="00924771">
        <w:rPr>
          <w:rFonts w:ascii="Verdana" w:hAnsi="Verdana"/>
        </w:rPr>
        <w:t>...) L’in</w:t>
      </w:r>
      <w:r w:rsidR="008143EE">
        <w:rPr>
          <w:rFonts w:ascii="Verdana" w:hAnsi="Verdana"/>
        </w:rPr>
        <w:t>compliment reiterat</w:t>
      </w:r>
      <w:r w:rsidRPr="00924771">
        <w:rPr>
          <w:rFonts w:ascii="Verdana" w:hAnsi="Verdana"/>
        </w:rPr>
        <w:t xml:space="preserve"> de les condicions especials d’execució establertes en aquest plec que no tinguin caràcter d’obligació contractual essencial.</w:t>
      </w:r>
    </w:p>
    <w:p w14:paraId="21791ADC" w14:textId="77777777" w:rsidR="00C32800" w:rsidRPr="00924771" w:rsidRDefault="00C32800" w:rsidP="008143EE">
      <w:pPr>
        <w:shd w:val="clear" w:color="auto" w:fill="FFFFFF" w:themeFill="background1"/>
        <w:jc w:val="both"/>
        <w:rPr>
          <w:rFonts w:ascii="Verdana" w:hAnsi="Verdana"/>
        </w:rPr>
      </w:pPr>
    </w:p>
    <w:p w14:paraId="3E083992"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w:t>
      </w:r>
    </w:p>
    <w:p w14:paraId="5C957319" w14:textId="77777777" w:rsidR="005D0090" w:rsidRDefault="003B3CEF" w:rsidP="00ED3F8A">
      <w:pPr>
        <w:shd w:val="clear" w:color="auto" w:fill="FFFFFF" w:themeFill="background1"/>
        <w:ind w:left="284"/>
        <w:jc w:val="both"/>
        <w:rPr>
          <w:rFonts w:ascii="Verdana" w:hAnsi="Verdana"/>
        </w:rPr>
      </w:pPr>
      <w:r w:rsidRPr="00924771">
        <w:rPr>
          <w:rFonts w:ascii="Verdana" w:hAnsi="Verdana"/>
        </w:rPr>
        <w:t>...) L’incompliment de l’execució parcial de les prestacions definides en el contracte quan produeixi un perjudici molt greu.</w:t>
      </w:r>
    </w:p>
    <w:p w14:paraId="6C6D76D9" w14:textId="77777777" w:rsidR="0010550E" w:rsidRPr="00924771" w:rsidRDefault="0010550E" w:rsidP="00ED3F8A">
      <w:pPr>
        <w:shd w:val="clear" w:color="auto" w:fill="FFFFFF" w:themeFill="background1"/>
        <w:ind w:left="284"/>
        <w:jc w:val="both"/>
        <w:rPr>
          <w:rFonts w:ascii="Verdana" w:hAnsi="Verdana"/>
        </w:rPr>
      </w:pPr>
    </w:p>
    <w:p w14:paraId="3E754AD5" w14:textId="77777777" w:rsidR="0010550E" w:rsidRPr="0094058F" w:rsidRDefault="0010550E" w:rsidP="0094058F">
      <w:pPr>
        <w:shd w:val="clear" w:color="auto" w:fill="FFFFFF"/>
        <w:ind w:firstLine="284"/>
        <w:jc w:val="both"/>
        <w:rPr>
          <w:rFonts w:ascii="Verdana" w:hAnsi="Verdana"/>
          <w:i/>
          <w:iCs/>
          <w:sz w:val="16"/>
          <w:szCs w:val="16"/>
        </w:rPr>
      </w:pPr>
      <w:r w:rsidRPr="0094058F">
        <w:rPr>
          <w:rFonts w:ascii="Verdana" w:hAnsi="Verdana"/>
          <w:i/>
          <w:iCs/>
          <w:sz w:val="16"/>
          <w:szCs w:val="16"/>
        </w:rPr>
        <w:t>Paràgraf obligatori quan la quantia del contracte es determini en funció de preus unitaris</w:t>
      </w:r>
    </w:p>
    <w:p w14:paraId="34C4ABB7" w14:textId="77777777" w:rsidR="0010550E" w:rsidRDefault="0010550E" w:rsidP="0010550E">
      <w:pPr>
        <w:shd w:val="clear" w:color="auto" w:fill="FFFFFF"/>
        <w:ind w:left="284"/>
        <w:jc w:val="both"/>
        <w:rPr>
          <w:rFonts w:ascii="Verdana" w:hAnsi="Verdana"/>
          <w:sz w:val="24"/>
          <w:szCs w:val="24"/>
        </w:rPr>
      </w:pPr>
      <w:r w:rsidRPr="0094058F">
        <w:rPr>
          <w:rFonts w:ascii="Verdana" w:hAnsi="Verdana"/>
        </w:rPr>
        <w:t>Esgotament del crèdit pressupostari establert per finançar les obligacions derivades d’aquest contracte</w:t>
      </w:r>
    </w:p>
    <w:p w14:paraId="77FC5941" w14:textId="77777777" w:rsidR="0010550E" w:rsidRDefault="0010550E" w:rsidP="00ED3F8A">
      <w:pPr>
        <w:shd w:val="clear" w:color="auto" w:fill="FFFFFF" w:themeFill="background1"/>
        <w:ind w:left="284"/>
        <w:jc w:val="both"/>
        <w:rPr>
          <w:rFonts w:ascii="Verdana" w:hAnsi="Verdana"/>
        </w:rPr>
      </w:pPr>
    </w:p>
    <w:p w14:paraId="26F90149" w14:textId="77777777" w:rsidR="00EC7757" w:rsidRPr="00EC7757" w:rsidRDefault="00EC7757" w:rsidP="00EC7757">
      <w:pPr>
        <w:shd w:val="clear" w:color="auto" w:fill="FFFFFF" w:themeFill="background1"/>
        <w:ind w:left="284"/>
        <w:jc w:val="both"/>
        <w:rPr>
          <w:rFonts w:ascii="Verdana" w:hAnsi="Verdana"/>
        </w:rPr>
      </w:pPr>
      <w:r w:rsidRPr="005C67FA">
        <w:rPr>
          <w:rFonts w:ascii="Verdana" w:hAnsi="Verdana"/>
        </w:rPr>
        <w:t>.....)</w:t>
      </w:r>
      <w:r w:rsidR="0089655A" w:rsidRPr="005C67FA">
        <w:rPr>
          <w:rFonts w:ascii="Verdana" w:hAnsi="Verdana"/>
        </w:rPr>
        <w:t xml:space="preserve"> </w:t>
      </w:r>
      <w:r w:rsidRPr="005C67FA">
        <w:rPr>
          <w:rFonts w:ascii="Verdana" w:hAnsi="Verdana"/>
        </w:rPr>
        <w:t>L’incompliment de les resolucions de l’ONU relatives al compliment de les disposicions  de dret internacional mediambiental, social i laboral que vinculin a l’Estat.</w:t>
      </w:r>
    </w:p>
    <w:p w14:paraId="39B30BEF" w14:textId="77777777" w:rsidR="00961BAD" w:rsidRDefault="00961BAD" w:rsidP="00961BAD">
      <w:pPr>
        <w:pStyle w:val="Pargrafdellista"/>
        <w:ind w:left="360"/>
        <w:rPr>
          <w:color w:val="1F497D"/>
        </w:rPr>
      </w:pPr>
    </w:p>
    <w:p w14:paraId="6885FC20" w14:textId="4F8A4C82" w:rsidR="0010550E" w:rsidRDefault="005C67FA" w:rsidP="00ED3F8A">
      <w:pPr>
        <w:shd w:val="clear" w:color="auto" w:fill="FFFFFF" w:themeFill="background1"/>
        <w:ind w:left="284"/>
        <w:jc w:val="both"/>
        <w:rPr>
          <w:rFonts w:ascii="Verdana" w:hAnsi="Verdana"/>
        </w:rPr>
      </w:pPr>
      <w:r w:rsidRPr="005C67FA">
        <w:rPr>
          <w:rFonts w:ascii="Verdana" w:hAnsi="Verdana"/>
        </w:rPr>
        <w:t>.....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7726362E" w14:textId="77777777" w:rsidR="00961BAD" w:rsidRPr="00924771" w:rsidRDefault="00961BAD" w:rsidP="00ED3F8A">
      <w:pPr>
        <w:shd w:val="clear" w:color="auto" w:fill="FFFFFF" w:themeFill="background1"/>
        <w:ind w:left="284"/>
        <w:jc w:val="both"/>
        <w:rPr>
          <w:rFonts w:ascii="Verdana" w:hAnsi="Verdana"/>
        </w:rPr>
      </w:pPr>
    </w:p>
    <w:p w14:paraId="0FF98BC2"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 Altres causes</w:t>
      </w:r>
    </w:p>
    <w:p w14:paraId="73734D7E"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2970C792" w14:textId="77777777" w:rsidR="005D0090" w:rsidRDefault="005D0090">
      <w:pPr>
        <w:jc w:val="both"/>
        <w:rPr>
          <w:rFonts w:ascii="Verdana" w:hAnsi="Verdana"/>
        </w:rPr>
      </w:pPr>
    </w:p>
    <w:p w14:paraId="66A4FBFC" w14:textId="77777777" w:rsidR="00181C1B" w:rsidRDefault="00181C1B">
      <w:pPr>
        <w:jc w:val="both"/>
        <w:rPr>
          <w:rFonts w:ascii="Verdana" w:hAnsi="Verdana"/>
        </w:rPr>
      </w:pPr>
    </w:p>
    <w:p w14:paraId="6263EB7B" w14:textId="77777777" w:rsidR="00181C1B" w:rsidRDefault="00181C1B">
      <w:pPr>
        <w:jc w:val="both"/>
        <w:rPr>
          <w:rFonts w:ascii="Verdana" w:hAnsi="Verdana"/>
        </w:rPr>
      </w:pPr>
    </w:p>
    <w:p w14:paraId="2E4DADF8" w14:textId="77777777" w:rsidR="00EB40B3" w:rsidRPr="00FE2ACB" w:rsidRDefault="00EB40B3" w:rsidP="006A6746">
      <w:pPr>
        <w:pStyle w:val="Ttolclusula"/>
        <w:outlineLvl w:val="0"/>
      </w:pPr>
      <w:bookmarkStart w:id="41" w:name="_Toc512608088"/>
      <w:r w:rsidRPr="00FE2ACB">
        <w:t>Clàusula 2</w:t>
      </w:r>
      <w:r w:rsidR="002312E3">
        <w:t>8</w:t>
      </w:r>
      <w:r w:rsidRPr="00FE2ACB">
        <w:t>. Recursos legals</w:t>
      </w:r>
      <w:bookmarkEnd w:id="41"/>
      <w:r w:rsidRPr="00FE2ACB">
        <w:t xml:space="preserve"> </w:t>
      </w:r>
    </w:p>
    <w:p w14:paraId="7517C63A" w14:textId="77777777" w:rsidR="00E712CD" w:rsidRPr="00DC1A33" w:rsidRDefault="00E712CD" w:rsidP="00E712CD">
      <w:pPr>
        <w:pStyle w:val="Default0"/>
        <w:jc w:val="both"/>
        <w:rPr>
          <w:rFonts w:ascii="Verdana" w:hAnsi="Verdana" w:cs="Times New Roman"/>
          <w:color w:val="auto"/>
          <w:sz w:val="20"/>
          <w:szCs w:val="20"/>
        </w:rPr>
      </w:pPr>
    </w:p>
    <w:p w14:paraId="2C1C95AF"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Pr>
          <w:rFonts w:ascii="Verdana" w:hAnsi="Verdana"/>
          <w:i/>
          <w:color w:val="auto"/>
          <w:sz w:val="16"/>
          <w:szCs w:val="16"/>
        </w:rPr>
        <w:t>Si VEC igual o inferior a 3.000.000 euros</w:t>
      </w:r>
      <w:r>
        <w:rPr>
          <w:rFonts w:ascii="Verdana" w:hAnsi="Verdana" w:cs="Times New Roman"/>
          <w:i/>
          <w:color w:val="auto"/>
          <w:sz w:val="16"/>
          <w:szCs w:val="20"/>
        </w:rPr>
        <w:t xml:space="preserve"> (44.1 LCSP)</w:t>
      </w:r>
    </w:p>
    <w:p w14:paraId="5FA722BB"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29EC36B4"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65FB57E7"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766821D1"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13E63428"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També es pot interposar qualsevol altre recurs que es consideri convenient.</w:t>
      </w:r>
    </w:p>
    <w:p w14:paraId="016BA54C" w14:textId="77777777" w:rsidR="00E712CD" w:rsidRPr="00DC1A33" w:rsidRDefault="00E712CD" w:rsidP="00E712CD">
      <w:pPr>
        <w:pStyle w:val="NormalWeb"/>
        <w:jc w:val="both"/>
        <w:rPr>
          <w:rFonts w:ascii="Calibri" w:hAnsi="Calibri" w:cs="Calibri"/>
        </w:rPr>
      </w:pPr>
    </w:p>
    <w:p w14:paraId="19B10205"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Pr>
          <w:rFonts w:ascii="Verdana" w:hAnsi="Verdana"/>
          <w:i/>
          <w:color w:val="auto"/>
          <w:sz w:val="16"/>
          <w:szCs w:val="16"/>
        </w:rPr>
        <w:t>Si VEC superior a 3.000.000 euros (art. 44.1 LCSP)</w:t>
      </w:r>
    </w:p>
    <w:p w14:paraId="36A73024"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w:t>
      </w:r>
      <w:r w:rsidR="0089655A">
        <w:rPr>
          <w:rFonts w:ascii="Verdana" w:hAnsi="Verdana" w:cs="Times New Roman"/>
          <w:color w:val="auto"/>
          <w:sz w:val="20"/>
          <w:szCs w:val="20"/>
        </w:rPr>
        <w:t>.-</w:t>
      </w:r>
      <w:r w:rsidRPr="00DC1A33">
        <w:rPr>
          <w:rFonts w:ascii="Verdana" w:hAnsi="Verdana" w:cs="Times New Roman"/>
          <w:color w:val="auto"/>
          <w:sz w:val="20"/>
          <w:szCs w:val="20"/>
        </w:rPr>
        <w:t xml:space="preserve"> Són susceptibles de recurs especial en matèria de contra</w:t>
      </w:r>
      <w:r>
        <w:rPr>
          <w:rFonts w:ascii="Verdana" w:hAnsi="Verdana" w:cs="Times New Roman"/>
          <w:color w:val="auto"/>
          <w:sz w:val="20"/>
          <w:szCs w:val="20"/>
        </w:rPr>
        <w:t>ctació, les actuacions previstes a l’article 44.1 LCSP</w:t>
      </w:r>
      <w:r w:rsidRPr="00DC1A33">
        <w:rPr>
          <w:rFonts w:ascii="Verdana" w:hAnsi="Verdana" w:cs="Times New Roman"/>
          <w:color w:val="auto"/>
          <w:sz w:val="20"/>
          <w:szCs w:val="20"/>
        </w:rPr>
        <w:t xml:space="preserve">. </w:t>
      </w:r>
    </w:p>
    <w:p w14:paraId="46EEAE81"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DA96FB7"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i s’interposarà davant el Tribunal Català de Contractes del Sector Públic. </w:t>
      </w:r>
    </w:p>
    <w:p w14:paraId="782FAC0C"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7E85021"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0656E0ED" w14:textId="77777777" w:rsidR="00E712CD" w:rsidRPr="00C502FC"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DFF9CE5"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6232CAE4"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19E7487"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2.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 </w:t>
      </w:r>
    </w:p>
    <w:p w14:paraId="46E947DE"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7E76EDE8" w14:textId="77777777" w:rsidR="00E712CD" w:rsidRDefault="00E712CD" w:rsidP="00E712CD">
      <w:pPr>
        <w:pStyle w:val="Default0"/>
        <w:jc w:val="both"/>
        <w:rPr>
          <w:rFonts w:ascii="Verdana" w:hAnsi="Verdana" w:cs="Times New Roman"/>
          <w:color w:val="auto"/>
          <w:sz w:val="20"/>
          <w:szCs w:val="20"/>
        </w:rPr>
      </w:pPr>
    </w:p>
    <w:p w14:paraId="3391CA74" w14:textId="77777777" w:rsidR="002D30FB" w:rsidRPr="00DC1A33" w:rsidRDefault="002D30FB" w:rsidP="002D30FB">
      <w:pPr>
        <w:pStyle w:val="Default0"/>
        <w:jc w:val="both"/>
        <w:rPr>
          <w:rFonts w:ascii="Verdana" w:hAnsi="Verdana" w:cs="Times New Roman"/>
          <w:color w:val="auto"/>
          <w:sz w:val="20"/>
          <w:szCs w:val="20"/>
        </w:rPr>
      </w:pPr>
    </w:p>
    <w:p w14:paraId="7B1090A4" w14:textId="77777777" w:rsidR="00803DA4" w:rsidRDefault="00803DA4" w:rsidP="00803DA4">
      <w:pPr>
        <w:pStyle w:val="Ttolclusula"/>
        <w:outlineLvl w:val="0"/>
      </w:pPr>
      <w:bookmarkStart w:id="42" w:name="_Toc508041635"/>
      <w:bookmarkStart w:id="43" w:name="_Toc511723169"/>
      <w:bookmarkStart w:id="44" w:name="_Toc512608089"/>
      <w:r w:rsidRPr="00DC1A33">
        <w:lastRenderedPageBreak/>
        <w:t>Clàusula 2</w:t>
      </w:r>
      <w:r>
        <w:t>9</w:t>
      </w:r>
      <w:r w:rsidRPr="00DC1A33">
        <w:t xml:space="preserve">. </w:t>
      </w:r>
      <w:r>
        <w:t>Transparència, integritat i conflicte d’interessos</w:t>
      </w:r>
      <w:bookmarkEnd w:id="42"/>
    </w:p>
    <w:bookmarkEnd w:id="43"/>
    <w:bookmarkEnd w:id="44"/>
    <w:p w14:paraId="4589CEE0" w14:textId="77777777" w:rsidR="002D30FB" w:rsidRPr="005D14B0" w:rsidRDefault="002D30FB" w:rsidP="002D30FB">
      <w:pPr>
        <w:ind w:right="-2"/>
        <w:jc w:val="both"/>
        <w:rPr>
          <w:rFonts w:ascii="Verdana" w:hAnsi="Verdana"/>
        </w:rPr>
      </w:pPr>
    </w:p>
    <w:p w14:paraId="52D24569" w14:textId="77777777" w:rsidR="00536043" w:rsidRPr="005D14B0" w:rsidRDefault="00536043" w:rsidP="00536043">
      <w:pPr>
        <w:jc w:val="both"/>
        <w:rPr>
          <w:rFonts w:ascii="Verdana" w:hAnsi="Verdana"/>
          <w:b/>
          <w:bCs/>
        </w:rPr>
      </w:pPr>
      <w:r w:rsidRPr="005D14B0">
        <w:rPr>
          <w:rFonts w:ascii="Verdana" w:hAnsi="Verdana"/>
          <w:b/>
          <w:bCs/>
        </w:rPr>
        <w:t>Obligacions en matèria de transparència i accés a la informació pública.</w:t>
      </w:r>
    </w:p>
    <w:p w14:paraId="67BDA568" w14:textId="77777777" w:rsidR="00536043" w:rsidRPr="005D14B0" w:rsidRDefault="00536043" w:rsidP="00536043">
      <w:pPr>
        <w:jc w:val="both"/>
        <w:rPr>
          <w:rFonts w:ascii="Verdana" w:hAnsi="Verdana"/>
          <w:b/>
          <w:bCs/>
        </w:rPr>
      </w:pPr>
    </w:p>
    <w:p w14:paraId="717F85EF" w14:textId="77777777" w:rsidR="00536043" w:rsidRDefault="00536043" w:rsidP="0049243C">
      <w:pPr>
        <w:pStyle w:val="Pargrafdellista"/>
        <w:numPr>
          <w:ilvl w:val="0"/>
          <w:numId w:val="6"/>
        </w:numPr>
        <w:jc w:val="both"/>
        <w:rPr>
          <w:rFonts w:ascii="Verdana" w:hAnsi="Verdana"/>
          <w:u w:val="single"/>
        </w:rPr>
      </w:pPr>
      <w:r w:rsidRPr="005D14B0">
        <w:rPr>
          <w:rFonts w:ascii="Verdana" w:hAnsi="Verdana"/>
          <w:u w:val="single"/>
        </w:rPr>
        <w:t>Lliurament d’informació per a publicitat activa</w:t>
      </w:r>
    </w:p>
    <w:p w14:paraId="44420508" w14:textId="77777777" w:rsidR="00536043" w:rsidRDefault="00536043" w:rsidP="00536043">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33C7CA44" w14:textId="77777777" w:rsidR="00536043" w:rsidRPr="005D14B0" w:rsidRDefault="00536043" w:rsidP="00536043">
      <w:pPr>
        <w:jc w:val="both"/>
        <w:rPr>
          <w:rFonts w:ascii="Verdana" w:hAnsi="Verdana"/>
        </w:rPr>
      </w:pPr>
    </w:p>
    <w:p w14:paraId="12A75BB0"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Retribucions de les persones directives</w:t>
      </w:r>
    </w:p>
    <w:p w14:paraId="39751F44" w14:textId="77777777" w:rsidR="00536043" w:rsidRDefault="00536043" w:rsidP="00536043">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5D3D539C" w14:textId="77777777" w:rsidR="00536043" w:rsidRPr="005D14B0" w:rsidRDefault="00536043" w:rsidP="00536043">
      <w:pPr>
        <w:jc w:val="both"/>
        <w:rPr>
          <w:rFonts w:ascii="Verdana" w:hAnsi="Verdana"/>
        </w:rPr>
      </w:pPr>
    </w:p>
    <w:p w14:paraId="14BD74B2"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Personal adscrit</w:t>
      </w:r>
    </w:p>
    <w:p w14:paraId="43328F28" w14:textId="77777777" w:rsidR="00536043" w:rsidRDefault="00536043" w:rsidP="00536043">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05AAB7BE" w14:textId="77777777" w:rsidR="00536043" w:rsidRPr="005D14B0" w:rsidRDefault="00536043" w:rsidP="00536043">
      <w:pPr>
        <w:jc w:val="both"/>
        <w:rPr>
          <w:rFonts w:ascii="Verdana" w:hAnsi="Verdana"/>
        </w:rPr>
      </w:pPr>
    </w:p>
    <w:p w14:paraId="0157AF12"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Dret d’accés a la informació pública</w:t>
      </w:r>
    </w:p>
    <w:p w14:paraId="1BE3FE1D" w14:textId="77777777" w:rsidR="00536043" w:rsidRDefault="00536043" w:rsidP="00536043">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14985756" w14:textId="77777777" w:rsidR="00536043" w:rsidRPr="005D14B0" w:rsidRDefault="00536043" w:rsidP="00536043">
      <w:pPr>
        <w:jc w:val="both"/>
        <w:rPr>
          <w:rFonts w:ascii="Verdana" w:hAnsi="Verdana"/>
        </w:rPr>
      </w:pPr>
    </w:p>
    <w:p w14:paraId="335B3115"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Qualitat dels serveis públics</w:t>
      </w:r>
    </w:p>
    <w:p w14:paraId="4C76C29D" w14:textId="77777777" w:rsidR="00536043" w:rsidRPr="005D14B0" w:rsidRDefault="00536043" w:rsidP="00536043">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0314EA47" w14:textId="77777777" w:rsidR="00536043" w:rsidRPr="005D14B0" w:rsidRDefault="00536043" w:rsidP="00536043">
      <w:pPr>
        <w:jc w:val="both"/>
        <w:rPr>
          <w:rFonts w:ascii="Verdana" w:hAnsi="Verdana"/>
        </w:rPr>
      </w:pPr>
    </w:p>
    <w:p w14:paraId="546C4A82" w14:textId="77777777" w:rsidR="00536043" w:rsidRPr="005D14B0" w:rsidRDefault="00536043" w:rsidP="00536043">
      <w:pPr>
        <w:jc w:val="both"/>
        <w:rPr>
          <w:rFonts w:ascii="Verdana" w:hAnsi="Verdana"/>
        </w:rPr>
      </w:pPr>
      <w:r w:rsidRPr="005D14B0">
        <w:rPr>
          <w:rFonts w:ascii="Verdana" w:hAnsi="Verdana"/>
        </w:rPr>
        <w:t>L’incompliment d’aquestes obligacions es regira d'acord amb el règim sancionador de la Llei 19/2014, de 29 de desembre.</w:t>
      </w:r>
    </w:p>
    <w:p w14:paraId="59733737" w14:textId="77777777" w:rsidR="00536043" w:rsidRPr="005D14B0" w:rsidRDefault="00536043" w:rsidP="00536043">
      <w:pPr>
        <w:jc w:val="both"/>
        <w:rPr>
          <w:rFonts w:ascii="Verdana" w:hAnsi="Verdana"/>
        </w:rPr>
      </w:pPr>
    </w:p>
    <w:p w14:paraId="341A2F98" w14:textId="77777777" w:rsidR="00536043" w:rsidRPr="00B467FE" w:rsidRDefault="00536043" w:rsidP="00536043">
      <w:pPr>
        <w:shd w:val="clear" w:color="auto" w:fill="FFFFFF" w:themeFill="background1"/>
        <w:jc w:val="both"/>
        <w:rPr>
          <w:rFonts w:ascii="Verdana" w:hAnsi="Verdana" w:cs="Arial"/>
          <w:color w:val="000000"/>
        </w:rPr>
      </w:pPr>
    </w:p>
    <w:p w14:paraId="6BA0A24C" w14:textId="77777777" w:rsidR="00536043" w:rsidRPr="00981DB6" w:rsidRDefault="00536043" w:rsidP="00981DB6">
      <w:pPr>
        <w:jc w:val="both"/>
        <w:rPr>
          <w:rFonts w:ascii="Verdana" w:hAnsi="Verdana"/>
        </w:rPr>
      </w:pPr>
      <w:r w:rsidRPr="00981DB6">
        <w:rPr>
          <w:rFonts w:ascii="Verdana" w:hAnsi="Verdana"/>
          <w:b/>
          <w:bCs/>
        </w:rPr>
        <w:t>Obligacions en matèria d’integritat i els conflictes d’interès</w:t>
      </w:r>
    </w:p>
    <w:p w14:paraId="0C7F33C6" w14:textId="77777777" w:rsidR="00536043" w:rsidRDefault="00536043" w:rsidP="00536043">
      <w:pPr>
        <w:pStyle w:val="NormalWeb"/>
        <w:jc w:val="both"/>
        <w:rPr>
          <w:rFonts w:ascii="Calibri" w:hAnsi="Calibri" w:cs="Calibri"/>
          <w:color w:val="000000"/>
        </w:rPr>
      </w:pPr>
      <w:r>
        <w:rPr>
          <w:rFonts w:ascii="Calibri" w:hAnsi="Calibri" w:cs="Calibri"/>
          <w:color w:val="000000"/>
        </w:rPr>
        <w:t> </w:t>
      </w:r>
    </w:p>
    <w:p w14:paraId="06F1F7A5" w14:textId="77777777" w:rsidR="00536043" w:rsidRPr="00981DB6" w:rsidRDefault="00536043" w:rsidP="0049243C">
      <w:pPr>
        <w:numPr>
          <w:ilvl w:val="0"/>
          <w:numId w:val="8"/>
        </w:numPr>
        <w:spacing w:before="100" w:beforeAutospacing="1" w:after="100" w:afterAutospacing="1"/>
        <w:rPr>
          <w:rFonts w:ascii="Verdana" w:hAnsi="Verdana"/>
          <w:color w:val="000000"/>
        </w:rPr>
      </w:pPr>
      <w:r w:rsidRPr="00981DB6">
        <w:rPr>
          <w:rFonts w:ascii="Verdana" w:hAnsi="Verdana"/>
          <w:color w:val="000000"/>
          <w:u w:val="single"/>
        </w:rPr>
        <w:t>Principis ètics i codi de conducta</w:t>
      </w:r>
    </w:p>
    <w:p w14:paraId="0BB617B6"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 xml:space="preserve">En els processos de contractació pública municipal, les empreses licitadores i contractistes, les empreses </w:t>
      </w:r>
      <w:proofErr w:type="spellStart"/>
      <w:r w:rsidRPr="00981DB6">
        <w:rPr>
          <w:rFonts w:ascii="Verdana" w:hAnsi="Verdana" w:cs="Calibri"/>
          <w:color w:val="000000"/>
          <w:sz w:val="20"/>
          <w:szCs w:val="20"/>
        </w:rPr>
        <w:t>subcontractistes</w:t>
      </w:r>
      <w:proofErr w:type="spellEnd"/>
      <w:r w:rsidRPr="00981DB6">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63B85F61"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 </w:t>
      </w:r>
    </w:p>
    <w:p w14:paraId="33300A45"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De conformitat amb allò establert als articles 1.</w:t>
      </w:r>
      <w:r w:rsidR="005E6907" w:rsidRPr="00981DB6">
        <w:rPr>
          <w:rFonts w:ascii="Verdana" w:hAnsi="Verdana" w:cs="Calibri"/>
          <w:color w:val="000000"/>
          <w:sz w:val="20"/>
          <w:szCs w:val="20"/>
        </w:rPr>
        <w:t xml:space="preserve">1 </w:t>
      </w:r>
      <w:r w:rsidRPr="00981DB6">
        <w:rPr>
          <w:rFonts w:ascii="Verdana" w:hAnsi="Verdana" w:cs="Calibri"/>
          <w:color w:val="000000"/>
          <w:sz w:val="20"/>
          <w:szCs w:val="20"/>
        </w:rPr>
        <w:t>i 64 de la LCSP, les empreses licitadores i contractistes assumeixen les obligacions següents.</w:t>
      </w:r>
    </w:p>
    <w:p w14:paraId="5506C079"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Respectar els principis d’igualtat, lliure concurrència, transparència i integritat.</w:t>
      </w:r>
    </w:p>
    <w:p w14:paraId="7F12BFC4"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lastRenderedPageBreak/>
        <w:t>No sol·licitar, directament o indirectament, que un càrrec o empleat públic influeixi en l’adjudicació del contracte.</w:t>
      </w:r>
    </w:p>
    <w:p w14:paraId="0D53ABEE"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DF78853"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Denunciar a l'òrgan de contractació o a </w:t>
      </w:r>
      <w:r w:rsidRPr="007F65FE">
        <w:rPr>
          <w:rFonts w:ascii="Verdana" w:hAnsi="Verdana"/>
        </w:rPr>
        <w:t xml:space="preserve">la Direcció de Serveis d’Anàlisi, com a Òrgan Gestor de la Bústia Ètica </w:t>
      </w:r>
      <w:r w:rsidRPr="007F65FE">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7C35C133"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Comunicar immediatament a l’òrgan de contractació o a </w:t>
      </w:r>
      <w:r w:rsidRPr="007F65FE">
        <w:rPr>
          <w:rFonts w:ascii="Verdana" w:hAnsi="Verdana"/>
        </w:rPr>
        <w:t>la Direcció de Serveis d’Anàlisi, com a Òrgan Gestor de la Bústia Ètica i òrgan de suport tècnic-jurídic del Comitè d’Ètica</w:t>
      </w:r>
      <w:r w:rsidRPr="007F65FE">
        <w:rPr>
          <w:rFonts w:ascii="Verdana" w:hAnsi="Verdana"/>
          <w:color w:val="FF0000"/>
        </w:rPr>
        <w:t xml:space="preserve"> </w:t>
      </w:r>
      <w:r w:rsidRPr="007F65FE">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3541B4B1"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34BDCB2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Observar els principis, les normes i els cànons ètics propis de les activitats, els oficis i/o les professions corresponents a les prestacions objecte dels contractes.</w:t>
      </w:r>
    </w:p>
    <w:p w14:paraId="70289E97"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No realitzar accions que posin en risc l’interès públic. </w:t>
      </w:r>
    </w:p>
    <w:p w14:paraId="615902DC"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Respectar els acords i les normes de confidencialitat. </w:t>
      </w:r>
    </w:p>
    <w:p w14:paraId="2ECFA371"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EBDE0A4"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Aplicar la màxima diligència en el coneixement, foment i compliment de la legalitat vigent</w:t>
      </w:r>
    </w:p>
    <w:p w14:paraId="055FF56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rPr>
      </w:pPr>
      <w:r w:rsidRPr="007F65FE">
        <w:rPr>
          <w:rFonts w:ascii="Verdana" w:hAnsi="Verdana"/>
          <w:color w:val="000000"/>
        </w:rPr>
        <w:t>Garantir el principi d’indemnitat als denunciants</w:t>
      </w:r>
      <w:r w:rsidRPr="007F65FE">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4D574E8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rPr>
      </w:pPr>
      <w:r w:rsidRPr="007F65FE">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96D965F" w14:textId="77777777" w:rsidR="00536043" w:rsidRPr="00981DB6" w:rsidRDefault="00536043" w:rsidP="00536043">
      <w:pPr>
        <w:jc w:val="both"/>
        <w:rPr>
          <w:rFonts w:ascii="Verdana" w:hAnsi="Verdana"/>
        </w:rPr>
      </w:pPr>
    </w:p>
    <w:p w14:paraId="6C2E8CDB" w14:textId="77777777" w:rsidR="00536043" w:rsidRPr="00981DB6" w:rsidRDefault="00536043" w:rsidP="00536043">
      <w:pPr>
        <w:jc w:val="both"/>
        <w:rPr>
          <w:rFonts w:ascii="Verdana" w:hAnsi="Verdana"/>
        </w:rPr>
      </w:pPr>
    </w:p>
    <w:p w14:paraId="50DE9F4D" w14:textId="77777777" w:rsidR="00536043" w:rsidRDefault="00536043" w:rsidP="00536043">
      <w:pPr>
        <w:jc w:val="both"/>
        <w:rPr>
          <w:rFonts w:ascii="Verdana" w:hAnsi="Verdana"/>
          <w:u w:val="single"/>
        </w:rPr>
      </w:pPr>
      <w:r w:rsidRPr="00981DB6">
        <w:rPr>
          <w:rFonts w:ascii="Verdana" w:hAnsi="Verdana"/>
          <w:u w:val="single"/>
        </w:rPr>
        <w:t>Conseqüències de l’incompliment</w:t>
      </w:r>
    </w:p>
    <w:p w14:paraId="07921CA0" w14:textId="77777777" w:rsidR="00EA5C85" w:rsidRPr="00981DB6" w:rsidRDefault="00EA5C85" w:rsidP="00536043">
      <w:pPr>
        <w:jc w:val="both"/>
        <w:rPr>
          <w:rFonts w:ascii="Verdana" w:hAnsi="Verdana"/>
          <w:u w:val="single"/>
        </w:rPr>
      </w:pPr>
    </w:p>
    <w:p w14:paraId="0B60DCD4" w14:textId="77777777" w:rsidR="00536043" w:rsidRPr="00981DB6" w:rsidRDefault="00536043" w:rsidP="00536043">
      <w:pPr>
        <w:jc w:val="both"/>
        <w:rPr>
          <w:rFonts w:ascii="Verdana" w:hAnsi="Verdana"/>
        </w:rPr>
      </w:pPr>
      <w:r w:rsidRPr="00981DB6">
        <w:rPr>
          <w:rFonts w:ascii="Verdana" w:hAnsi="Verdana"/>
        </w:rPr>
        <w:t>L’incompliment per les empreses licitadores de les regles de conducta definides en aquesta clàusula pot derivar en causa de prohibició de contractar si concorren els requisits de l’article 71 LCSP.</w:t>
      </w:r>
    </w:p>
    <w:p w14:paraId="1E04550F" w14:textId="77777777" w:rsidR="00536043" w:rsidRPr="00981DB6" w:rsidRDefault="00536043" w:rsidP="00536043">
      <w:pPr>
        <w:jc w:val="both"/>
        <w:rPr>
          <w:rFonts w:ascii="Verdana" w:hAnsi="Verdana"/>
        </w:rPr>
      </w:pPr>
    </w:p>
    <w:p w14:paraId="273FE217" w14:textId="77777777" w:rsidR="00536043" w:rsidRPr="00981DB6" w:rsidRDefault="00536043" w:rsidP="00536043">
      <w:pPr>
        <w:jc w:val="both"/>
        <w:rPr>
          <w:rFonts w:ascii="Verdana" w:hAnsi="Verdana"/>
        </w:rPr>
      </w:pPr>
      <w:r w:rsidRPr="00981DB6">
        <w:rPr>
          <w:rFonts w:ascii="Verdana" w:hAnsi="Verdana"/>
        </w:rPr>
        <w:t xml:space="preserve">En relació amb l’empresa contractista i les empreses </w:t>
      </w:r>
      <w:proofErr w:type="spellStart"/>
      <w:r w:rsidRPr="00981DB6">
        <w:rPr>
          <w:rFonts w:ascii="Verdana" w:hAnsi="Verdana"/>
        </w:rPr>
        <w:t>subcontractistes</w:t>
      </w:r>
      <w:proofErr w:type="spellEnd"/>
      <w:r w:rsidRPr="00981DB6">
        <w:rPr>
          <w:rFonts w:ascii="Verdana" w:hAnsi="Verdana"/>
        </w:rPr>
        <w:t xml:space="preserve"> i proveïdores i mitjans auxiliars, les regles de conducta definides en aquesta clàusula són obligacions contractuals </w:t>
      </w:r>
      <w:r w:rsidRPr="00981DB6">
        <w:rPr>
          <w:rFonts w:ascii="Verdana" w:hAnsi="Verdana"/>
        </w:rPr>
        <w:lastRenderedPageBreak/>
        <w:t>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58D14453" w14:textId="77777777" w:rsidR="002D30FB" w:rsidRDefault="002D30FB" w:rsidP="002D30FB">
      <w:pPr>
        <w:jc w:val="both"/>
        <w:rPr>
          <w:rFonts w:ascii="Verdana" w:hAnsi="Verdana"/>
        </w:rPr>
      </w:pPr>
    </w:p>
    <w:p w14:paraId="6F37184A" w14:textId="77777777" w:rsidR="002D30FB" w:rsidRDefault="002D30FB" w:rsidP="002D30FB">
      <w:pPr>
        <w:jc w:val="both"/>
        <w:rPr>
          <w:rFonts w:ascii="Verdana" w:hAnsi="Verdana"/>
        </w:rPr>
      </w:pPr>
    </w:p>
    <w:p w14:paraId="2FABBD8E" w14:textId="77777777" w:rsidR="002D30FB" w:rsidRDefault="002D30FB" w:rsidP="002D30FB">
      <w:pPr>
        <w:jc w:val="both"/>
        <w:rPr>
          <w:rFonts w:ascii="Verdana" w:hAnsi="Verdana"/>
        </w:rPr>
      </w:pPr>
    </w:p>
    <w:p w14:paraId="6A93AF00" w14:textId="77777777" w:rsidR="002D30FB" w:rsidRDefault="002D30FB" w:rsidP="002D30FB">
      <w:pPr>
        <w:jc w:val="both"/>
        <w:rPr>
          <w:rFonts w:ascii="Verdana" w:hAnsi="Verdana"/>
        </w:rPr>
      </w:pPr>
    </w:p>
    <w:p w14:paraId="3EAD789A" w14:textId="77777777" w:rsidR="002D30FB" w:rsidRPr="00C502FC" w:rsidRDefault="002D30FB" w:rsidP="002D30FB">
      <w:pPr>
        <w:jc w:val="both"/>
        <w:rPr>
          <w:rFonts w:ascii="Verdana" w:hAnsi="Verdana"/>
        </w:rPr>
      </w:pPr>
    </w:p>
    <w:p w14:paraId="1FF8917A" w14:textId="77777777" w:rsidR="002D30FB" w:rsidRPr="00C502FC" w:rsidRDefault="002D30FB" w:rsidP="002D30FB">
      <w:pPr>
        <w:shd w:val="clear" w:color="auto" w:fill="FFFFFF" w:themeFill="background1"/>
        <w:ind w:right="-2"/>
        <w:jc w:val="both"/>
        <w:rPr>
          <w:rFonts w:ascii="Verdana" w:hAnsi="Verdana"/>
        </w:rPr>
      </w:pPr>
      <w:r w:rsidRPr="00C502FC">
        <w:rPr>
          <w:rFonts w:ascii="Verdana" w:hAnsi="Verdana"/>
        </w:rPr>
        <w:t>Barcelona, ... de ... de ... .</w:t>
      </w:r>
    </w:p>
    <w:p w14:paraId="1DF1AD85" w14:textId="77777777" w:rsidR="002D30FB" w:rsidRPr="00C502FC" w:rsidRDefault="002D30FB" w:rsidP="002D30FB">
      <w:pPr>
        <w:shd w:val="clear" w:color="auto" w:fill="FFFFFF" w:themeFill="background1"/>
        <w:ind w:right="-2"/>
        <w:jc w:val="both"/>
        <w:rPr>
          <w:rFonts w:ascii="Verdana" w:hAnsi="Verdana"/>
        </w:rPr>
      </w:pPr>
    </w:p>
    <w:p w14:paraId="5B9A83A2" w14:textId="77777777" w:rsidR="002D30FB" w:rsidRPr="00C502FC" w:rsidRDefault="002D30FB" w:rsidP="002D30FB">
      <w:pPr>
        <w:pStyle w:val="Textdecomentari"/>
        <w:tabs>
          <w:tab w:val="left" w:pos="851"/>
          <w:tab w:val="left" w:pos="1134"/>
          <w:tab w:val="left" w:pos="1702"/>
        </w:tabs>
        <w:ind w:right="-2"/>
        <w:rPr>
          <w:rFonts w:ascii="Verdana" w:hAnsi="Verdana"/>
        </w:rPr>
      </w:pPr>
      <w:r w:rsidRPr="00C502FC">
        <w:rPr>
          <w:rFonts w:ascii="Verdana" w:hAnsi="Verdana"/>
        </w:rPr>
        <w:t>L’Administrador/a</w:t>
      </w:r>
    </w:p>
    <w:p w14:paraId="51B8C028" w14:textId="77777777" w:rsidR="002D30FB" w:rsidRPr="00C502FC" w:rsidRDefault="002D30FB" w:rsidP="002D30FB">
      <w:pPr>
        <w:tabs>
          <w:tab w:val="left" w:pos="851"/>
          <w:tab w:val="left" w:pos="1134"/>
          <w:tab w:val="left" w:pos="1702"/>
        </w:tabs>
        <w:ind w:right="-2"/>
        <w:jc w:val="both"/>
        <w:rPr>
          <w:rFonts w:ascii="Verdana" w:hAnsi="Verdana"/>
        </w:rPr>
      </w:pPr>
      <w:r w:rsidRPr="00C502FC">
        <w:rPr>
          <w:rFonts w:ascii="Verdana" w:hAnsi="Verdana"/>
        </w:rPr>
        <w:t>Signat:</w:t>
      </w:r>
    </w:p>
    <w:p w14:paraId="37B0A45C" w14:textId="77777777" w:rsidR="002D30FB" w:rsidRPr="00C502FC" w:rsidRDefault="002D30FB" w:rsidP="002D30FB">
      <w:pPr>
        <w:shd w:val="clear" w:color="auto" w:fill="FFFFFF" w:themeFill="background1"/>
        <w:jc w:val="both"/>
        <w:rPr>
          <w:rFonts w:ascii="Verdana" w:hAnsi="Verdana"/>
        </w:rPr>
      </w:pPr>
    </w:p>
    <w:p w14:paraId="0E9E317F" w14:textId="77777777" w:rsidR="005D0090" w:rsidRPr="00924771" w:rsidRDefault="005D0090" w:rsidP="002D30FB">
      <w:pPr>
        <w:pStyle w:val="Default0"/>
        <w:jc w:val="both"/>
        <w:rPr>
          <w:rFonts w:ascii="Verdana" w:hAnsi="Verdana"/>
        </w:rPr>
      </w:pPr>
    </w:p>
    <w:sectPr w:rsidR="005D0090" w:rsidRPr="00924771" w:rsidSect="00777C9C">
      <w:headerReference w:type="even" r:id="rId70"/>
      <w:headerReference w:type="default" r:id="rId71"/>
      <w:footerReference w:type="even" r:id="rId72"/>
      <w:footerReference w:type="default" r:id="rId73"/>
      <w:headerReference w:type="first" r:id="rId74"/>
      <w:footerReference w:type="first" r:id="rId75"/>
      <w:pgSz w:w="11906" w:h="16838" w:code="9"/>
      <w:pgMar w:top="1418" w:right="70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19EB" w14:textId="77777777" w:rsidR="005C5EE5" w:rsidRDefault="005C5EE5">
      <w:r>
        <w:separator/>
      </w:r>
    </w:p>
  </w:endnote>
  <w:endnote w:type="continuationSeparator" w:id="0">
    <w:p w14:paraId="053AB210" w14:textId="77777777" w:rsidR="005C5EE5" w:rsidRDefault="005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altName w:val="Verdan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A163" w14:textId="77777777" w:rsidR="00957C80" w:rsidRDefault="00957C8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5C5EE5" w14:paraId="230E1F4A" w14:textId="77777777" w:rsidTr="00FA01E5">
      <w:tc>
        <w:tcPr>
          <w:tcW w:w="9568" w:type="dxa"/>
          <w:tcBorders>
            <w:top w:val="nil"/>
            <w:left w:val="nil"/>
            <w:bottom w:val="nil"/>
            <w:right w:val="nil"/>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5C5EE5" w14:paraId="5849217F" w14:textId="77777777" w:rsidTr="007544A7">
            <w:tc>
              <w:tcPr>
                <w:tcW w:w="9568" w:type="dxa"/>
                <w:tcBorders>
                  <w:top w:val="nil"/>
                  <w:left w:val="nil"/>
                  <w:bottom w:val="nil"/>
                  <w:right w:val="nil"/>
                </w:tcBorders>
              </w:tcPr>
              <w:p w14:paraId="3EE47570" w14:textId="77777777" w:rsidR="005C5EE5" w:rsidRPr="006D70D5" w:rsidRDefault="005C5EE5" w:rsidP="006436B6">
                <w:pPr>
                  <w:pStyle w:val="Peu"/>
                  <w:tabs>
                    <w:tab w:val="clear" w:pos="4252"/>
                    <w:tab w:val="clear" w:pos="8504"/>
                    <w:tab w:val="left" w:pos="8222"/>
                  </w:tabs>
                  <w:rPr>
                    <w:rStyle w:val="Nmerodepgina"/>
                    <w:rFonts w:ascii="Verdana" w:hAnsi="Verdana"/>
                    <w:sz w:val="16"/>
                  </w:rPr>
                </w:pP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E86D05">
                  <w:rPr>
                    <w:rStyle w:val="Nmerodepgina"/>
                    <w:rFonts w:ascii="Verdana" w:hAnsi="Verdana"/>
                    <w:noProof/>
                    <w:sz w:val="16"/>
                  </w:rPr>
                  <w:t>20</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E86D05">
                  <w:rPr>
                    <w:rStyle w:val="Nmerodepgina"/>
                    <w:rFonts w:ascii="Verdana" w:hAnsi="Verdana"/>
                    <w:noProof/>
                    <w:sz w:val="16"/>
                  </w:rPr>
                  <w:t>69</w:t>
                </w:r>
                <w:r w:rsidRPr="006D70D5">
                  <w:rPr>
                    <w:rStyle w:val="Nmerodepgina"/>
                    <w:rFonts w:ascii="Verdana" w:hAnsi="Verdana"/>
                    <w:sz w:val="16"/>
                  </w:rPr>
                  <w:fldChar w:fldCharType="end"/>
                </w:r>
              </w:p>
              <w:p w14:paraId="5D7A2B51" w14:textId="77777777" w:rsidR="005C5EE5" w:rsidRDefault="005C5EE5" w:rsidP="004515F9">
                <w:pPr>
                  <w:pStyle w:val="Peu"/>
                  <w:tabs>
                    <w:tab w:val="clear" w:pos="4252"/>
                    <w:tab w:val="clear" w:pos="8504"/>
                  </w:tabs>
                  <w:jc w:val="right"/>
                  <w:rPr>
                    <w:sz w:val="16"/>
                  </w:rPr>
                </w:pPr>
              </w:p>
              <w:p w14:paraId="32DCB644" w14:textId="77777777" w:rsidR="005C5EE5" w:rsidRDefault="005C5EE5" w:rsidP="00304A39">
                <w:pPr>
                  <w:pStyle w:val="Peu"/>
                  <w:tabs>
                    <w:tab w:val="clear" w:pos="4252"/>
                    <w:tab w:val="clear" w:pos="8504"/>
                  </w:tabs>
                  <w:jc w:val="center"/>
                  <w:rPr>
                    <w:rStyle w:val="Nmerodepgina"/>
                    <w:sz w:val="16"/>
                  </w:rPr>
                </w:pPr>
              </w:p>
            </w:tc>
          </w:tr>
        </w:tbl>
        <w:p w14:paraId="0896FA54" w14:textId="77777777" w:rsidR="005C5EE5" w:rsidRDefault="005C5EE5" w:rsidP="005B1F28">
          <w:pPr>
            <w:pStyle w:val="Peu"/>
            <w:tabs>
              <w:tab w:val="clear" w:pos="4252"/>
              <w:tab w:val="clear" w:pos="8504"/>
            </w:tabs>
            <w:jc w:val="center"/>
            <w:rPr>
              <w:rStyle w:val="Nmerodepgina"/>
              <w:sz w:val="16"/>
            </w:rPr>
          </w:pPr>
        </w:p>
      </w:tc>
    </w:tr>
  </w:tbl>
  <w:p w14:paraId="6FD32B41" w14:textId="77777777" w:rsidR="005C5EE5" w:rsidRPr="004515F9" w:rsidRDefault="005C5EE5" w:rsidP="004515F9">
    <w:pPr>
      <w:pStyle w:val="Peu"/>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4870" w14:textId="77777777" w:rsidR="00957C80" w:rsidRDefault="00957C8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884B" w14:textId="77777777" w:rsidR="005C5EE5" w:rsidRDefault="005C5EE5">
      <w:r>
        <w:separator/>
      </w:r>
    </w:p>
  </w:footnote>
  <w:footnote w:type="continuationSeparator" w:id="0">
    <w:p w14:paraId="6235122E" w14:textId="77777777" w:rsidR="005C5EE5" w:rsidRDefault="005C5EE5">
      <w:r>
        <w:continuationSeparator/>
      </w:r>
    </w:p>
  </w:footnote>
  <w:footnote w:id="1">
    <w:p w14:paraId="2CC57B0D" w14:textId="77777777" w:rsidR="005C5EE5" w:rsidRPr="00FD02AC" w:rsidRDefault="005C5EE5" w:rsidP="00FD02AC">
      <w:pPr>
        <w:rPr>
          <w:rFonts w:ascii="Verdana" w:hAnsi="Verdana"/>
          <w:sz w:val="16"/>
          <w:szCs w:val="16"/>
        </w:rPr>
      </w:pPr>
      <w:r w:rsidRPr="00FD02AC">
        <w:rPr>
          <w:rFonts w:ascii="Verdana" w:hAnsi="Verdana"/>
          <w:sz w:val="16"/>
          <w:szCs w:val="16"/>
          <w:vertAlign w:val="subscript"/>
        </w:rPr>
        <w:t>1</w:t>
      </w:r>
      <w:r w:rsidRPr="00FD02AC">
        <w:rPr>
          <w:rFonts w:ascii="Verdana" w:hAnsi="Verdana"/>
          <w:sz w:val="16"/>
          <w:szCs w:val="16"/>
        </w:rPr>
        <w:t xml:space="preserve"> </w:t>
      </w:r>
      <w:r w:rsidRPr="00FD02AC">
        <w:rPr>
          <w:rFonts w:ascii="Verdana" w:hAnsi="Verdana"/>
          <w:i/>
          <w:sz w:val="16"/>
          <w:szCs w:val="16"/>
        </w:rPr>
        <w:t>Els bens electrònics que són objecte de monitoratge per part d’Electronics Watch a través de les clàusules incloses en PCSP són els següents:</w:t>
      </w:r>
      <w:r w:rsidRPr="00FD02AC">
        <w:rPr>
          <w:rFonts w:ascii="Verdana" w:hAnsi="Verdana"/>
          <w:sz w:val="16"/>
          <w:szCs w:val="16"/>
        </w:rPr>
        <w:t xml:space="preserve"> </w:t>
      </w:r>
    </w:p>
    <w:p w14:paraId="2F0E6B3B"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Ordinadors i pantalles:</w:t>
      </w:r>
      <w:r w:rsidRPr="00FD02AC">
        <w:rPr>
          <w:rFonts w:ascii="Verdana" w:hAnsi="Verdana"/>
          <w:i/>
          <w:sz w:val="16"/>
          <w:szCs w:val="16"/>
        </w:rPr>
        <w:t xml:space="preserve"> Ordinadors de sobretaula, Ordinadors portàtils, Estacions de treball, Tauletes, Clients lleugers, Pantalles i monitors.</w:t>
      </w:r>
    </w:p>
    <w:p w14:paraId="5734712D"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 xml:space="preserve">Perifèrics de entrada: </w:t>
      </w:r>
      <w:r w:rsidRPr="00FD02AC">
        <w:rPr>
          <w:rFonts w:ascii="Verdana" w:hAnsi="Verdana"/>
          <w:i/>
          <w:sz w:val="16"/>
          <w:szCs w:val="16"/>
        </w:rPr>
        <w:t>ratolins, teclats, joysticks, cables, auriculars.</w:t>
      </w:r>
    </w:p>
    <w:p w14:paraId="11E6B4C6"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Equips de reprografia:</w:t>
      </w:r>
      <w:r w:rsidRPr="00FD02AC">
        <w:rPr>
          <w:rFonts w:ascii="Verdana" w:hAnsi="Verdana"/>
          <w:i/>
          <w:sz w:val="16"/>
          <w:szCs w:val="16"/>
        </w:rPr>
        <w:t xml:space="preserve"> Escàners, impressores, Faxos, Fotocopiadores, Equips multifunció.</w:t>
      </w:r>
    </w:p>
    <w:p w14:paraId="5AB1D935"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Productes TIC per a empreses:</w:t>
      </w:r>
      <w:r w:rsidRPr="00FD02AC">
        <w:rPr>
          <w:rFonts w:ascii="Verdana" w:hAnsi="Verdana"/>
          <w:i/>
          <w:sz w:val="16"/>
          <w:szCs w:val="16"/>
        </w:rPr>
        <w:t xml:space="preserve"> Commutadors, Enrutadors, Supercomputadores, Servidors, Sistemes d'emmagatzemament.</w:t>
      </w:r>
    </w:p>
    <w:p w14:paraId="73E6B8D1"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Telèfons:</w:t>
      </w:r>
      <w:r w:rsidRPr="00FD02AC">
        <w:rPr>
          <w:rFonts w:ascii="Verdana" w:hAnsi="Verdana"/>
          <w:i/>
          <w:sz w:val="16"/>
          <w:szCs w:val="16"/>
        </w:rPr>
        <w:t xml:space="preserve"> Telèfons intel·ligents, Telèfons IP.</w:t>
      </w:r>
    </w:p>
    <w:p w14:paraId="754D1FB6" w14:textId="77777777" w:rsidR="005C5EE5" w:rsidRDefault="005C5EE5">
      <w:pPr>
        <w:pStyle w:val="Textdenotaapeudepgina"/>
      </w:pPr>
    </w:p>
  </w:footnote>
  <w:footnote w:id="2">
    <w:p w14:paraId="2AC677A3" w14:textId="77777777" w:rsidR="005C5EE5" w:rsidRPr="002B6531" w:rsidRDefault="005C5EE5" w:rsidP="009E676C">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1AE87F0F" w14:textId="77777777" w:rsidR="005C5EE5" w:rsidRPr="002B6531" w:rsidRDefault="005C5EE5" w:rsidP="009E676C">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645F29EE" w14:textId="77777777" w:rsidR="005C5EE5" w:rsidRDefault="005C5EE5" w:rsidP="00E04471">
      <w:pPr>
        <w:pStyle w:val="Textdenotaapeudepgina"/>
      </w:pPr>
      <w:r>
        <w:rPr>
          <w:rStyle w:val="Refernciadenotaapeudepgina"/>
        </w:rPr>
        <w:footnoteRef/>
      </w:r>
      <w:r>
        <w:t xml:space="preserve"> </w:t>
      </w:r>
      <w:r>
        <w:rPr>
          <w:rFonts w:ascii="Verdana" w:hAnsi="Verdana"/>
          <w:i/>
          <w:sz w:val="16"/>
        </w:rPr>
        <w:t>q</w:t>
      </w:r>
      <w:r w:rsidRPr="00924771">
        <w:rPr>
          <w:rFonts w:ascii="Verdana" w:hAnsi="Verdana"/>
          <w:i/>
          <w:sz w:val="16"/>
        </w:rPr>
        <w:t>uan l'òrgan de contractació posi a disposició del contractista subministraments necessaris per a l'execució de les obres</w:t>
      </w:r>
    </w:p>
  </w:footnote>
  <w:footnote w:id="4">
    <w:p w14:paraId="5D827C7D" w14:textId="77777777" w:rsidR="00A07AC9" w:rsidRPr="00E232B9" w:rsidRDefault="00A07AC9" w:rsidP="00A07AC9">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71EEBC72" w14:textId="77777777" w:rsidR="00A07AC9" w:rsidRPr="00A40481" w:rsidRDefault="00A07AC9" w:rsidP="00A07AC9">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5">
    <w:p w14:paraId="3418775E" w14:textId="77777777" w:rsidR="005C5EE5" w:rsidRPr="00C97F1D" w:rsidRDefault="005C5EE5" w:rsidP="00230AD3">
      <w:pPr>
        <w:pStyle w:val="Textdenotaapeudepgina"/>
        <w:rPr>
          <w:i/>
          <w:sz w:val="16"/>
          <w:szCs w:val="16"/>
          <w:lang w:val="es-ES_tradnl"/>
        </w:rPr>
      </w:pPr>
      <w:r w:rsidRPr="002F096D">
        <w:rPr>
          <w:rStyle w:val="Refernciadenotaapeudepgina"/>
        </w:rPr>
        <w:footnoteRef/>
      </w:r>
      <w:r w:rsidRPr="00C97F1D">
        <w:t xml:space="preserve"> </w:t>
      </w:r>
      <w:r w:rsidRPr="00876309">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6">
    <w:p w14:paraId="29A82FB6" w14:textId="77777777" w:rsidR="005C5EE5" w:rsidRPr="002F096D" w:rsidRDefault="005C5EE5" w:rsidP="00230AD3">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876309">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343B156F" w14:textId="77777777" w:rsidR="005C5EE5" w:rsidRPr="002F096D" w:rsidRDefault="005C5EE5" w:rsidP="00230AD3">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59B225A1" w14:textId="77777777" w:rsidR="005C5EE5" w:rsidRPr="002F096D" w:rsidRDefault="005C5EE5" w:rsidP="00230AD3">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876309">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225A7751" w14:textId="77777777" w:rsidR="005C5EE5" w:rsidRPr="002F096D" w:rsidRDefault="005C5EE5" w:rsidP="00230AD3">
      <w:pPr>
        <w:pStyle w:val="Textdenotaapeudepgina"/>
      </w:pPr>
    </w:p>
  </w:footnote>
  <w:footnote w:id="7">
    <w:p w14:paraId="03A03280" w14:textId="77777777" w:rsidR="005C5EE5" w:rsidRPr="00C97F1D" w:rsidRDefault="005C5EE5" w:rsidP="0019679A">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33BE0456" w14:textId="77777777" w:rsidR="005C5EE5" w:rsidRPr="00C97F1D" w:rsidRDefault="005C5EE5" w:rsidP="0019679A">
      <w:pPr>
        <w:pStyle w:val="Textdenotaapeudepgina"/>
        <w:rPr>
          <w:lang w:val="es-ES_tradnl"/>
        </w:rPr>
      </w:pPr>
    </w:p>
  </w:footnote>
  <w:footnote w:id="8">
    <w:p w14:paraId="1BB914B0" w14:textId="77777777" w:rsidR="005C5EE5" w:rsidRPr="00C97F1D" w:rsidRDefault="005C5EE5" w:rsidP="001852B4">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265B5551" w14:textId="77777777" w:rsidR="005C5EE5" w:rsidRPr="00C97F1D" w:rsidRDefault="005C5EE5" w:rsidP="001852B4">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18E4D2CE" w14:textId="77777777" w:rsidR="005C5EE5" w:rsidRPr="00C97F1D" w:rsidRDefault="005C5EE5" w:rsidP="001852B4">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1D77DC2A" w14:textId="77777777" w:rsidR="005C5EE5" w:rsidRPr="00C97F1D" w:rsidRDefault="005C5EE5" w:rsidP="001852B4">
      <w:pPr>
        <w:pStyle w:val="Textdenotaapeudepgina"/>
        <w:rPr>
          <w:rFonts w:ascii="Times New Roman" w:hAnsi="Times New Roman"/>
          <w:sz w:val="16"/>
          <w:szCs w:val="16"/>
          <w:lang w:val="es-ES_tradnl"/>
        </w:rPr>
      </w:pPr>
    </w:p>
  </w:footnote>
  <w:footnote w:id="9">
    <w:p w14:paraId="1A45FAFF" w14:textId="77777777" w:rsidR="005C5EE5" w:rsidRPr="00CE1719" w:rsidRDefault="005C5EE5" w:rsidP="002417D4">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09BAC3E9"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5CFA68C1"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0D91AD47"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28B12542"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2EEF0BC0"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23A29620" w14:textId="77777777" w:rsidR="005C5EE5" w:rsidRDefault="005C5EE5" w:rsidP="002417D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B94" w14:textId="77777777" w:rsidR="00957C80" w:rsidRDefault="00957C8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0" w:type="dxa"/>
      <w:tblLook w:val="04A0" w:firstRow="1" w:lastRow="0" w:firstColumn="1" w:lastColumn="0" w:noHBand="0" w:noVBand="1"/>
    </w:tblPr>
    <w:tblGrid>
      <w:gridCol w:w="3261"/>
      <w:gridCol w:w="3260"/>
      <w:gridCol w:w="3258"/>
    </w:tblGrid>
    <w:tr w:rsidR="005C5EE5" w:rsidRPr="00B56846" w14:paraId="5DF4AA9A" w14:textId="77777777" w:rsidTr="00807D1D">
      <w:tc>
        <w:tcPr>
          <w:tcW w:w="1667" w:type="pct"/>
          <w:vAlign w:val="center"/>
        </w:tcPr>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414"/>
            <w:gridCol w:w="415"/>
          </w:tblGrid>
          <w:tr w:rsidR="005C5EE5" w:rsidRPr="00B56846" w14:paraId="7164438B" w14:textId="77777777" w:rsidTr="002303A4">
            <w:tc>
              <w:tcPr>
                <w:tcW w:w="1667" w:type="pct"/>
                <w:vAlign w:val="center"/>
              </w:tcPr>
              <w:p w14:paraId="6D1450AE" w14:textId="1CF47BD8" w:rsidR="005C5EE5" w:rsidRPr="00B56846" w:rsidRDefault="00957C80" w:rsidP="002303A4">
                <w:pPr>
                  <w:pStyle w:val="Capalera"/>
                  <w:tabs>
                    <w:tab w:val="clear" w:pos="4252"/>
                    <w:tab w:val="clear" w:pos="8504"/>
                    <w:tab w:val="left" w:pos="3378"/>
                  </w:tabs>
                  <w:rPr>
                    <w:rFonts w:asciiTheme="minorHAnsi" w:hAnsiTheme="minorHAnsi"/>
                    <w:sz w:val="16"/>
                    <w:szCs w:val="16"/>
                  </w:rPr>
                </w:pPr>
                <w:r>
                  <w:rPr>
                    <w:noProof/>
                    <w:color w:val="000000"/>
                  </w:rPr>
                  <w:drawing>
                    <wp:anchor distT="0" distB="0" distL="114300" distR="114300" simplePos="0" relativeHeight="251659264" behindDoc="0" locked="0" layoutInCell="1" hidden="0" allowOverlap="1" wp14:anchorId="6A3FC2E4" wp14:editId="2B24923A">
                      <wp:simplePos x="0" y="0"/>
                      <wp:positionH relativeFrom="page">
                        <wp:posOffset>67310</wp:posOffset>
                      </wp:positionH>
                      <wp:positionV relativeFrom="page">
                        <wp:posOffset>119380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c>
              <w:tcPr>
                <w:tcW w:w="1667" w:type="pct"/>
                <w:vAlign w:val="center"/>
              </w:tcPr>
              <w:p w14:paraId="3F681567" w14:textId="77777777" w:rsidR="005C5EE5" w:rsidRPr="00B56846" w:rsidRDefault="005C5EE5" w:rsidP="002303A4">
                <w:pPr>
                  <w:pStyle w:val="Capalera"/>
                  <w:tabs>
                    <w:tab w:val="clear" w:pos="4252"/>
                    <w:tab w:val="clear" w:pos="8504"/>
                    <w:tab w:val="left" w:pos="3378"/>
                  </w:tabs>
                  <w:jc w:val="center"/>
                  <w:rPr>
                    <w:rFonts w:asciiTheme="minorHAnsi" w:hAnsiTheme="minorHAnsi"/>
                    <w:sz w:val="16"/>
                    <w:szCs w:val="16"/>
                  </w:rPr>
                </w:pPr>
              </w:p>
            </w:tc>
            <w:tc>
              <w:tcPr>
                <w:tcW w:w="1667" w:type="pct"/>
                <w:vAlign w:val="center"/>
              </w:tcPr>
              <w:p w14:paraId="1709E35E" w14:textId="77777777" w:rsidR="005C5EE5" w:rsidRPr="00B56846" w:rsidRDefault="005C5EE5" w:rsidP="002303A4">
                <w:pPr>
                  <w:pStyle w:val="Capalera"/>
                  <w:tabs>
                    <w:tab w:val="clear" w:pos="4252"/>
                    <w:tab w:val="clear" w:pos="8504"/>
                    <w:tab w:val="left" w:pos="3378"/>
                  </w:tabs>
                  <w:jc w:val="right"/>
                  <w:rPr>
                    <w:rFonts w:asciiTheme="minorHAnsi" w:hAnsiTheme="minorHAnsi"/>
                    <w:sz w:val="16"/>
                    <w:szCs w:val="16"/>
                  </w:rPr>
                </w:pPr>
              </w:p>
            </w:tc>
          </w:tr>
        </w:tbl>
        <w:p w14:paraId="2E8026C1" w14:textId="77777777" w:rsidR="005C5EE5" w:rsidRPr="00807D1D" w:rsidRDefault="005C5EE5" w:rsidP="00807D1D">
          <w:pPr>
            <w:pStyle w:val="Capalera"/>
            <w:tabs>
              <w:tab w:val="clear" w:pos="4252"/>
              <w:tab w:val="clear" w:pos="8504"/>
              <w:tab w:val="left" w:pos="3378"/>
            </w:tabs>
            <w:rPr>
              <w:rFonts w:ascii="Calibri" w:hAnsi="Calibri"/>
              <w:sz w:val="16"/>
              <w:szCs w:val="16"/>
            </w:rPr>
          </w:pPr>
        </w:p>
      </w:tc>
      <w:tc>
        <w:tcPr>
          <w:tcW w:w="1667" w:type="pct"/>
          <w:vAlign w:val="center"/>
        </w:tcPr>
        <w:p w14:paraId="055B8C50" w14:textId="77777777" w:rsidR="005C5EE5" w:rsidRPr="00807D1D" w:rsidRDefault="005C5EE5" w:rsidP="00807D1D">
          <w:pPr>
            <w:pStyle w:val="Capalera"/>
            <w:tabs>
              <w:tab w:val="clear" w:pos="4252"/>
              <w:tab w:val="clear" w:pos="8504"/>
              <w:tab w:val="left" w:pos="3378"/>
            </w:tabs>
            <w:jc w:val="center"/>
            <w:rPr>
              <w:rFonts w:ascii="Calibri" w:hAnsi="Calibri"/>
              <w:sz w:val="16"/>
              <w:szCs w:val="16"/>
            </w:rPr>
          </w:pPr>
        </w:p>
      </w:tc>
      <w:tc>
        <w:tcPr>
          <w:tcW w:w="1667" w:type="pct"/>
          <w:vAlign w:val="center"/>
        </w:tcPr>
        <w:p w14:paraId="24229681" w14:textId="77777777" w:rsidR="005C5EE5" w:rsidRPr="00807D1D" w:rsidRDefault="005C5EE5" w:rsidP="00807D1D">
          <w:pPr>
            <w:pStyle w:val="Capalera"/>
            <w:tabs>
              <w:tab w:val="clear" w:pos="4252"/>
              <w:tab w:val="clear" w:pos="8504"/>
              <w:tab w:val="left" w:pos="3378"/>
            </w:tabs>
            <w:jc w:val="right"/>
            <w:rPr>
              <w:rFonts w:ascii="Calibri" w:hAnsi="Calibri"/>
              <w:sz w:val="16"/>
              <w:szCs w:val="16"/>
            </w:rPr>
          </w:pPr>
        </w:p>
      </w:tc>
    </w:tr>
  </w:tbl>
  <w:p w14:paraId="0E41CAB0" w14:textId="77777777" w:rsidR="005C5EE5" w:rsidRPr="00432D63" w:rsidRDefault="005C5EE5" w:rsidP="00432D63">
    <w:pPr>
      <w:pStyle w:val="Capalera"/>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EFEE" w14:textId="77777777" w:rsidR="00957C80" w:rsidRDefault="00957C8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AA30F35"/>
    <w:multiLevelType w:val="hybridMultilevel"/>
    <w:tmpl w:val="BDB8DF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B7B4D85"/>
    <w:multiLevelType w:val="hybridMultilevel"/>
    <w:tmpl w:val="38349CA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2"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1A411B"/>
    <w:multiLevelType w:val="hybridMultilevel"/>
    <w:tmpl w:val="CBDC4692"/>
    <w:lvl w:ilvl="0" w:tplc="37088452">
      <w:start w:val="1"/>
      <w:numFmt w:val="upperLetter"/>
      <w:lvlText w:val="%1)"/>
      <w:lvlJc w:val="left"/>
      <w:pPr>
        <w:ind w:left="795" w:hanging="43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29B3A78"/>
    <w:multiLevelType w:val="hybridMultilevel"/>
    <w:tmpl w:val="99CEF532"/>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5788541A"/>
    <w:multiLevelType w:val="hybridMultilevel"/>
    <w:tmpl w:val="4328C36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2F56001"/>
    <w:multiLevelType w:val="hybridMultilevel"/>
    <w:tmpl w:val="C87014E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D725553"/>
    <w:multiLevelType w:val="hybridMultilevel"/>
    <w:tmpl w:val="12EC58D8"/>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198616515">
    <w:abstractNumId w:val="25"/>
  </w:num>
  <w:num w:numId="2" w16cid:durableId="1827895505">
    <w:abstractNumId w:val="14"/>
  </w:num>
  <w:num w:numId="3" w16cid:durableId="318733985">
    <w:abstractNumId w:val="12"/>
  </w:num>
  <w:num w:numId="4" w16cid:durableId="1063528804">
    <w:abstractNumId w:val="8"/>
  </w:num>
  <w:num w:numId="5" w16cid:durableId="293868877">
    <w:abstractNumId w:val="7"/>
  </w:num>
  <w:num w:numId="6" w16cid:durableId="1897810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481665">
    <w:abstractNumId w:val="28"/>
  </w:num>
  <w:num w:numId="8" w16cid:durableId="1004284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56600">
    <w:abstractNumId w:val="3"/>
  </w:num>
  <w:num w:numId="10" w16cid:durableId="1643726999">
    <w:abstractNumId w:val="16"/>
  </w:num>
  <w:num w:numId="11" w16cid:durableId="524370159">
    <w:abstractNumId w:val="5"/>
  </w:num>
  <w:num w:numId="12" w16cid:durableId="289630164">
    <w:abstractNumId w:val="13"/>
  </w:num>
  <w:num w:numId="13" w16cid:durableId="2098600548">
    <w:abstractNumId w:val="18"/>
  </w:num>
  <w:num w:numId="14" w16cid:durableId="1922056882">
    <w:abstractNumId w:val="15"/>
  </w:num>
  <w:num w:numId="15" w16cid:durableId="158424881">
    <w:abstractNumId w:val="17"/>
  </w:num>
  <w:num w:numId="16" w16cid:durableId="70197044">
    <w:abstractNumId w:val="26"/>
  </w:num>
  <w:num w:numId="17" w16cid:durableId="1846557710">
    <w:abstractNumId w:val="24"/>
  </w:num>
  <w:num w:numId="18" w16cid:durableId="521819575">
    <w:abstractNumId w:val="20"/>
  </w:num>
  <w:num w:numId="19" w16cid:durableId="1465196623">
    <w:abstractNumId w:val="1"/>
  </w:num>
  <w:num w:numId="20" w16cid:durableId="1822765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368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654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507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3478944">
    <w:abstractNumId w:val="10"/>
  </w:num>
  <w:num w:numId="25" w16cid:durableId="177236214">
    <w:abstractNumId w:val="29"/>
  </w:num>
  <w:num w:numId="26" w16cid:durableId="675615178">
    <w:abstractNumId w:val="23"/>
  </w:num>
  <w:num w:numId="27" w16cid:durableId="1245841632">
    <w:abstractNumId w:val="21"/>
  </w:num>
  <w:num w:numId="28" w16cid:durableId="2001960844">
    <w:abstractNumId w:val="27"/>
  </w:num>
  <w:num w:numId="29" w16cid:durableId="116839768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EF"/>
    <w:rsid w:val="000000F0"/>
    <w:rsid w:val="00000390"/>
    <w:rsid w:val="000003FA"/>
    <w:rsid w:val="000008EF"/>
    <w:rsid w:val="00000950"/>
    <w:rsid w:val="00001186"/>
    <w:rsid w:val="000022F0"/>
    <w:rsid w:val="000026A5"/>
    <w:rsid w:val="000027CC"/>
    <w:rsid w:val="00003FBD"/>
    <w:rsid w:val="000046C4"/>
    <w:rsid w:val="0000703D"/>
    <w:rsid w:val="000079BA"/>
    <w:rsid w:val="00011588"/>
    <w:rsid w:val="0001269F"/>
    <w:rsid w:val="00012A52"/>
    <w:rsid w:val="0001465B"/>
    <w:rsid w:val="00015726"/>
    <w:rsid w:val="00017352"/>
    <w:rsid w:val="00020EDE"/>
    <w:rsid w:val="0002163D"/>
    <w:rsid w:val="0002480F"/>
    <w:rsid w:val="00024FE7"/>
    <w:rsid w:val="0002531A"/>
    <w:rsid w:val="000257BA"/>
    <w:rsid w:val="00027253"/>
    <w:rsid w:val="00027DEC"/>
    <w:rsid w:val="0003229C"/>
    <w:rsid w:val="00034251"/>
    <w:rsid w:val="00034FC3"/>
    <w:rsid w:val="00035222"/>
    <w:rsid w:val="000360A0"/>
    <w:rsid w:val="000413DC"/>
    <w:rsid w:val="00041627"/>
    <w:rsid w:val="0004311A"/>
    <w:rsid w:val="00044153"/>
    <w:rsid w:val="000443DB"/>
    <w:rsid w:val="00045124"/>
    <w:rsid w:val="00045B27"/>
    <w:rsid w:val="0004762C"/>
    <w:rsid w:val="000479E3"/>
    <w:rsid w:val="0005131D"/>
    <w:rsid w:val="00052D1B"/>
    <w:rsid w:val="00052F2E"/>
    <w:rsid w:val="0006158F"/>
    <w:rsid w:val="000615C2"/>
    <w:rsid w:val="000620AF"/>
    <w:rsid w:val="0006319D"/>
    <w:rsid w:val="00063959"/>
    <w:rsid w:val="0006501F"/>
    <w:rsid w:val="00065572"/>
    <w:rsid w:val="00065590"/>
    <w:rsid w:val="0006788F"/>
    <w:rsid w:val="00067C13"/>
    <w:rsid w:val="00070AF5"/>
    <w:rsid w:val="00071409"/>
    <w:rsid w:val="00071696"/>
    <w:rsid w:val="00072B97"/>
    <w:rsid w:val="00073754"/>
    <w:rsid w:val="000739CD"/>
    <w:rsid w:val="00074A5C"/>
    <w:rsid w:val="00075579"/>
    <w:rsid w:val="00075ECB"/>
    <w:rsid w:val="00076A13"/>
    <w:rsid w:val="00076DE3"/>
    <w:rsid w:val="00076ED3"/>
    <w:rsid w:val="000805B9"/>
    <w:rsid w:val="00080FCD"/>
    <w:rsid w:val="00081ADA"/>
    <w:rsid w:val="00081B03"/>
    <w:rsid w:val="00081B2C"/>
    <w:rsid w:val="00081BA0"/>
    <w:rsid w:val="0008257E"/>
    <w:rsid w:val="0008286B"/>
    <w:rsid w:val="000831CC"/>
    <w:rsid w:val="00083369"/>
    <w:rsid w:val="00084249"/>
    <w:rsid w:val="000845DA"/>
    <w:rsid w:val="000860B5"/>
    <w:rsid w:val="000879C0"/>
    <w:rsid w:val="00087BEC"/>
    <w:rsid w:val="0009427D"/>
    <w:rsid w:val="000951C1"/>
    <w:rsid w:val="00096781"/>
    <w:rsid w:val="000A4692"/>
    <w:rsid w:val="000B02DD"/>
    <w:rsid w:val="000B059A"/>
    <w:rsid w:val="000B16ED"/>
    <w:rsid w:val="000B23C6"/>
    <w:rsid w:val="000B286B"/>
    <w:rsid w:val="000B3817"/>
    <w:rsid w:val="000B387F"/>
    <w:rsid w:val="000B48CB"/>
    <w:rsid w:val="000B6A18"/>
    <w:rsid w:val="000C0130"/>
    <w:rsid w:val="000C175B"/>
    <w:rsid w:val="000C28F0"/>
    <w:rsid w:val="000C2AD2"/>
    <w:rsid w:val="000C570E"/>
    <w:rsid w:val="000C7482"/>
    <w:rsid w:val="000C77E1"/>
    <w:rsid w:val="000C7B67"/>
    <w:rsid w:val="000D202D"/>
    <w:rsid w:val="000D24C9"/>
    <w:rsid w:val="000D2F53"/>
    <w:rsid w:val="000D42F4"/>
    <w:rsid w:val="000D64FA"/>
    <w:rsid w:val="000D7C42"/>
    <w:rsid w:val="000E1CD8"/>
    <w:rsid w:val="000E2315"/>
    <w:rsid w:val="000E35D4"/>
    <w:rsid w:val="000E62EB"/>
    <w:rsid w:val="000E64ED"/>
    <w:rsid w:val="000E6C15"/>
    <w:rsid w:val="000F04EB"/>
    <w:rsid w:val="000F04F8"/>
    <w:rsid w:val="000F21BB"/>
    <w:rsid w:val="000F3BC9"/>
    <w:rsid w:val="000F3C9F"/>
    <w:rsid w:val="000F5079"/>
    <w:rsid w:val="000F6081"/>
    <w:rsid w:val="000F61E7"/>
    <w:rsid w:val="000F752B"/>
    <w:rsid w:val="000F78C7"/>
    <w:rsid w:val="000F7CFD"/>
    <w:rsid w:val="00100F62"/>
    <w:rsid w:val="00101CCC"/>
    <w:rsid w:val="00102964"/>
    <w:rsid w:val="00102D4C"/>
    <w:rsid w:val="00103E8D"/>
    <w:rsid w:val="00104852"/>
    <w:rsid w:val="0010550E"/>
    <w:rsid w:val="001061ED"/>
    <w:rsid w:val="001064C0"/>
    <w:rsid w:val="0011032C"/>
    <w:rsid w:val="0011144D"/>
    <w:rsid w:val="00112D51"/>
    <w:rsid w:val="001131E8"/>
    <w:rsid w:val="001145C6"/>
    <w:rsid w:val="001155E4"/>
    <w:rsid w:val="00115826"/>
    <w:rsid w:val="00117726"/>
    <w:rsid w:val="00117F1A"/>
    <w:rsid w:val="001200C8"/>
    <w:rsid w:val="00120848"/>
    <w:rsid w:val="00124BDF"/>
    <w:rsid w:val="001253C9"/>
    <w:rsid w:val="00125F3D"/>
    <w:rsid w:val="00126B36"/>
    <w:rsid w:val="0013023B"/>
    <w:rsid w:val="0013072B"/>
    <w:rsid w:val="001317E6"/>
    <w:rsid w:val="00131B4B"/>
    <w:rsid w:val="0013327D"/>
    <w:rsid w:val="001334DB"/>
    <w:rsid w:val="00133AF3"/>
    <w:rsid w:val="0013434C"/>
    <w:rsid w:val="001346D0"/>
    <w:rsid w:val="00135FB6"/>
    <w:rsid w:val="0013639A"/>
    <w:rsid w:val="0013728D"/>
    <w:rsid w:val="001372E8"/>
    <w:rsid w:val="0014044D"/>
    <w:rsid w:val="00142D96"/>
    <w:rsid w:val="0014506E"/>
    <w:rsid w:val="00147E16"/>
    <w:rsid w:val="0015036B"/>
    <w:rsid w:val="00152A63"/>
    <w:rsid w:val="00152C3E"/>
    <w:rsid w:val="00152C9B"/>
    <w:rsid w:val="00152F0B"/>
    <w:rsid w:val="00153E84"/>
    <w:rsid w:val="00154B45"/>
    <w:rsid w:val="001556CA"/>
    <w:rsid w:val="001565A4"/>
    <w:rsid w:val="00157206"/>
    <w:rsid w:val="00157AD6"/>
    <w:rsid w:val="001605BF"/>
    <w:rsid w:val="00160CCB"/>
    <w:rsid w:val="0016192A"/>
    <w:rsid w:val="0016254E"/>
    <w:rsid w:val="00165518"/>
    <w:rsid w:val="00165D10"/>
    <w:rsid w:val="00166F8C"/>
    <w:rsid w:val="00167086"/>
    <w:rsid w:val="0016762C"/>
    <w:rsid w:val="00170130"/>
    <w:rsid w:val="00170D0E"/>
    <w:rsid w:val="00171158"/>
    <w:rsid w:val="001715EF"/>
    <w:rsid w:val="001719BE"/>
    <w:rsid w:val="00172588"/>
    <w:rsid w:val="001733F5"/>
    <w:rsid w:val="0017752A"/>
    <w:rsid w:val="00177CE7"/>
    <w:rsid w:val="00180B46"/>
    <w:rsid w:val="00180C67"/>
    <w:rsid w:val="001814AB"/>
    <w:rsid w:val="00181C1B"/>
    <w:rsid w:val="0018231C"/>
    <w:rsid w:val="001823FE"/>
    <w:rsid w:val="00182EFF"/>
    <w:rsid w:val="001852B4"/>
    <w:rsid w:val="00185CF3"/>
    <w:rsid w:val="00185F35"/>
    <w:rsid w:val="00186290"/>
    <w:rsid w:val="00187462"/>
    <w:rsid w:val="00190BCE"/>
    <w:rsid w:val="00191ED1"/>
    <w:rsid w:val="001929A6"/>
    <w:rsid w:val="00194529"/>
    <w:rsid w:val="00195FEA"/>
    <w:rsid w:val="0019608B"/>
    <w:rsid w:val="0019679A"/>
    <w:rsid w:val="001A2D36"/>
    <w:rsid w:val="001A4D10"/>
    <w:rsid w:val="001A4D52"/>
    <w:rsid w:val="001A6C65"/>
    <w:rsid w:val="001A73B5"/>
    <w:rsid w:val="001B192F"/>
    <w:rsid w:val="001B1B2B"/>
    <w:rsid w:val="001B298D"/>
    <w:rsid w:val="001B2E7E"/>
    <w:rsid w:val="001B4792"/>
    <w:rsid w:val="001C118A"/>
    <w:rsid w:val="001C38F3"/>
    <w:rsid w:val="001C77D5"/>
    <w:rsid w:val="001D22C7"/>
    <w:rsid w:val="001D534C"/>
    <w:rsid w:val="001E23EE"/>
    <w:rsid w:val="001E25A6"/>
    <w:rsid w:val="001E282D"/>
    <w:rsid w:val="001E2C72"/>
    <w:rsid w:val="001E37B9"/>
    <w:rsid w:val="001E4F98"/>
    <w:rsid w:val="001E523B"/>
    <w:rsid w:val="001E52DA"/>
    <w:rsid w:val="001E5A85"/>
    <w:rsid w:val="001E6175"/>
    <w:rsid w:val="001E7C51"/>
    <w:rsid w:val="001F0002"/>
    <w:rsid w:val="001F172A"/>
    <w:rsid w:val="001F3441"/>
    <w:rsid w:val="001F7422"/>
    <w:rsid w:val="001F74ED"/>
    <w:rsid w:val="002016F3"/>
    <w:rsid w:val="00201ACC"/>
    <w:rsid w:val="00203345"/>
    <w:rsid w:val="00203F91"/>
    <w:rsid w:val="00207503"/>
    <w:rsid w:val="0021037D"/>
    <w:rsid w:val="00210FB4"/>
    <w:rsid w:val="0021133E"/>
    <w:rsid w:val="002174BB"/>
    <w:rsid w:val="00217972"/>
    <w:rsid w:val="00217C22"/>
    <w:rsid w:val="00220D4F"/>
    <w:rsid w:val="00224215"/>
    <w:rsid w:val="00225B45"/>
    <w:rsid w:val="002273EF"/>
    <w:rsid w:val="002303A4"/>
    <w:rsid w:val="00230AD3"/>
    <w:rsid w:val="002312E3"/>
    <w:rsid w:val="00232941"/>
    <w:rsid w:val="00235950"/>
    <w:rsid w:val="002359FA"/>
    <w:rsid w:val="00235B4D"/>
    <w:rsid w:val="00236371"/>
    <w:rsid w:val="00236448"/>
    <w:rsid w:val="0023723E"/>
    <w:rsid w:val="002417D4"/>
    <w:rsid w:val="0024223E"/>
    <w:rsid w:val="002433B0"/>
    <w:rsid w:val="002435E2"/>
    <w:rsid w:val="00243B5C"/>
    <w:rsid w:val="00245437"/>
    <w:rsid w:val="00246445"/>
    <w:rsid w:val="002506BD"/>
    <w:rsid w:val="00251186"/>
    <w:rsid w:val="00253433"/>
    <w:rsid w:val="0025450D"/>
    <w:rsid w:val="00255750"/>
    <w:rsid w:val="002564F7"/>
    <w:rsid w:val="00257B2A"/>
    <w:rsid w:val="0026002C"/>
    <w:rsid w:val="00260265"/>
    <w:rsid w:val="0026035C"/>
    <w:rsid w:val="00261C98"/>
    <w:rsid w:val="00261EA4"/>
    <w:rsid w:val="002622AA"/>
    <w:rsid w:val="0026257B"/>
    <w:rsid w:val="0026459E"/>
    <w:rsid w:val="00264ED1"/>
    <w:rsid w:val="0026695B"/>
    <w:rsid w:val="002707CC"/>
    <w:rsid w:val="00270BB7"/>
    <w:rsid w:val="002757DF"/>
    <w:rsid w:val="00280E7D"/>
    <w:rsid w:val="0028146F"/>
    <w:rsid w:val="00281ECD"/>
    <w:rsid w:val="00281FEE"/>
    <w:rsid w:val="0028237B"/>
    <w:rsid w:val="00282968"/>
    <w:rsid w:val="0028394F"/>
    <w:rsid w:val="00285055"/>
    <w:rsid w:val="00286FE4"/>
    <w:rsid w:val="00291835"/>
    <w:rsid w:val="00291D46"/>
    <w:rsid w:val="00293075"/>
    <w:rsid w:val="00293AA9"/>
    <w:rsid w:val="002966B9"/>
    <w:rsid w:val="002A016A"/>
    <w:rsid w:val="002A3DF0"/>
    <w:rsid w:val="002A428E"/>
    <w:rsid w:val="002A453C"/>
    <w:rsid w:val="002A5C98"/>
    <w:rsid w:val="002A6FAC"/>
    <w:rsid w:val="002A76FC"/>
    <w:rsid w:val="002A7EAD"/>
    <w:rsid w:val="002B3C47"/>
    <w:rsid w:val="002B42AE"/>
    <w:rsid w:val="002B4410"/>
    <w:rsid w:val="002B503E"/>
    <w:rsid w:val="002B568D"/>
    <w:rsid w:val="002C1296"/>
    <w:rsid w:val="002C19F6"/>
    <w:rsid w:val="002C44FA"/>
    <w:rsid w:val="002C540F"/>
    <w:rsid w:val="002C75D4"/>
    <w:rsid w:val="002C7BB6"/>
    <w:rsid w:val="002C7FC4"/>
    <w:rsid w:val="002D0C1B"/>
    <w:rsid w:val="002D2C5F"/>
    <w:rsid w:val="002D30FB"/>
    <w:rsid w:val="002D384A"/>
    <w:rsid w:val="002D517C"/>
    <w:rsid w:val="002D6074"/>
    <w:rsid w:val="002D6C07"/>
    <w:rsid w:val="002D7333"/>
    <w:rsid w:val="002D7B7F"/>
    <w:rsid w:val="002E0EE2"/>
    <w:rsid w:val="002E1C42"/>
    <w:rsid w:val="002E2B89"/>
    <w:rsid w:val="002E355F"/>
    <w:rsid w:val="002E3A31"/>
    <w:rsid w:val="002E41B0"/>
    <w:rsid w:val="002E464F"/>
    <w:rsid w:val="002E6324"/>
    <w:rsid w:val="002F1B18"/>
    <w:rsid w:val="002F37F3"/>
    <w:rsid w:val="002F3943"/>
    <w:rsid w:val="002F56AB"/>
    <w:rsid w:val="00300751"/>
    <w:rsid w:val="00301D85"/>
    <w:rsid w:val="00303297"/>
    <w:rsid w:val="003036FB"/>
    <w:rsid w:val="00304A39"/>
    <w:rsid w:val="0030705E"/>
    <w:rsid w:val="00307884"/>
    <w:rsid w:val="003114C7"/>
    <w:rsid w:val="00311C4C"/>
    <w:rsid w:val="00313832"/>
    <w:rsid w:val="00313846"/>
    <w:rsid w:val="00315953"/>
    <w:rsid w:val="0031644E"/>
    <w:rsid w:val="0031669A"/>
    <w:rsid w:val="00320EDF"/>
    <w:rsid w:val="00321552"/>
    <w:rsid w:val="00321E03"/>
    <w:rsid w:val="0032383A"/>
    <w:rsid w:val="00324AE6"/>
    <w:rsid w:val="0032703C"/>
    <w:rsid w:val="00332C84"/>
    <w:rsid w:val="0033301A"/>
    <w:rsid w:val="0033381C"/>
    <w:rsid w:val="00333EBB"/>
    <w:rsid w:val="00340A83"/>
    <w:rsid w:val="003431AF"/>
    <w:rsid w:val="0034362D"/>
    <w:rsid w:val="003442D9"/>
    <w:rsid w:val="003517B1"/>
    <w:rsid w:val="00351D44"/>
    <w:rsid w:val="003523EB"/>
    <w:rsid w:val="00352668"/>
    <w:rsid w:val="00352AF2"/>
    <w:rsid w:val="0035513B"/>
    <w:rsid w:val="00357922"/>
    <w:rsid w:val="00360052"/>
    <w:rsid w:val="00362033"/>
    <w:rsid w:val="00362053"/>
    <w:rsid w:val="003623E0"/>
    <w:rsid w:val="00362802"/>
    <w:rsid w:val="00363388"/>
    <w:rsid w:val="00363E73"/>
    <w:rsid w:val="0036483C"/>
    <w:rsid w:val="00365202"/>
    <w:rsid w:val="00365CF2"/>
    <w:rsid w:val="0036613F"/>
    <w:rsid w:val="00366BDB"/>
    <w:rsid w:val="0037479E"/>
    <w:rsid w:val="00374B3B"/>
    <w:rsid w:val="0037505A"/>
    <w:rsid w:val="003756F2"/>
    <w:rsid w:val="003766EE"/>
    <w:rsid w:val="00376C6B"/>
    <w:rsid w:val="003774DC"/>
    <w:rsid w:val="0038280A"/>
    <w:rsid w:val="00383EE4"/>
    <w:rsid w:val="003840D1"/>
    <w:rsid w:val="00385F88"/>
    <w:rsid w:val="00391515"/>
    <w:rsid w:val="003916AE"/>
    <w:rsid w:val="00394F37"/>
    <w:rsid w:val="00395FCC"/>
    <w:rsid w:val="0039661C"/>
    <w:rsid w:val="003A248E"/>
    <w:rsid w:val="003A446F"/>
    <w:rsid w:val="003B033C"/>
    <w:rsid w:val="003B0956"/>
    <w:rsid w:val="003B1099"/>
    <w:rsid w:val="003B178E"/>
    <w:rsid w:val="003B18E5"/>
    <w:rsid w:val="003B1997"/>
    <w:rsid w:val="003B3CEF"/>
    <w:rsid w:val="003B5D87"/>
    <w:rsid w:val="003B631D"/>
    <w:rsid w:val="003B73ED"/>
    <w:rsid w:val="003B743F"/>
    <w:rsid w:val="003C0C84"/>
    <w:rsid w:val="003C2223"/>
    <w:rsid w:val="003C28F7"/>
    <w:rsid w:val="003C3899"/>
    <w:rsid w:val="003C51D9"/>
    <w:rsid w:val="003C6E1A"/>
    <w:rsid w:val="003C72C7"/>
    <w:rsid w:val="003C7E43"/>
    <w:rsid w:val="003D2A07"/>
    <w:rsid w:val="003D2FEE"/>
    <w:rsid w:val="003D30DB"/>
    <w:rsid w:val="003D3C45"/>
    <w:rsid w:val="003D7EC9"/>
    <w:rsid w:val="003D7F45"/>
    <w:rsid w:val="003E1831"/>
    <w:rsid w:val="003E3B0D"/>
    <w:rsid w:val="003E4956"/>
    <w:rsid w:val="003E510E"/>
    <w:rsid w:val="003E539B"/>
    <w:rsid w:val="003E5E54"/>
    <w:rsid w:val="003E6F9D"/>
    <w:rsid w:val="003F005C"/>
    <w:rsid w:val="003F20B1"/>
    <w:rsid w:val="003F646D"/>
    <w:rsid w:val="00401D34"/>
    <w:rsid w:val="00402584"/>
    <w:rsid w:val="00402B17"/>
    <w:rsid w:val="0040356A"/>
    <w:rsid w:val="00404614"/>
    <w:rsid w:val="00405123"/>
    <w:rsid w:val="0040564A"/>
    <w:rsid w:val="004056B6"/>
    <w:rsid w:val="00406EB5"/>
    <w:rsid w:val="00407646"/>
    <w:rsid w:val="004077A1"/>
    <w:rsid w:val="00407FC1"/>
    <w:rsid w:val="00410BC6"/>
    <w:rsid w:val="004112F1"/>
    <w:rsid w:val="004151FD"/>
    <w:rsid w:val="004156AE"/>
    <w:rsid w:val="004164DC"/>
    <w:rsid w:val="00417A76"/>
    <w:rsid w:val="00422D2D"/>
    <w:rsid w:val="0042312B"/>
    <w:rsid w:val="00423AFE"/>
    <w:rsid w:val="004246A0"/>
    <w:rsid w:val="00425033"/>
    <w:rsid w:val="00425FCB"/>
    <w:rsid w:val="00430782"/>
    <w:rsid w:val="00430981"/>
    <w:rsid w:val="00431FDF"/>
    <w:rsid w:val="00432D63"/>
    <w:rsid w:val="0043432A"/>
    <w:rsid w:val="0043448E"/>
    <w:rsid w:val="00434A6B"/>
    <w:rsid w:val="00434B24"/>
    <w:rsid w:val="0043613B"/>
    <w:rsid w:val="0043697B"/>
    <w:rsid w:val="0044067E"/>
    <w:rsid w:val="004412AE"/>
    <w:rsid w:val="00442806"/>
    <w:rsid w:val="004429F0"/>
    <w:rsid w:val="004448B9"/>
    <w:rsid w:val="0044502A"/>
    <w:rsid w:val="00445C13"/>
    <w:rsid w:val="004467AC"/>
    <w:rsid w:val="00446B7A"/>
    <w:rsid w:val="00447F19"/>
    <w:rsid w:val="00447FD5"/>
    <w:rsid w:val="00450CB8"/>
    <w:rsid w:val="004512FB"/>
    <w:rsid w:val="004515F9"/>
    <w:rsid w:val="00451ADD"/>
    <w:rsid w:val="004550E4"/>
    <w:rsid w:val="00455878"/>
    <w:rsid w:val="004563EF"/>
    <w:rsid w:val="004570D0"/>
    <w:rsid w:val="00457DA7"/>
    <w:rsid w:val="004611D6"/>
    <w:rsid w:val="004626DF"/>
    <w:rsid w:val="00463BFF"/>
    <w:rsid w:val="0046589A"/>
    <w:rsid w:val="00467D55"/>
    <w:rsid w:val="004700FF"/>
    <w:rsid w:val="004714C5"/>
    <w:rsid w:val="00471D43"/>
    <w:rsid w:val="00474DB1"/>
    <w:rsid w:val="00475D22"/>
    <w:rsid w:val="00476477"/>
    <w:rsid w:val="004804C6"/>
    <w:rsid w:val="00480AB7"/>
    <w:rsid w:val="0048202A"/>
    <w:rsid w:val="00483D6A"/>
    <w:rsid w:val="00486C44"/>
    <w:rsid w:val="004872CD"/>
    <w:rsid w:val="00487B27"/>
    <w:rsid w:val="00491BEC"/>
    <w:rsid w:val="00491C6C"/>
    <w:rsid w:val="0049243C"/>
    <w:rsid w:val="004924F6"/>
    <w:rsid w:val="00493E3B"/>
    <w:rsid w:val="004976A0"/>
    <w:rsid w:val="00497752"/>
    <w:rsid w:val="004A08A1"/>
    <w:rsid w:val="004A2B8C"/>
    <w:rsid w:val="004A2CC4"/>
    <w:rsid w:val="004A3083"/>
    <w:rsid w:val="004A4CD8"/>
    <w:rsid w:val="004A552C"/>
    <w:rsid w:val="004A5713"/>
    <w:rsid w:val="004A57C0"/>
    <w:rsid w:val="004A6317"/>
    <w:rsid w:val="004B1370"/>
    <w:rsid w:val="004B27D8"/>
    <w:rsid w:val="004B4F27"/>
    <w:rsid w:val="004B78DA"/>
    <w:rsid w:val="004B78DB"/>
    <w:rsid w:val="004C1668"/>
    <w:rsid w:val="004C18F9"/>
    <w:rsid w:val="004C21E2"/>
    <w:rsid w:val="004C3126"/>
    <w:rsid w:val="004C49C8"/>
    <w:rsid w:val="004C4D8F"/>
    <w:rsid w:val="004C546C"/>
    <w:rsid w:val="004C6021"/>
    <w:rsid w:val="004C62D5"/>
    <w:rsid w:val="004C7560"/>
    <w:rsid w:val="004C790F"/>
    <w:rsid w:val="004D0DF3"/>
    <w:rsid w:val="004D163E"/>
    <w:rsid w:val="004E31C6"/>
    <w:rsid w:val="004E34D0"/>
    <w:rsid w:val="004E3A41"/>
    <w:rsid w:val="004E4B5C"/>
    <w:rsid w:val="004E5444"/>
    <w:rsid w:val="004E5596"/>
    <w:rsid w:val="004E56DC"/>
    <w:rsid w:val="004E6366"/>
    <w:rsid w:val="004E6DD6"/>
    <w:rsid w:val="004E715F"/>
    <w:rsid w:val="004F094D"/>
    <w:rsid w:val="004F1B5E"/>
    <w:rsid w:val="004F2498"/>
    <w:rsid w:val="004F2907"/>
    <w:rsid w:val="004F2EC3"/>
    <w:rsid w:val="004F3FDD"/>
    <w:rsid w:val="004F5016"/>
    <w:rsid w:val="004F5787"/>
    <w:rsid w:val="004F6F32"/>
    <w:rsid w:val="004F79E0"/>
    <w:rsid w:val="0050063E"/>
    <w:rsid w:val="00501A2C"/>
    <w:rsid w:val="005055B4"/>
    <w:rsid w:val="00505E69"/>
    <w:rsid w:val="00506762"/>
    <w:rsid w:val="00507965"/>
    <w:rsid w:val="00510A9B"/>
    <w:rsid w:val="00510B2E"/>
    <w:rsid w:val="00510B52"/>
    <w:rsid w:val="00511785"/>
    <w:rsid w:val="00512554"/>
    <w:rsid w:val="00514416"/>
    <w:rsid w:val="00516A8C"/>
    <w:rsid w:val="00517689"/>
    <w:rsid w:val="00517D71"/>
    <w:rsid w:val="005201BD"/>
    <w:rsid w:val="00523DB3"/>
    <w:rsid w:val="00523DD6"/>
    <w:rsid w:val="00523EA9"/>
    <w:rsid w:val="00527C7A"/>
    <w:rsid w:val="00530C09"/>
    <w:rsid w:val="00531AF0"/>
    <w:rsid w:val="00532398"/>
    <w:rsid w:val="0053252D"/>
    <w:rsid w:val="00532B14"/>
    <w:rsid w:val="00532D62"/>
    <w:rsid w:val="0053479F"/>
    <w:rsid w:val="00536043"/>
    <w:rsid w:val="0053664F"/>
    <w:rsid w:val="0054120C"/>
    <w:rsid w:val="00542B86"/>
    <w:rsid w:val="005430BA"/>
    <w:rsid w:val="005437B8"/>
    <w:rsid w:val="00544EE0"/>
    <w:rsid w:val="00550E5B"/>
    <w:rsid w:val="00551FFA"/>
    <w:rsid w:val="00552956"/>
    <w:rsid w:val="00554FC8"/>
    <w:rsid w:val="0055780C"/>
    <w:rsid w:val="005607FD"/>
    <w:rsid w:val="0056154C"/>
    <w:rsid w:val="00562310"/>
    <w:rsid w:val="00563C5A"/>
    <w:rsid w:val="00563E38"/>
    <w:rsid w:val="00564168"/>
    <w:rsid w:val="00564BAB"/>
    <w:rsid w:val="005651AA"/>
    <w:rsid w:val="005661EB"/>
    <w:rsid w:val="005662D0"/>
    <w:rsid w:val="005667E1"/>
    <w:rsid w:val="00566DFC"/>
    <w:rsid w:val="00566F66"/>
    <w:rsid w:val="0057076D"/>
    <w:rsid w:val="00571922"/>
    <w:rsid w:val="00572CD3"/>
    <w:rsid w:val="0057418A"/>
    <w:rsid w:val="00576649"/>
    <w:rsid w:val="00576E29"/>
    <w:rsid w:val="005806AB"/>
    <w:rsid w:val="00580BE9"/>
    <w:rsid w:val="005855FD"/>
    <w:rsid w:val="00585761"/>
    <w:rsid w:val="0058577E"/>
    <w:rsid w:val="00586951"/>
    <w:rsid w:val="00587461"/>
    <w:rsid w:val="00590E32"/>
    <w:rsid w:val="00592D37"/>
    <w:rsid w:val="0059317E"/>
    <w:rsid w:val="00593A03"/>
    <w:rsid w:val="00594156"/>
    <w:rsid w:val="00594318"/>
    <w:rsid w:val="005949E6"/>
    <w:rsid w:val="005955D3"/>
    <w:rsid w:val="00595AB2"/>
    <w:rsid w:val="005967B9"/>
    <w:rsid w:val="005A1DC3"/>
    <w:rsid w:val="005A20E9"/>
    <w:rsid w:val="005A2DAA"/>
    <w:rsid w:val="005A2FFB"/>
    <w:rsid w:val="005A491D"/>
    <w:rsid w:val="005A6054"/>
    <w:rsid w:val="005A6375"/>
    <w:rsid w:val="005A759F"/>
    <w:rsid w:val="005B017E"/>
    <w:rsid w:val="005B03FD"/>
    <w:rsid w:val="005B0BF9"/>
    <w:rsid w:val="005B1F28"/>
    <w:rsid w:val="005B2237"/>
    <w:rsid w:val="005B4B7F"/>
    <w:rsid w:val="005B583A"/>
    <w:rsid w:val="005B7404"/>
    <w:rsid w:val="005B77D4"/>
    <w:rsid w:val="005B7E53"/>
    <w:rsid w:val="005C3269"/>
    <w:rsid w:val="005C5D0B"/>
    <w:rsid w:val="005C5EE5"/>
    <w:rsid w:val="005C67FA"/>
    <w:rsid w:val="005D0090"/>
    <w:rsid w:val="005D1BB3"/>
    <w:rsid w:val="005D1D01"/>
    <w:rsid w:val="005D2C73"/>
    <w:rsid w:val="005D37FE"/>
    <w:rsid w:val="005D50A0"/>
    <w:rsid w:val="005D54D0"/>
    <w:rsid w:val="005D61FE"/>
    <w:rsid w:val="005D7AF9"/>
    <w:rsid w:val="005E0C39"/>
    <w:rsid w:val="005E2285"/>
    <w:rsid w:val="005E4048"/>
    <w:rsid w:val="005E41FB"/>
    <w:rsid w:val="005E4D5A"/>
    <w:rsid w:val="005E4DDF"/>
    <w:rsid w:val="005E52F1"/>
    <w:rsid w:val="005E5CDD"/>
    <w:rsid w:val="005E6218"/>
    <w:rsid w:val="005E6907"/>
    <w:rsid w:val="005E7D8C"/>
    <w:rsid w:val="005F4E32"/>
    <w:rsid w:val="005F6A33"/>
    <w:rsid w:val="00601562"/>
    <w:rsid w:val="006023D6"/>
    <w:rsid w:val="00602B95"/>
    <w:rsid w:val="00604651"/>
    <w:rsid w:val="00605569"/>
    <w:rsid w:val="006066A4"/>
    <w:rsid w:val="00606E2F"/>
    <w:rsid w:val="00610F0B"/>
    <w:rsid w:val="00614533"/>
    <w:rsid w:val="006146B9"/>
    <w:rsid w:val="0061617B"/>
    <w:rsid w:val="0062020C"/>
    <w:rsid w:val="006226A9"/>
    <w:rsid w:val="00624D86"/>
    <w:rsid w:val="00624F56"/>
    <w:rsid w:val="0062519F"/>
    <w:rsid w:val="00626471"/>
    <w:rsid w:val="0062658A"/>
    <w:rsid w:val="00626898"/>
    <w:rsid w:val="00630585"/>
    <w:rsid w:val="00631AA6"/>
    <w:rsid w:val="006327F2"/>
    <w:rsid w:val="00632A02"/>
    <w:rsid w:val="006375EC"/>
    <w:rsid w:val="00641197"/>
    <w:rsid w:val="00641369"/>
    <w:rsid w:val="006436B6"/>
    <w:rsid w:val="006439A3"/>
    <w:rsid w:val="00644070"/>
    <w:rsid w:val="00646E4B"/>
    <w:rsid w:val="006471AD"/>
    <w:rsid w:val="006515F1"/>
    <w:rsid w:val="00652208"/>
    <w:rsid w:val="00652511"/>
    <w:rsid w:val="00653855"/>
    <w:rsid w:val="006538AA"/>
    <w:rsid w:val="006546D6"/>
    <w:rsid w:val="00656CFF"/>
    <w:rsid w:val="006570CA"/>
    <w:rsid w:val="006571AA"/>
    <w:rsid w:val="00660198"/>
    <w:rsid w:val="00660902"/>
    <w:rsid w:val="00661DA8"/>
    <w:rsid w:val="00664D7F"/>
    <w:rsid w:val="00670112"/>
    <w:rsid w:val="00670250"/>
    <w:rsid w:val="00672FF1"/>
    <w:rsid w:val="006735D7"/>
    <w:rsid w:val="006735D9"/>
    <w:rsid w:val="006761B2"/>
    <w:rsid w:val="00676353"/>
    <w:rsid w:val="00677E1B"/>
    <w:rsid w:val="0068081E"/>
    <w:rsid w:val="0068285B"/>
    <w:rsid w:val="0068375A"/>
    <w:rsid w:val="00685B27"/>
    <w:rsid w:val="0068658F"/>
    <w:rsid w:val="006865AB"/>
    <w:rsid w:val="00686BF8"/>
    <w:rsid w:val="00687994"/>
    <w:rsid w:val="00691F2A"/>
    <w:rsid w:val="0069228A"/>
    <w:rsid w:val="00694143"/>
    <w:rsid w:val="006A0C91"/>
    <w:rsid w:val="006A14B2"/>
    <w:rsid w:val="006A1BB3"/>
    <w:rsid w:val="006A24CC"/>
    <w:rsid w:val="006A3D9B"/>
    <w:rsid w:val="006A4286"/>
    <w:rsid w:val="006A57ED"/>
    <w:rsid w:val="006A6746"/>
    <w:rsid w:val="006A6F43"/>
    <w:rsid w:val="006A7358"/>
    <w:rsid w:val="006B0FD2"/>
    <w:rsid w:val="006B363A"/>
    <w:rsid w:val="006B3D4F"/>
    <w:rsid w:val="006B5FD2"/>
    <w:rsid w:val="006B72EC"/>
    <w:rsid w:val="006C03CC"/>
    <w:rsid w:val="006C36D9"/>
    <w:rsid w:val="006C4597"/>
    <w:rsid w:val="006C571F"/>
    <w:rsid w:val="006C735E"/>
    <w:rsid w:val="006D06D5"/>
    <w:rsid w:val="006D1966"/>
    <w:rsid w:val="006D1B74"/>
    <w:rsid w:val="006D32CE"/>
    <w:rsid w:val="006D348F"/>
    <w:rsid w:val="006D415A"/>
    <w:rsid w:val="006D6A6A"/>
    <w:rsid w:val="006D70BD"/>
    <w:rsid w:val="006E23C2"/>
    <w:rsid w:val="006E30B4"/>
    <w:rsid w:val="006E55B6"/>
    <w:rsid w:val="006E7DDD"/>
    <w:rsid w:val="006F0340"/>
    <w:rsid w:val="006F0784"/>
    <w:rsid w:val="006F237D"/>
    <w:rsid w:val="006F2666"/>
    <w:rsid w:val="006F4076"/>
    <w:rsid w:val="006F51EF"/>
    <w:rsid w:val="006F6281"/>
    <w:rsid w:val="006F6F78"/>
    <w:rsid w:val="006F7557"/>
    <w:rsid w:val="006F76AB"/>
    <w:rsid w:val="00701073"/>
    <w:rsid w:val="007012CC"/>
    <w:rsid w:val="00705CCE"/>
    <w:rsid w:val="00705E4D"/>
    <w:rsid w:val="00706AC4"/>
    <w:rsid w:val="00707F82"/>
    <w:rsid w:val="00710250"/>
    <w:rsid w:val="007102E7"/>
    <w:rsid w:val="007120BA"/>
    <w:rsid w:val="007126C5"/>
    <w:rsid w:val="007153BF"/>
    <w:rsid w:val="00716874"/>
    <w:rsid w:val="007177D8"/>
    <w:rsid w:val="00717A87"/>
    <w:rsid w:val="00717FF6"/>
    <w:rsid w:val="007201C0"/>
    <w:rsid w:val="00720EE2"/>
    <w:rsid w:val="00722223"/>
    <w:rsid w:val="00722BE4"/>
    <w:rsid w:val="00723250"/>
    <w:rsid w:val="00726A8C"/>
    <w:rsid w:val="00727799"/>
    <w:rsid w:val="00727952"/>
    <w:rsid w:val="00727D89"/>
    <w:rsid w:val="00730462"/>
    <w:rsid w:val="00730858"/>
    <w:rsid w:val="00732F6A"/>
    <w:rsid w:val="007333AA"/>
    <w:rsid w:val="00735E3C"/>
    <w:rsid w:val="00736D4E"/>
    <w:rsid w:val="007371B3"/>
    <w:rsid w:val="007409EC"/>
    <w:rsid w:val="007418BF"/>
    <w:rsid w:val="007427FD"/>
    <w:rsid w:val="0074289C"/>
    <w:rsid w:val="007439A8"/>
    <w:rsid w:val="00744D4F"/>
    <w:rsid w:val="00745135"/>
    <w:rsid w:val="007466F7"/>
    <w:rsid w:val="00747814"/>
    <w:rsid w:val="00747E25"/>
    <w:rsid w:val="00750838"/>
    <w:rsid w:val="00751CA6"/>
    <w:rsid w:val="00753DEA"/>
    <w:rsid w:val="007544A7"/>
    <w:rsid w:val="007544E0"/>
    <w:rsid w:val="00754F45"/>
    <w:rsid w:val="00755AA2"/>
    <w:rsid w:val="0075624C"/>
    <w:rsid w:val="0076078F"/>
    <w:rsid w:val="0076412B"/>
    <w:rsid w:val="0076640A"/>
    <w:rsid w:val="0077088B"/>
    <w:rsid w:val="00771694"/>
    <w:rsid w:val="00772355"/>
    <w:rsid w:val="00773A30"/>
    <w:rsid w:val="00774087"/>
    <w:rsid w:val="00774BB9"/>
    <w:rsid w:val="00775F2D"/>
    <w:rsid w:val="00776D75"/>
    <w:rsid w:val="007777FD"/>
    <w:rsid w:val="00777C9C"/>
    <w:rsid w:val="007800BC"/>
    <w:rsid w:val="00782AC1"/>
    <w:rsid w:val="00782D4B"/>
    <w:rsid w:val="00783DF3"/>
    <w:rsid w:val="00783E23"/>
    <w:rsid w:val="00784685"/>
    <w:rsid w:val="007848D1"/>
    <w:rsid w:val="00787EC1"/>
    <w:rsid w:val="0079056E"/>
    <w:rsid w:val="00792139"/>
    <w:rsid w:val="00794E0B"/>
    <w:rsid w:val="00795595"/>
    <w:rsid w:val="00796324"/>
    <w:rsid w:val="0079638E"/>
    <w:rsid w:val="00797B4B"/>
    <w:rsid w:val="00797E8E"/>
    <w:rsid w:val="007A1127"/>
    <w:rsid w:val="007A3BD3"/>
    <w:rsid w:val="007A4366"/>
    <w:rsid w:val="007A56E9"/>
    <w:rsid w:val="007A618C"/>
    <w:rsid w:val="007B06AD"/>
    <w:rsid w:val="007B316A"/>
    <w:rsid w:val="007B3B28"/>
    <w:rsid w:val="007B48C7"/>
    <w:rsid w:val="007B60B9"/>
    <w:rsid w:val="007B6304"/>
    <w:rsid w:val="007B6924"/>
    <w:rsid w:val="007B6955"/>
    <w:rsid w:val="007C06D6"/>
    <w:rsid w:val="007C0E82"/>
    <w:rsid w:val="007C2B3A"/>
    <w:rsid w:val="007C63C4"/>
    <w:rsid w:val="007C6FF3"/>
    <w:rsid w:val="007C7466"/>
    <w:rsid w:val="007C74A0"/>
    <w:rsid w:val="007D07C6"/>
    <w:rsid w:val="007D290E"/>
    <w:rsid w:val="007D3ED5"/>
    <w:rsid w:val="007D4BF9"/>
    <w:rsid w:val="007D4FB6"/>
    <w:rsid w:val="007D5044"/>
    <w:rsid w:val="007D565F"/>
    <w:rsid w:val="007D570E"/>
    <w:rsid w:val="007D595D"/>
    <w:rsid w:val="007D5DB6"/>
    <w:rsid w:val="007D768C"/>
    <w:rsid w:val="007D79BE"/>
    <w:rsid w:val="007E1563"/>
    <w:rsid w:val="007E2D7D"/>
    <w:rsid w:val="007E3014"/>
    <w:rsid w:val="007E4097"/>
    <w:rsid w:val="007E424A"/>
    <w:rsid w:val="007E780F"/>
    <w:rsid w:val="007F2020"/>
    <w:rsid w:val="007F2F9D"/>
    <w:rsid w:val="007F4C90"/>
    <w:rsid w:val="007F65FE"/>
    <w:rsid w:val="007F7648"/>
    <w:rsid w:val="007F79D0"/>
    <w:rsid w:val="007F7D23"/>
    <w:rsid w:val="007F7DFA"/>
    <w:rsid w:val="00800E78"/>
    <w:rsid w:val="00801407"/>
    <w:rsid w:val="00801E6E"/>
    <w:rsid w:val="00801FB9"/>
    <w:rsid w:val="00803DA4"/>
    <w:rsid w:val="008062E8"/>
    <w:rsid w:val="00807D1D"/>
    <w:rsid w:val="008100BD"/>
    <w:rsid w:val="00810295"/>
    <w:rsid w:val="0081119E"/>
    <w:rsid w:val="00811A7A"/>
    <w:rsid w:val="00812B27"/>
    <w:rsid w:val="008143EE"/>
    <w:rsid w:val="00815C12"/>
    <w:rsid w:val="00815ED0"/>
    <w:rsid w:val="0082038A"/>
    <w:rsid w:val="0082074C"/>
    <w:rsid w:val="00821365"/>
    <w:rsid w:val="008214F2"/>
    <w:rsid w:val="0082160C"/>
    <w:rsid w:val="008222B5"/>
    <w:rsid w:val="0082412A"/>
    <w:rsid w:val="0082459A"/>
    <w:rsid w:val="00824AFD"/>
    <w:rsid w:val="008278F0"/>
    <w:rsid w:val="00830BDA"/>
    <w:rsid w:val="00831293"/>
    <w:rsid w:val="00831799"/>
    <w:rsid w:val="0083200B"/>
    <w:rsid w:val="00833D26"/>
    <w:rsid w:val="00843098"/>
    <w:rsid w:val="0084478E"/>
    <w:rsid w:val="0084616D"/>
    <w:rsid w:val="00846276"/>
    <w:rsid w:val="0084676C"/>
    <w:rsid w:val="00850D07"/>
    <w:rsid w:val="0085163A"/>
    <w:rsid w:val="00851824"/>
    <w:rsid w:val="008524FB"/>
    <w:rsid w:val="00855E97"/>
    <w:rsid w:val="00856B22"/>
    <w:rsid w:val="00857B9D"/>
    <w:rsid w:val="00861C6A"/>
    <w:rsid w:val="0086358A"/>
    <w:rsid w:val="008648C6"/>
    <w:rsid w:val="0086492D"/>
    <w:rsid w:val="00864947"/>
    <w:rsid w:val="008662F4"/>
    <w:rsid w:val="0086635B"/>
    <w:rsid w:val="00867E44"/>
    <w:rsid w:val="00867EE2"/>
    <w:rsid w:val="0087013F"/>
    <w:rsid w:val="00870E1C"/>
    <w:rsid w:val="0087111C"/>
    <w:rsid w:val="008715DE"/>
    <w:rsid w:val="00871729"/>
    <w:rsid w:val="00871FDF"/>
    <w:rsid w:val="00872AF0"/>
    <w:rsid w:val="00874557"/>
    <w:rsid w:val="00876309"/>
    <w:rsid w:val="00881856"/>
    <w:rsid w:val="00881876"/>
    <w:rsid w:val="00885AB6"/>
    <w:rsid w:val="00887B00"/>
    <w:rsid w:val="00887D97"/>
    <w:rsid w:val="0089054D"/>
    <w:rsid w:val="00890727"/>
    <w:rsid w:val="0089120F"/>
    <w:rsid w:val="00893F8F"/>
    <w:rsid w:val="0089403B"/>
    <w:rsid w:val="00894BFB"/>
    <w:rsid w:val="008958AB"/>
    <w:rsid w:val="0089655A"/>
    <w:rsid w:val="0089698F"/>
    <w:rsid w:val="008A0320"/>
    <w:rsid w:val="008A076F"/>
    <w:rsid w:val="008A2091"/>
    <w:rsid w:val="008A4177"/>
    <w:rsid w:val="008A5CCC"/>
    <w:rsid w:val="008A74BB"/>
    <w:rsid w:val="008B0C4C"/>
    <w:rsid w:val="008B34FE"/>
    <w:rsid w:val="008B3C38"/>
    <w:rsid w:val="008B6484"/>
    <w:rsid w:val="008B6957"/>
    <w:rsid w:val="008B6E29"/>
    <w:rsid w:val="008B7833"/>
    <w:rsid w:val="008B7C2E"/>
    <w:rsid w:val="008C000F"/>
    <w:rsid w:val="008C1D27"/>
    <w:rsid w:val="008C3F55"/>
    <w:rsid w:val="008C4DCF"/>
    <w:rsid w:val="008C5823"/>
    <w:rsid w:val="008C5E37"/>
    <w:rsid w:val="008D1D9B"/>
    <w:rsid w:val="008D3282"/>
    <w:rsid w:val="008D42B8"/>
    <w:rsid w:val="008D4B87"/>
    <w:rsid w:val="008D7F67"/>
    <w:rsid w:val="008E05E5"/>
    <w:rsid w:val="008E196C"/>
    <w:rsid w:val="008E2D37"/>
    <w:rsid w:val="008E42E6"/>
    <w:rsid w:val="008E5481"/>
    <w:rsid w:val="008E58F1"/>
    <w:rsid w:val="008E61BE"/>
    <w:rsid w:val="008E6CB8"/>
    <w:rsid w:val="008E7F60"/>
    <w:rsid w:val="008F0756"/>
    <w:rsid w:val="008F0AC6"/>
    <w:rsid w:val="008F0AED"/>
    <w:rsid w:val="008F0FEA"/>
    <w:rsid w:val="008F165E"/>
    <w:rsid w:val="008F183F"/>
    <w:rsid w:val="008F2B97"/>
    <w:rsid w:val="008F3DB7"/>
    <w:rsid w:val="008F5740"/>
    <w:rsid w:val="008F614E"/>
    <w:rsid w:val="0090000E"/>
    <w:rsid w:val="009004C1"/>
    <w:rsid w:val="009009A8"/>
    <w:rsid w:val="009012A2"/>
    <w:rsid w:val="00904010"/>
    <w:rsid w:val="00907BBB"/>
    <w:rsid w:val="00910D04"/>
    <w:rsid w:val="00911F44"/>
    <w:rsid w:val="00912E79"/>
    <w:rsid w:val="00914672"/>
    <w:rsid w:val="0091625C"/>
    <w:rsid w:val="00923A3D"/>
    <w:rsid w:val="00924180"/>
    <w:rsid w:val="009245A0"/>
    <w:rsid w:val="00924771"/>
    <w:rsid w:val="00924C03"/>
    <w:rsid w:val="00927301"/>
    <w:rsid w:val="00927D7B"/>
    <w:rsid w:val="00927E5C"/>
    <w:rsid w:val="009312D0"/>
    <w:rsid w:val="00932121"/>
    <w:rsid w:val="009324E7"/>
    <w:rsid w:val="00935DCA"/>
    <w:rsid w:val="00937DC4"/>
    <w:rsid w:val="0094015B"/>
    <w:rsid w:val="0094058F"/>
    <w:rsid w:val="00940FC4"/>
    <w:rsid w:val="00941CA0"/>
    <w:rsid w:val="00943FED"/>
    <w:rsid w:val="00944048"/>
    <w:rsid w:val="009440CF"/>
    <w:rsid w:val="0094579C"/>
    <w:rsid w:val="00946215"/>
    <w:rsid w:val="00950557"/>
    <w:rsid w:val="00950EEE"/>
    <w:rsid w:val="009523B6"/>
    <w:rsid w:val="00957165"/>
    <w:rsid w:val="00957308"/>
    <w:rsid w:val="00957C80"/>
    <w:rsid w:val="009608D5"/>
    <w:rsid w:val="00960DAC"/>
    <w:rsid w:val="00961650"/>
    <w:rsid w:val="00961BAD"/>
    <w:rsid w:val="00962838"/>
    <w:rsid w:val="0096288F"/>
    <w:rsid w:val="0096300F"/>
    <w:rsid w:val="0096445F"/>
    <w:rsid w:val="009657F8"/>
    <w:rsid w:val="009706EB"/>
    <w:rsid w:val="00973E51"/>
    <w:rsid w:val="00974E0C"/>
    <w:rsid w:val="0097567C"/>
    <w:rsid w:val="0097788F"/>
    <w:rsid w:val="0098044D"/>
    <w:rsid w:val="0098064C"/>
    <w:rsid w:val="00981DB6"/>
    <w:rsid w:val="0098218A"/>
    <w:rsid w:val="0098365C"/>
    <w:rsid w:val="0098410F"/>
    <w:rsid w:val="00984E24"/>
    <w:rsid w:val="009853A4"/>
    <w:rsid w:val="0098767D"/>
    <w:rsid w:val="009911C4"/>
    <w:rsid w:val="00991D2A"/>
    <w:rsid w:val="00993E7D"/>
    <w:rsid w:val="00995950"/>
    <w:rsid w:val="00995FCC"/>
    <w:rsid w:val="009967D8"/>
    <w:rsid w:val="0099689C"/>
    <w:rsid w:val="00997CFD"/>
    <w:rsid w:val="00997DA5"/>
    <w:rsid w:val="009A14B1"/>
    <w:rsid w:val="009A3195"/>
    <w:rsid w:val="009A40A3"/>
    <w:rsid w:val="009A734A"/>
    <w:rsid w:val="009B295E"/>
    <w:rsid w:val="009B29FB"/>
    <w:rsid w:val="009B3DDE"/>
    <w:rsid w:val="009B5A10"/>
    <w:rsid w:val="009B5FF2"/>
    <w:rsid w:val="009B71C5"/>
    <w:rsid w:val="009B7D96"/>
    <w:rsid w:val="009C1A8A"/>
    <w:rsid w:val="009C3B78"/>
    <w:rsid w:val="009C5056"/>
    <w:rsid w:val="009C524B"/>
    <w:rsid w:val="009C608E"/>
    <w:rsid w:val="009C791C"/>
    <w:rsid w:val="009D0B81"/>
    <w:rsid w:val="009D1F30"/>
    <w:rsid w:val="009D27BE"/>
    <w:rsid w:val="009D4AE4"/>
    <w:rsid w:val="009D5A0D"/>
    <w:rsid w:val="009D5E64"/>
    <w:rsid w:val="009D6864"/>
    <w:rsid w:val="009D76EA"/>
    <w:rsid w:val="009E1FD1"/>
    <w:rsid w:val="009E2B7F"/>
    <w:rsid w:val="009E3521"/>
    <w:rsid w:val="009E3F63"/>
    <w:rsid w:val="009E4B4F"/>
    <w:rsid w:val="009E55C4"/>
    <w:rsid w:val="009E676C"/>
    <w:rsid w:val="009F0831"/>
    <w:rsid w:val="009F145A"/>
    <w:rsid w:val="009F2FD6"/>
    <w:rsid w:val="009F3FD3"/>
    <w:rsid w:val="009F4295"/>
    <w:rsid w:val="009F453D"/>
    <w:rsid w:val="009F4C5E"/>
    <w:rsid w:val="009F504F"/>
    <w:rsid w:val="00A00344"/>
    <w:rsid w:val="00A003AA"/>
    <w:rsid w:val="00A00725"/>
    <w:rsid w:val="00A00BF9"/>
    <w:rsid w:val="00A00C22"/>
    <w:rsid w:val="00A02093"/>
    <w:rsid w:val="00A02B4D"/>
    <w:rsid w:val="00A0677A"/>
    <w:rsid w:val="00A067C1"/>
    <w:rsid w:val="00A07A25"/>
    <w:rsid w:val="00A07AC9"/>
    <w:rsid w:val="00A07D32"/>
    <w:rsid w:val="00A10CF7"/>
    <w:rsid w:val="00A12A7B"/>
    <w:rsid w:val="00A13BB3"/>
    <w:rsid w:val="00A13C54"/>
    <w:rsid w:val="00A143F2"/>
    <w:rsid w:val="00A155F7"/>
    <w:rsid w:val="00A15861"/>
    <w:rsid w:val="00A17B5A"/>
    <w:rsid w:val="00A20342"/>
    <w:rsid w:val="00A2035C"/>
    <w:rsid w:val="00A20779"/>
    <w:rsid w:val="00A20987"/>
    <w:rsid w:val="00A20A90"/>
    <w:rsid w:val="00A21C18"/>
    <w:rsid w:val="00A226AE"/>
    <w:rsid w:val="00A231A7"/>
    <w:rsid w:val="00A30101"/>
    <w:rsid w:val="00A301BE"/>
    <w:rsid w:val="00A32038"/>
    <w:rsid w:val="00A33B14"/>
    <w:rsid w:val="00A36844"/>
    <w:rsid w:val="00A36B2A"/>
    <w:rsid w:val="00A3746E"/>
    <w:rsid w:val="00A434C2"/>
    <w:rsid w:val="00A439DA"/>
    <w:rsid w:val="00A44166"/>
    <w:rsid w:val="00A50B50"/>
    <w:rsid w:val="00A53409"/>
    <w:rsid w:val="00A53855"/>
    <w:rsid w:val="00A54AE3"/>
    <w:rsid w:val="00A57569"/>
    <w:rsid w:val="00A60A46"/>
    <w:rsid w:val="00A62419"/>
    <w:rsid w:val="00A62A9B"/>
    <w:rsid w:val="00A64E21"/>
    <w:rsid w:val="00A67D9E"/>
    <w:rsid w:val="00A70860"/>
    <w:rsid w:val="00A71755"/>
    <w:rsid w:val="00A71A97"/>
    <w:rsid w:val="00A71E75"/>
    <w:rsid w:val="00A727CA"/>
    <w:rsid w:val="00A72DBE"/>
    <w:rsid w:val="00A73251"/>
    <w:rsid w:val="00A75239"/>
    <w:rsid w:val="00A7542C"/>
    <w:rsid w:val="00A75594"/>
    <w:rsid w:val="00A7612A"/>
    <w:rsid w:val="00A77935"/>
    <w:rsid w:val="00A80C7E"/>
    <w:rsid w:val="00A82A8B"/>
    <w:rsid w:val="00A83FBA"/>
    <w:rsid w:val="00A840B5"/>
    <w:rsid w:val="00A8419C"/>
    <w:rsid w:val="00A85307"/>
    <w:rsid w:val="00A86C7C"/>
    <w:rsid w:val="00A87A8C"/>
    <w:rsid w:val="00A87F25"/>
    <w:rsid w:val="00A90938"/>
    <w:rsid w:val="00A90CD7"/>
    <w:rsid w:val="00A91A8B"/>
    <w:rsid w:val="00A92DBB"/>
    <w:rsid w:val="00A937F3"/>
    <w:rsid w:val="00A95830"/>
    <w:rsid w:val="00A97CA3"/>
    <w:rsid w:val="00AA60CF"/>
    <w:rsid w:val="00AB0C30"/>
    <w:rsid w:val="00AB2A78"/>
    <w:rsid w:val="00AB4DBA"/>
    <w:rsid w:val="00AB6B6A"/>
    <w:rsid w:val="00AB7424"/>
    <w:rsid w:val="00AC1460"/>
    <w:rsid w:val="00AC2C7F"/>
    <w:rsid w:val="00AC3F6B"/>
    <w:rsid w:val="00AC4247"/>
    <w:rsid w:val="00AC4867"/>
    <w:rsid w:val="00AC4FAD"/>
    <w:rsid w:val="00AC5E05"/>
    <w:rsid w:val="00AC5EF1"/>
    <w:rsid w:val="00AC635F"/>
    <w:rsid w:val="00AC6FE5"/>
    <w:rsid w:val="00AD1611"/>
    <w:rsid w:val="00AD17B4"/>
    <w:rsid w:val="00AD4130"/>
    <w:rsid w:val="00AE053F"/>
    <w:rsid w:val="00AE0B12"/>
    <w:rsid w:val="00AE1A21"/>
    <w:rsid w:val="00AE237E"/>
    <w:rsid w:val="00AE332D"/>
    <w:rsid w:val="00AE3ED4"/>
    <w:rsid w:val="00AE4EA0"/>
    <w:rsid w:val="00AE5B86"/>
    <w:rsid w:val="00AE5D9F"/>
    <w:rsid w:val="00AE6F72"/>
    <w:rsid w:val="00AE73F8"/>
    <w:rsid w:val="00AE77E7"/>
    <w:rsid w:val="00AF28DB"/>
    <w:rsid w:val="00AF4368"/>
    <w:rsid w:val="00AF4390"/>
    <w:rsid w:val="00AF5F92"/>
    <w:rsid w:val="00AF6B0D"/>
    <w:rsid w:val="00AF7821"/>
    <w:rsid w:val="00B01389"/>
    <w:rsid w:val="00B02EDA"/>
    <w:rsid w:val="00B03CAD"/>
    <w:rsid w:val="00B04A4B"/>
    <w:rsid w:val="00B05B71"/>
    <w:rsid w:val="00B07793"/>
    <w:rsid w:val="00B10B7F"/>
    <w:rsid w:val="00B10BF6"/>
    <w:rsid w:val="00B12E3A"/>
    <w:rsid w:val="00B14345"/>
    <w:rsid w:val="00B1504B"/>
    <w:rsid w:val="00B15AD8"/>
    <w:rsid w:val="00B17050"/>
    <w:rsid w:val="00B20355"/>
    <w:rsid w:val="00B20767"/>
    <w:rsid w:val="00B21EB0"/>
    <w:rsid w:val="00B22EF7"/>
    <w:rsid w:val="00B24AAD"/>
    <w:rsid w:val="00B27CF8"/>
    <w:rsid w:val="00B27DDD"/>
    <w:rsid w:val="00B32217"/>
    <w:rsid w:val="00B33FDF"/>
    <w:rsid w:val="00B35D5B"/>
    <w:rsid w:val="00B36107"/>
    <w:rsid w:val="00B3684D"/>
    <w:rsid w:val="00B37569"/>
    <w:rsid w:val="00B376E4"/>
    <w:rsid w:val="00B41587"/>
    <w:rsid w:val="00B418AD"/>
    <w:rsid w:val="00B450BE"/>
    <w:rsid w:val="00B46894"/>
    <w:rsid w:val="00B46B19"/>
    <w:rsid w:val="00B53F14"/>
    <w:rsid w:val="00B542E8"/>
    <w:rsid w:val="00B55248"/>
    <w:rsid w:val="00B55AFD"/>
    <w:rsid w:val="00B57643"/>
    <w:rsid w:val="00B57ADC"/>
    <w:rsid w:val="00B61F88"/>
    <w:rsid w:val="00B629A4"/>
    <w:rsid w:val="00B64390"/>
    <w:rsid w:val="00B643EE"/>
    <w:rsid w:val="00B64B7F"/>
    <w:rsid w:val="00B65FBE"/>
    <w:rsid w:val="00B7026F"/>
    <w:rsid w:val="00B71AEC"/>
    <w:rsid w:val="00B72084"/>
    <w:rsid w:val="00B74CBD"/>
    <w:rsid w:val="00B75095"/>
    <w:rsid w:val="00B763A7"/>
    <w:rsid w:val="00B764CB"/>
    <w:rsid w:val="00B83C7C"/>
    <w:rsid w:val="00B84086"/>
    <w:rsid w:val="00B8545F"/>
    <w:rsid w:val="00B90FC2"/>
    <w:rsid w:val="00B93686"/>
    <w:rsid w:val="00B93707"/>
    <w:rsid w:val="00B94659"/>
    <w:rsid w:val="00B955D3"/>
    <w:rsid w:val="00B955FE"/>
    <w:rsid w:val="00B95CEA"/>
    <w:rsid w:val="00B97B37"/>
    <w:rsid w:val="00BA287A"/>
    <w:rsid w:val="00BA2DE2"/>
    <w:rsid w:val="00BA3FEA"/>
    <w:rsid w:val="00BA4845"/>
    <w:rsid w:val="00BA7619"/>
    <w:rsid w:val="00BA7B4A"/>
    <w:rsid w:val="00BB0C4A"/>
    <w:rsid w:val="00BB15E9"/>
    <w:rsid w:val="00BB1DB2"/>
    <w:rsid w:val="00BB223B"/>
    <w:rsid w:val="00BB2920"/>
    <w:rsid w:val="00BB31D4"/>
    <w:rsid w:val="00BB34BF"/>
    <w:rsid w:val="00BB38F9"/>
    <w:rsid w:val="00BB4350"/>
    <w:rsid w:val="00BB4DB9"/>
    <w:rsid w:val="00BB6027"/>
    <w:rsid w:val="00BB70E9"/>
    <w:rsid w:val="00BB749D"/>
    <w:rsid w:val="00BB7DC6"/>
    <w:rsid w:val="00BC33D1"/>
    <w:rsid w:val="00BC36C6"/>
    <w:rsid w:val="00BC4479"/>
    <w:rsid w:val="00BC65A1"/>
    <w:rsid w:val="00BC7191"/>
    <w:rsid w:val="00BD17FD"/>
    <w:rsid w:val="00BD28A5"/>
    <w:rsid w:val="00BD2F1C"/>
    <w:rsid w:val="00BD4BC2"/>
    <w:rsid w:val="00BD5443"/>
    <w:rsid w:val="00BD56E4"/>
    <w:rsid w:val="00BD6294"/>
    <w:rsid w:val="00BD74C1"/>
    <w:rsid w:val="00BE06E8"/>
    <w:rsid w:val="00BE0D66"/>
    <w:rsid w:val="00BE0E90"/>
    <w:rsid w:val="00BE1362"/>
    <w:rsid w:val="00BE3852"/>
    <w:rsid w:val="00BE481F"/>
    <w:rsid w:val="00BE56D9"/>
    <w:rsid w:val="00BE5742"/>
    <w:rsid w:val="00BE6C54"/>
    <w:rsid w:val="00BE6E75"/>
    <w:rsid w:val="00BF0B41"/>
    <w:rsid w:val="00BF17B7"/>
    <w:rsid w:val="00BF2114"/>
    <w:rsid w:val="00BF2329"/>
    <w:rsid w:val="00BF334C"/>
    <w:rsid w:val="00BF3CA7"/>
    <w:rsid w:val="00BF4272"/>
    <w:rsid w:val="00BF6B04"/>
    <w:rsid w:val="00BF7B0D"/>
    <w:rsid w:val="00BF7BC4"/>
    <w:rsid w:val="00BF7BD2"/>
    <w:rsid w:val="00C029C7"/>
    <w:rsid w:val="00C039FB"/>
    <w:rsid w:val="00C04088"/>
    <w:rsid w:val="00C05088"/>
    <w:rsid w:val="00C050A0"/>
    <w:rsid w:val="00C05528"/>
    <w:rsid w:val="00C05AFE"/>
    <w:rsid w:val="00C07239"/>
    <w:rsid w:val="00C134D8"/>
    <w:rsid w:val="00C1394C"/>
    <w:rsid w:val="00C13D0E"/>
    <w:rsid w:val="00C14CC9"/>
    <w:rsid w:val="00C17434"/>
    <w:rsid w:val="00C17579"/>
    <w:rsid w:val="00C22F8D"/>
    <w:rsid w:val="00C23EBF"/>
    <w:rsid w:val="00C2482D"/>
    <w:rsid w:val="00C24D78"/>
    <w:rsid w:val="00C25142"/>
    <w:rsid w:val="00C25D8D"/>
    <w:rsid w:val="00C26BC5"/>
    <w:rsid w:val="00C30C7B"/>
    <w:rsid w:val="00C32800"/>
    <w:rsid w:val="00C336A9"/>
    <w:rsid w:val="00C35206"/>
    <w:rsid w:val="00C37FDC"/>
    <w:rsid w:val="00C42165"/>
    <w:rsid w:val="00C445F2"/>
    <w:rsid w:val="00C45E29"/>
    <w:rsid w:val="00C47AA9"/>
    <w:rsid w:val="00C50271"/>
    <w:rsid w:val="00C53148"/>
    <w:rsid w:val="00C5635F"/>
    <w:rsid w:val="00C60529"/>
    <w:rsid w:val="00C60C38"/>
    <w:rsid w:val="00C61435"/>
    <w:rsid w:val="00C61D82"/>
    <w:rsid w:val="00C62001"/>
    <w:rsid w:val="00C63C33"/>
    <w:rsid w:val="00C654EA"/>
    <w:rsid w:val="00C65CCC"/>
    <w:rsid w:val="00C76A63"/>
    <w:rsid w:val="00C76E63"/>
    <w:rsid w:val="00C80209"/>
    <w:rsid w:val="00C81ECA"/>
    <w:rsid w:val="00C838E6"/>
    <w:rsid w:val="00C8453E"/>
    <w:rsid w:val="00C872C6"/>
    <w:rsid w:val="00C87651"/>
    <w:rsid w:val="00C90A30"/>
    <w:rsid w:val="00C9272F"/>
    <w:rsid w:val="00C94820"/>
    <w:rsid w:val="00C9529D"/>
    <w:rsid w:val="00C95ABC"/>
    <w:rsid w:val="00C97962"/>
    <w:rsid w:val="00CA09A0"/>
    <w:rsid w:val="00CA211E"/>
    <w:rsid w:val="00CA274A"/>
    <w:rsid w:val="00CA36C8"/>
    <w:rsid w:val="00CA62EA"/>
    <w:rsid w:val="00CA79C9"/>
    <w:rsid w:val="00CA7F47"/>
    <w:rsid w:val="00CB0E37"/>
    <w:rsid w:val="00CB2C53"/>
    <w:rsid w:val="00CB3A95"/>
    <w:rsid w:val="00CB6C71"/>
    <w:rsid w:val="00CB77C5"/>
    <w:rsid w:val="00CC087C"/>
    <w:rsid w:val="00CC0C14"/>
    <w:rsid w:val="00CC133C"/>
    <w:rsid w:val="00CC3217"/>
    <w:rsid w:val="00CC39EF"/>
    <w:rsid w:val="00CC6339"/>
    <w:rsid w:val="00CD0032"/>
    <w:rsid w:val="00CD08F8"/>
    <w:rsid w:val="00CD0CE0"/>
    <w:rsid w:val="00CD2C77"/>
    <w:rsid w:val="00CD3304"/>
    <w:rsid w:val="00CD531C"/>
    <w:rsid w:val="00CD57FC"/>
    <w:rsid w:val="00CD7228"/>
    <w:rsid w:val="00CD77D8"/>
    <w:rsid w:val="00CE05FF"/>
    <w:rsid w:val="00CE0917"/>
    <w:rsid w:val="00CE0B58"/>
    <w:rsid w:val="00CE13CE"/>
    <w:rsid w:val="00CE147D"/>
    <w:rsid w:val="00CE2540"/>
    <w:rsid w:val="00CE2AD4"/>
    <w:rsid w:val="00CE481C"/>
    <w:rsid w:val="00CE4887"/>
    <w:rsid w:val="00CE4D52"/>
    <w:rsid w:val="00CE54A5"/>
    <w:rsid w:val="00CE598F"/>
    <w:rsid w:val="00CE5CE8"/>
    <w:rsid w:val="00CE6BBA"/>
    <w:rsid w:val="00CE7D10"/>
    <w:rsid w:val="00CF09AB"/>
    <w:rsid w:val="00CF4DF8"/>
    <w:rsid w:val="00CF56F5"/>
    <w:rsid w:val="00CF5E05"/>
    <w:rsid w:val="00CF6B8B"/>
    <w:rsid w:val="00CF724E"/>
    <w:rsid w:val="00CF75B4"/>
    <w:rsid w:val="00CF7CE8"/>
    <w:rsid w:val="00D01E9D"/>
    <w:rsid w:val="00D0576A"/>
    <w:rsid w:val="00D06493"/>
    <w:rsid w:val="00D06551"/>
    <w:rsid w:val="00D1168B"/>
    <w:rsid w:val="00D11F6F"/>
    <w:rsid w:val="00D12F25"/>
    <w:rsid w:val="00D13461"/>
    <w:rsid w:val="00D136C6"/>
    <w:rsid w:val="00D152E0"/>
    <w:rsid w:val="00D16221"/>
    <w:rsid w:val="00D17DA4"/>
    <w:rsid w:val="00D21527"/>
    <w:rsid w:val="00D23296"/>
    <w:rsid w:val="00D23595"/>
    <w:rsid w:val="00D23B3F"/>
    <w:rsid w:val="00D24C89"/>
    <w:rsid w:val="00D26731"/>
    <w:rsid w:val="00D26CF2"/>
    <w:rsid w:val="00D26E4B"/>
    <w:rsid w:val="00D274AF"/>
    <w:rsid w:val="00D27B37"/>
    <w:rsid w:val="00D3131D"/>
    <w:rsid w:val="00D327DD"/>
    <w:rsid w:val="00D32DD3"/>
    <w:rsid w:val="00D35913"/>
    <w:rsid w:val="00D37E64"/>
    <w:rsid w:val="00D37F0B"/>
    <w:rsid w:val="00D438F9"/>
    <w:rsid w:val="00D46AAB"/>
    <w:rsid w:val="00D46C16"/>
    <w:rsid w:val="00D4781D"/>
    <w:rsid w:val="00D515EA"/>
    <w:rsid w:val="00D51A76"/>
    <w:rsid w:val="00D51B46"/>
    <w:rsid w:val="00D51E8B"/>
    <w:rsid w:val="00D52751"/>
    <w:rsid w:val="00D52996"/>
    <w:rsid w:val="00D537CA"/>
    <w:rsid w:val="00D554AC"/>
    <w:rsid w:val="00D555A3"/>
    <w:rsid w:val="00D56DFE"/>
    <w:rsid w:val="00D5725C"/>
    <w:rsid w:val="00D64A7E"/>
    <w:rsid w:val="00D658AC"/>
    <w:rsid w:val="00D65F92"/>
    <w:rsid w:val="00D710BF"/>
    <w:rsid w:val="00D7372C"/>
    <w:rsid w:val="00D741FF"/>
    <w:rsid w:val="00D75A1B"/>
    <w:rsid w:val="00D75BCF"/>
    <w:rsid w:val="00D76C98"/>
    <w:rsid w:val="00D76E98"/>
    <w:rsid w:val="00D77822"/>
    <w:rsid w:val="00D81937"/>
    <w:rsid w:val="00D823A3"/>
    <w:rsid w:val="00D82FFE"/>
    <w:rsid w:val="00D85A37"/>
    <w:rsid w:val="00D867D5"/>
    <w:rsid w:val="00D86A00"/>
    <w:rsid w:val="00D8766B"/>
    <w:rsid w:val="00D94097"/>
    <w:rsid w:val="00D9677F"/>
    <w:rsid w:val="00DA0D81"/>
    <w:rsid w:val="00DA2E47"/>
    <w:rsid w:val="00DA5827"/>
    <w:rsid w:val="00DA6649"/>
    <w:rsid w:val="00DB0651"/>
    <w:rsid w:val="00DB0E74"/>
    <w:rsid w:val="00DB4175"/>
    <w:rsid w:val="00DB58EE"/>
    <w:rsid w:val="00DB7D2F"/>
    <w:rsid w:val="00DC28EE"/>
    <w:rsid w:val="00DC2FEA"/>
    <w:rsid w:val="00DC31F6"/>
    <w:rsid w:val="00DC3B1F"/>
    <w:rsid w:val="00DC5AD7"/>
    <w:rsid w:val="00DC6E56"/>
    <w:rsid w:val="00DC738C"/>
    <w:rsid w:val="00DD0769"/>
    <w:rsid w:val="00DD0B09"/>
    <w:rsid w:val="00DD1147"/>
    <w:rsid w:val="00DD27CA"/>
    <w:rsid w:val="00DD3B64"/>
    <w:rsid w:val="00DD4C4A"/>
    <w:rsid w:val="00DD687F"/>
    <w:rsid w:val="00DE1393"/>
    <w:rsid w:val="00DE2305"/>
    <w:rsid w:val="00DE2847"/>
    <w:rsid w:val="00DE317D"/>
    <w:rsid w:val="00DE54CE"/>
    <w:rsid w:val="00DE6DE3"/>
    <w:rsid w:val="00DE6FA8"/>
    <w:rsid w:val="00DF2BE5"/>
    <w:rsid w:val="00DF36E0"/>
    <w:rsid w:val="00DF416F"/>
    <w:rsid w:val="00DF6259"/>
    <w:rsid w:val="00DF6B0C"/>
    <w:rsid w:val="00DF6FDA"/>
    <w:rsid w:val="00E00FD2"/>
    <w:rsid w:val="00E04471"/>
    <w:rsid w:val="00E04896"/>
    <w:rsid w:val="00E11BD4"/>
    <w:rsid w:val="00E133F9"/>
    <w:rsid w:val="00E14875"/>
    <w:rsid w:val="00E14A3A"/>
    <w:rsid w:val="00E220C6"/>
    <w:rsid w:val="00E23482"/>
    <w:rsid w:val="00E26DC3"/>
    <w:rsid w:val="00E27FF1"/>
    <w:rsid w:val="00E3046D"/>
    <w:rsid w:val="00E328E4"/>
    <w:rsid w:val="00E32A63"/>
    <w:rsid w:val="00E33BED"/>
    <w:rsid w:val="00E347DC"/>
    <w:rsid w:val="00E34DFA"/>
    <w:rsid w:val="00E35E24"/>
    <w:rsid w:val="00E40F1B"/>
    <w:rsid w:val="00E41134"/>
    <w:rsid w:val="00E41801"/>
    <w:rsid w:val="00E41F2A"/>
    <w:rsid w:val="00E43292"/>
    <w:rsid w:val="00E4356C"/>
    <w:rsid w:val="00E448E7"/>
    <w:rsid w:val="00E44D11"/>
    <w:rsid w:val="00E452AB"/>
    <w:rsid w:val="00E46AE3"/>
    <w:rsid w:val="00E507B6"/>
    <w:rsid w:val="00E509E3"/>
    <w:rsid w:val="00E53DC9"/>
    <w:rsid w:val="00E54BA9"/>
    <w:rsid w:val="00E56371"/>
    <w:rsid w:val="00E56FAF"/>
    <w:rsid w:val="00E60108"/>
    <w:rsid w:val="00E622CF"/>
    <w:rsid w:val="00E63617"/>
    <w:rsid w:val="00E64293"/>
    <w:rsid w:val="00E6556E"/>
    <w:rsid w:val="00E65755"/>
    <w:rsid w:val="00E65C67"/>
    <w:rsid w:val="00E67B67"/>
    <w:rsid w:val="00E70A6C"/>
    <w:rsid w:val="00E712CD"/>
    <w:rsid w:val="00E7233C"/>
    <w:rsid w:val="00E7451B"/>
    <w:rsid w:val="00E7585C"/>
    <w:rsid w:val="00E76F4D"/>
    <w:rsid w:val="00E778D1"/>
    <w:rsid w:val="00E80EB9"/>
    <w:rsid w:val="00E83974"/>
    <w:rsid w:val="00E86168"/>
    <w:rsid w:val="00E864CF"/>
    <w:rsid w:val="00E86811"/>
    <w:rsid w:val="00E86D05"/>
    <w:rsid w:val="00E86E44"/>
    <w:rsid w:val="00E876AD"/>
    <w:rsid w:val="00E87EA8"/>
    <w:rsid w:val="00E87FF8"/>
    <w:rsid w:val="00E92FD2"/>
    <w:rsid w:val="00E96BB8"/>
    <w:rsid w:val="00EA1A61"/>
    <w:rsid w:val="00EA3286"/>
    <w:rsid w:val="00EA4938"/>
    <w:rsid w:val="00EA5C85"/>
    <w:rsid w:val="00EA7F9A"/>
    <w:rsid w:val="00EB2CE4"/>
    <w:rsid w:val="00EB30E7"/>
    <w:rsid w:val="00EB32A2"/>
    <w:rsid w:val="00EB34AE"/>
    <w:rsid w:val="00EB40B3"/>
    <w:rsid w:val="00EB5614"/>
    <w:rsid w:val="00EB6333"/>
    <w:rsid w:val="00EB6C84"/>
    <w:rsid w:val="00EC2D40"/>
    <w:rsid w:val="00EC43A5"/>
    <w:rsid w:val="00EC7757"/>
    <w:rsid w:val="00ED113B"/>
    <w:rsid w:val="00ED1D3C"/>
    <w:rsid w:val="00ED3F8A"/>
    <w:rsid w:val="00ED3FF0"/>
    <w:rsid w:val="00ED47C9"/>
    <w:rsid w:val="00ED51FE"/>
    <w:rsid w:val="00ED6104"/>
    <w:rsid w:val="00ED7F94"/>
    <w:rsid w:val="00EE0DCC"/>
    <w:rsid w:val="00EE466A"/>
    <w:rsid w:val="00EE51EF"/>
    <w:rsid w:val="00EE520C"/>
    <w:rsid w:val="00EE627A"/>
    <w:rsid w:val="00EF17CE"/>
    <w:rsid w:val="00EF37F2"/>
    <w:rsid w:val="00EF3829"/>
    <w:rsid w:val="00EF54B4"/>
    <w:rsid w:val="00EF5FDB"/>
    <w:rsid w:val="00EF76B5"/>
    <w:rsid w:val="00EF77D6"/>
    <w:rsid w:val="00EF7D37"/>
    <w:rsid w:val="00F00621"/>
    <w:rsid w:val="00F01157"/>
    <w:rsid w:val="00F01205"/>
    <w:rsid w:val="00F01448"/>
    <w:rsid w:val="00F03014"/>
    <w:rsid w:val="00F07026"/>
    <w:rsid w:val="00F075A9"/>
    <w:rsid w:val="00F11481"/>
    <w:rsid w:val="00F122DB"/>
    <w:rsid w:val="00F12D4C"/>
    <w:rsid w:val="00F12F61"/>
    <w:rsid w:val="00F14303"/>
    <w:rsid w:val="00F148F6"/>
    <w:rsid w:val="00F15397"/>
    <w:rsid w:val="00F172AE"/>
    <w:rsid w:val="00F20D43"/>
    <w:rsid w:val="00F23A0C"/>
    <w:rsid w:val="00F24166"/>
    <w:rsid w:val="00F25E10"/>
    <w:rsid w:val="00F27407"/>
    <w:rsid w:val="00F303A2"/>
    <w:rsid w:val="00F3095F"/>
    <w:rsid w:val="00F33F80"/>
    <w:rsid w:val="00F35060"/>
    <w:rsid w:val="00F3554E"/>
    <w:rsid w:val="00F35CA9"/>
    <w:rsid w:val="00F35F0D"/>
    <w:rsid w:val="00F36EE2"/>
    <w:rsid w:val="00F41DC3"/>
    <w:rsid w:val="00F43C28"/>
    <w:rsid w:val="00F47A70"/>
    <w:rsid w:val="00F47FF3"/>
    <w:rsid w:val="00F50557"/>
    <w:rsid w:val="00F52362"/>
    <w:rsid w:val="00F54172"/>
    <w:rsid w:val="00F54EC4"/>
    <w:rsid w:val="00F55D20"/>
    <w:rsid w:val="00F56147"/>
    <w:rsid w:val="00F563AD"/>
    <w:rsid w:val="00F600EB"/>
    <w:rsid w:val="00F607E8"/>
    <w:rsid w:val="00F61418"/>
    <w:rsid w:val="00F62957"/>
    <w:rsid w:val="00F632D6"/>
    <w:rsid w:val="00F64030"/>
    <w:rsid w:val="00F6747C"/>
    <w:rsid w:val="00F70FFA"/>
    <w:rsid w:val="00F747D1"/>
    <w:rsid w:val="00F76511"/>
    <w:rsid w:val="00F77821"/>
    <w:rsid w:val="00F807D3"/>
    <w:rsid w:val="00F810F1"/>
    <w:rsid w:val="00F827B4"/>
    <w:rsid w:val="00F82E09"/>
    <w:rsid w:val="00F8320C"/>
    <w:rsid w:val="00F83860"/>
    <w:rsid w:val="00F84209"/>
    <w:rsid w:val="00F853A1"/>
    <w:rsid w:val="00F85776"/>
    <w:rsid w:val="00F90349"/>
    <w:rsid w:val="00F90E55"/>
    <w:rsid w:val="00F912DA"/>
    <w:rsid w:val="00F91D41"/>
    <w:rsid w:val="00F93DAF"/>
    <w:rsid w:val="00F94582"/>
    <w:rsid w:val="00F9642A"/>
    <w:rsid w:val="00F97D2D"/>
    <w:rsid w:val="00FA01A1"/>
    <w:rsid w:val="00FA01E5"/>
    <w:rsid w:val="00FA2EFC"/>
    <w:rsid w:val="00FA34C4"/>
    <w:rsid w:val="00FA59A2"/>
    <w:rsid w:val="00FA7EE8"/>
    <w:rsid w:val="00FB062C"/>
    <w:rsid w:val="00FB0C0F"/>
    <w:rsid w:val="00FB18F8"/>
    <w:rsid w:val="00FB28FF"/>
    <w:rsid w:val="00FB3239"/>
    <w:rsid w:val="00FB33E7"/>
    <w:rsid w:val="00FB3948"/>
    <w:rsid w:val="00FB5616"/>
    <w:rsid w:val="00FB7308"/>
    <w:rsid w:val="00FC016E"/>
    <w:rsid w:val="00FC549A"/>
    <w:rsid w:val="00FC60FA"/>
    <w:rsid w:val="00FC77E6"/>
    <w:rsid w:val="00FC7C4E"/>
    <w:rsid w:val="00FD027A"/>
    <w:rsid w:val="00FD02AC"/>
    <w:rsid w:val="00FD0551"/>
    <w:rsid w:val="00FD0B89"/>
    <w:rsid w:val="00FD0CFD"/>
    <w:rsid w:val="00FD4DD9"/>
    <w:rsid w:val="00FD6A2E"/>
    <w:rsid w:val="00FD7171"/>
    <w:rsid w:val="00FE1255"/>
    <w:rsid w:val="00FE2ACB"/>
    <w:rsid w:val="00FE62D0"/>
    <w:rsid w:val="00FF0E3A"/>
    <w:rsid w:val="00FF73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8289"/>
    <o:shapelayout v:ext="edit">
      <o:idmap v:ext="edit" data="1"/>
    </o:shapelayout>
  </w:shapeDefaults>
  <w:decimalSymbol w:val=","/>
  <w:listSeparator w:val=";"/>
  <w14:docId w14:val="6A05E5A2"/>
  <w15:docId w15:val="{25431318-AE50-491C-B184-BECDCA7D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90"/>
  </w:style>
  <w:style w:type="paragraph" w:styleId="Ttol1">
    <w:name w:val="heading 1"/>
    <w:basedOn w:val="Normal"/>
    <w:next w:val="Normal"/>
    <w:qFormat/>
    <w:rsid w:val="005D0090"/>
    <w:pPr>
      <w:keepNext/>
      <w:spacing w:before="360" w:after="120"/>
      <w:outlineLvl w:val="0"/>
    </w:pPr>
    <w:rPr>
      <w:b/>
      <w:sz w:val="32"/>
    </w:rPr>
  </w:style>
  <w:style w:type="paragraph" w:styleId="Ttol2">
    <w:name w:val="heading 2"/>
    <w:basedOn w:val="Normal"/>
    <w:next w:val="Normal"/>
    <w:qFormat/>
    <w:rsid w:val="005D0090"/>
    <w:pPr>
      <w:keepNext/>
      <w:shd w:val="clear" w:color="auto" w:fill="C0C0C0"/>
      <w:tabs>
        <w:tab w:val="left" w:pos="4678"/>
        <w:tab w:val="left" w:pos="5245"/>
      </w:tabs>
      <w:jc w:val="both"/>
      <w:outlineLvl w:val="1"/>
    </w:pPr>
    <w:rPr>
      <w:b/>
      <w:i/>
      <w:sz w:val="24"/>
    </w:rPr>
  </w:style>
  <w:style w:type="paragraph" w:styleId="Ttol3">
    <w:name w:val="heading 3"/>
    <w:basedOn w:val="Normal"/>
    <w:next w:val="Normal"/>
    <w:qFormat/>
    <w:rsid w:val="005D0090"/>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2"/>
    </w:pPr>
    <w:rPr>
      <w:b/>
    </w:rPr>
  </w:style>
  <w:style w:type="paragraph" w:styleId="Ttol4">
    <w:name w:val="heading 4"/>
    <w:basedOn w:val="Normal"/>
    <w:next w:val="Normal"/>
    <w:qFormat/>
    <w:rsid w:val="005D0090"/>
    <w:pPr>
      <w:keepNext/>
      <w:shd w:val="pct25" w:color="auto" w:fill="FFFFFF"/>
      <w:jc w:val="both"/>
      <w:outlineLvl w:val="3"/>
    </w:pPr>
    <w:rPr>
      <w:i/>
    </w:rPr>
  </w:style>
  <w:style w:type="paragraph" w:styleId="Ttol5">
    <w:name w:val="heading 5"/>
    <w:basedOn w:val="Normal"/>
    <w:next w:val="Normal"/>
    <w:qFormat/>
    <w:rsid w:val="005D0090"/>
    <w:pPr>
      <w:keepNext/>
      <w:tabs>
        <w:tab w:val="left" w:pos="4678"/>
        <w:tab w:val="left" w:pos="5245"/>
      </w:tabs>
      <w:jc w:val="both"/>
      <w:outlineLvl w:val="4"/>
    </w:pPr>
    <w:rPr>
      <w:b/>
      <w:i/>
    </w:rPr>
  </w:style>
  <w:style w:type="paragraph" w:styleId="Ttol6">
    <w:name w:val="heading 6"/>
    <w:basedOn w:val="Normal"/>
    <w:next w:val="Normal"/>
    <w:qFormat/>
    <w:rsid w:val="005D0090"/>
    <w:pPr>
      <w:keepNext/>
      <w:shd w:val="clear" w:color="auto" w:fill="C0C0C0"/>
      <w:tabs>
        <w:tab w:val="left" w:pos="567"/>
        <w:tab w:val="left" w:pos="1134"/>
        <w:tab w:val="left" w:pos="1702"/>
        <w:tab w:val="left" w:pos="4678"/>
        <w:tab w:val="left" w:pos="5245"/>
      </w:tabs>
      <w:jc w:val="both"/>
      <w:outlineLvl w:val="5"/>
    </w:pPr>
    <w:rPr>
      <w:i/>
    </w:rPr>
  </w:style>
  <w:style w:type="paragraph" w:styleId="Ttol7">
    <w:name w:val="heading 7"/>
    <w:basedOn w:val="Normal"/>
    <w:next w:val="Normal"/>
    <w:qFormat/>
    <w:rsid w:val="005D0090"/>
    <w:pPr>
      <w:keepNext/>
      <w:shd w:val="clear" w:color="auto" w:fill="C0C0C0"/>
      <w:tabs>
        <w:tab w:val="left" w:pos="567"/>
        <w:tab w:val="left" w:pos="1134"/>
        <w:tab w:val="left" w:pos="1702"/>
        <w:tab w:val="left" w:pos="4678"/>
        <w:tab w:val="left" w:pos="4963"/>
        <w:tab w:val="left" w:pos="5245"/>
      </w:tabs>
      <w:jc w:val="both"/>
      <w:outlineLvl w:val="6"/>
    </w:pPr>
    <w:rPr>
      <w:i/>
      <w:sz w:val="16"/>
    </w:rPr>
  </w:style>
  <w:style w:type="paragraph" w:styleId="Ttol8">
    <w:name w:val="heading 8"/>
    <w:basedOn w:val="Normal"/>
    <w:next w:val="Normal"/>
    <w:qFormat/>
    <w:rsid w:val="005D0090"/>
    <w:pPr>
      <w:keepNext/>
      <w:shd w:val="pct15" w:color="auto" w:fill="FFFFFF"/>
      <w:tabs>
        <w:tab w:val="left" w:pos="567"/>
        <w:tab w:val="left" w:pos="1134"/>
        <w:tab w:val="left" w:pos="1702"/>
      </w:tabs>
      <w:jc w:val="both"/>
      <w:outlineLvl w:val="7"/>
    </w:pPr>
    <w:rPr>
      <w:b/>
      <w:i/>
      <w:sz w:val="16"/>
    </w:rPr>
  </w:style>
  <w:style w:type="paragraph" w:styleId="Ttol9">
    <w:name w:val="heading 9"/>
    <w:basedOn w:val="Normal"/>
    <w:next w:val="Normal"/>
    <w:qFormat/>
    <w:rsid w:val="005D0090"/>
    <w:pPr>
      <w:keepNext/>
      <w:shd w:val="clear" w:color="auto" w:fill="808080"/>
      <w:tabs>
        <w:tab w:val="left" w:pos="567"/>
        <w:tab w:val="left" w:pos="1134"/>
        <w:tab w:val="left" w:pos="1702"/>
        <w:tab w:val="left" w:pos="4678"/>
        <w:tab w:val="left" w:pos="5245"/>
      </w:tabs>
      <w:ind w:left="284"/>
      <w:jc w:val="both"/>
      <w:outlineLvl w:val="8"/>
    </w:pPr>
    <w:rPr>
      <w:i/>
      <w:sz w:val="1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independent21">
    <w:name w:val="Text independent 21"/>
    <w:basedOn w:val="Normal"/>
    <w:rsid w:val="005D0090"/>
    <w:pPr>
      <w:shd w:val="clear" w:color="auto" w:fill="C0C0C0"/>
      <w:tabs>
        <w:tab w:val="left" w:pos="4678"/>
        <w:tab w:val="left" w:pos="5245"/>
      </w:tabs>
      <w:ind w:left="170"/>
      <w:jc w:val="both"/>
    </w:pPr>
  </w:style>
  <w:style w:type="paragraph" w:customStyle="1" w:styleId="Sagniadetextindependent21">
    <w:name w:val="Sagnia de text independent 21"/>
    <w:basedOn w:val="Normal"/>
    <w:rsid w:val="005D0090"/>
    <w:pPr>
      <w:ind w:left="170"/>
      <w:jc w:val="both"/>
    </w:pPr>
  </w:style>
  <w:style w:type="paragraph" w:styleId="Textindependent">
    <w:name w:val="Body Text"/>
    <w:basedOn w:val="Normal"/>
    <w:link w:val="TextindependentCar"/>
    <w:semiHidden/>
    <w:rsid w:val="005D0090"/>
    <w:pPr>
      <w:shd w:val="clear" w:color="auto" w:fill="C0C0C0"/>
      <w:tabs>
        <w:tab w:val="left" w:pos="4678"/>
        <w:tab w:val="left" w:pos="5245"/>
      </w:tabs>
      <w:jc w:val="both"/>
    </w:pPr>
  </w:style>
  <w:style w:type="paragraph" w:styleId="ndex1">
    <w:name w:val="index 1"/>
    <w:basedOn w:val="Normal"/>
    <w:next w:val="Normal"/>
    <w:semiHidden/>
    <w:rsid w:val="005D0090"/>
    <w:pPr>
      <w:jc w:val="both"/>
    </w:pPr>
  </w:style>
  <w:style w:type="paragraph" w:customStyle="1" w:styleId="Textindependent31">
    <w:name w:val="Text independent 31"/>
    <w:basedOn w:val="Normal"/>
    <w:rsid w:val="005D0090"/>
    <w:pPr>
      <w:ind w:right="72"/>
      <w:jc w:val="both"/>
    </w:pPr>
  </w:style>
  <w:style w:type="paragraph" w:customStyle="1" w:styleId="Sagniadetextindependent31">
    <w:name w:val="Sagnia de text independent 31"/>
    <w:basedOn w:val="Normal"/>
    <w:rsid w:val="005D0090"/>
    <w:pPr>
      <w:tabs>
        <w:tab w:val="left" w:pos="4678"/>
        <w:tab w:val="left" w:pos="5245"/>
      </w:tabs>
      <w:ind w:left="170"/>
      <w:jc w:val="both"/>
    </w:pPr>
    <w:rPr>
      <w:b/>
    </w:rPr>
  </w:style>
  <w:style w:type="paragraph" w:styleId="Textdecomentari">
    <w:name w:val="annotation text"/>
    <w:basedOn w:val="Normal"/>
    <w:link w:val="TextdecomentariCar"/>
    <w:uiPriority w:val="99"/>
    <w:rsid w:val="005D0090"/>
    <w:pPr>
      <w:jc w:val="both"/>
    </w:pPr>
    <w:rPr>
      <w:rFonts w:ascii="Dutch" w:hAnsi="Dutch"/>
    </w:rPr>
  </w:style>
  <w:style w:type="paragraph" w:customStyle="1" w:styleId="Textindependent22">
    <w:name w:val="Text independent 22"/>
    <w:basedOn w:val="Normal"/>
    <w:rsid w:val="005D0090"/>
    <w:pPr>
      <w:shd w:val="pct25" w:color="auto" w:fill="FFFFFF"/>
      <w:jc w:val="both"/>
    </w:pPr>
    <w:rPr>
      <w:rFonts w:ascii="Dutch" w:hAnsi="Dutch"/>
      <w:b/>
    </w:rPr>
  </w:style>
  <w:style w:type="paragraph" w:customStyle="1" w:styleId="Pas8">
    <w:name w:val="Pas8"/>
    <w:basedOn w:val="Normal"/>
    <w:rsid w:val="005D0090"/>
    <w:pPr>
      <w:jc w:val="both"/>
    </w:pPr>
    <w:rPr>
      <w:rFonts w:ascii="Swiss" w:hAnsi="Swiss"/>
      <w:sz w:val="16"/>
    </w:rPr>
  </w:style>
  <w:style w:type="paragraph" w:styleId="Ttoldndex">
    <w:name w:val="index heading"/>
    <w:basedOn w:val="Normal"/>
    <w:next w:val="ndex1"/>
    <w:semiHidden/>
    <w:rsid w:val="005D0090"/>
    <w:pPr>
      <w:jc w:val="both"/>
    </w:pPr>
    <w:rPr>
      <w:rFonts w:ascii="Dutch" w:hAnsi="Dutch"/>
      <w:sz w:val="24"/>
    </w:rPr>
  </w:style>
  <w:style w:type="paragraph" w:styleId="Capalera">
    <w:name w:val="header"/>
    <w:basedOn w:val="Normal"/>
    <w:link w:val="CapaleraCar"/>
    <w:semiHidden/>
    <w:rsid w:val="005D0090"/>
    <w:pPr>
      <w:tabs>
        <w:tab w:val="center" w:pos="4252"/>
        <w:tab w:val="right" w:pos="8504"/>
      </w:tabs>
    </w:pPr>
  </w:style>
  <w:style w:type="paragraph" w:styleId="Peu">
    <w:name w:val="footer"/>
    <w:basedOn w:val="Normal"/>
    <w:link w:val="PeuCar"/>
    <w:uiPriority w:val="99"/>
    <w:rsid w:val="005D0090"/>
    <w:pPr>
      <w:tabs>
        <w:tab w:val="center" w:pos="4252"/>
        <w:tab w:val="right" w:pos="8504"/>
      </w:tabs>
    </w:pPr>
  </w:style>
  <w:style w:type="character" w:styleId="Nmerodepgina">
    <w:name w:val="page number"/>
    <w:basedOn w:val="Lletraperdefectedelpargraf"/>
    <w:semiHidden/>
    <w:rsid w:val="005D0090"/>
  </w:style>
  <w:style w:type="paragraph" w:styleId="Ttol">
    <w:name w:val="Title"/>
    <w:basedOn w:val="Normal"/>
    <w:link w:val="TtolCar"/>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customStyle="1" w:styleId="Textindependent32">
    <w:name w:val="Text independent 32"/>
    <w:basedOn w:val="Normal"/>
    <w:rsid w:val="005D0090"/>
    <w:pPr>
      <w:tabs>
        <w:tab w:val="left" w:pos="4892"/>
      </w:tabs>
      <w:ind w:right="-1"/>
      <w:jc w:val="both"/>
    </w:pPr>
  </w:style>
  <w:style w:type="paragraph" w:styleId="Textindependent2">
    <w:name w:val="Body Text 2"/>
    <w:basedOn w:val="Normal"/>
    <w:link w:val="Textindependent2Car"/>
    <w:semiHidden/>
    <w:rsid w:val="005D0090"/>
    <w:pPr>
      <w:tabs>
        <w:tab w:val="left" w:pos="4678"/>
        <w:tab w:val="left" w:pos="5245"/>
      </w:tabs>
      <w:jc w:val="both"/>
    </w:pPr>
    <w:rPr>
      <w:rFonts w:ascii="Arial" w:hAnsi="Arial"/>
      <w:sz w:val="24"/>
    </w:rPr>
  </w:style>
  <w:style w:type="paragraph" w:styleId="Sagniadetextindependent">
    <w:name w:val="Body Text Indent"/>
    <w:basedOn w:val="Normal"/>
    <w:link w:val="SagniadetextindependentCar"/>
    <w:semiHidden/>
    <w:rsid w:val="005D0090"/>
    <w:pPr>
      <w:numPr>
        <w:ilvl w:val="12"/>
      </w:numPr>
      <w:ind w:left="284"/>
      <w:jc w:val="both"/>
    </w:pPr>
    <w:rPr>
      <w:rFonts w:ascii="Arial" w:hAnsi="Arial"/>
      <w:sz w:val="24"/>
    </w:rPr>
  </w:style>
  <w:style w:type="paragraph" w:styleId="Textindependent3">
    <w:name w:val="Body Text 3"/>
    <w:basedOn w:val="Normal"/>
    <w:link w:val="Textindependent3Car"/>
    <w:semiHidden/>
    <w:rsid w:val="005D0090"/>
    <w:pPr>
      <w:shd w:val="clear" w:color="auto" w:fill="C0C0C0"/>
      <w:tabs>
        <w:tab w:val="left" w:pos="4678"/>
        <w:tab w:val="left" w:pos="5245"/>
      </w:tabs>
      <w:ind w:right="-1"/>
      <w:jc w:val="both"/>
    </w:pPr>
    <w:rPr>
      <w:b/>
    </w:rPr>
  </w:style>
  <w:style w:type="paragraph" w:styleId="Subttol">
    <w:name w:val="Subtitle"/>
    <w:basedOn w:val="Normal"/>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pPr>
    <w:rPr>
      <w:b/>
      <w:sz w:val="30"/>
    </w:rPr>
  </w:style>
  <w:style w:type="paragraph" w:styleId="Sagniadetextindependent2">
    <w:name w:val="Body Text Indent 2"/>
    <w:basedOn w:val="Normal"/>
    <w:link w:val="Sagniadetextindependent2Car"/>
    <w:semiHidden/>
    <w:rsid w:val="005D0090"/>
    <w:pPr>
      <w:shd w:val="clear" w:color="auto" w:fill="C0C0C0"/>
      <w:tabs>
        <w:tab w:val="left" w:pos="4678"/>
        <w:tab w:val="left" w:pos="5245"/>
      </w:tabs>
      <w:ind w:left="567"/>
      <w:jc w:val="both"/>
    </w:pPr>
  </w:style>
  <w:style w:type="paragraph" w:styleId="Sagniadetextindependent3">
    <w:name w:val="Body Text Indent 3"/>
    <w:basedOn w:val="Normal"/>
    <w:semiHidden/>
    <w:rsid w:val="005D0090"/>
    <w:pPr>
      <w:shd w:val="clear" w:color="auto" w:fill="C0C0C0"/>
      <w:tabs>
        <w:tab w:val="left" w:pos="567"/>
        <w:tab w:val="left" w:pos="1134"/>
        <w:tab w:val="left" w:pos="1702"/>
        <w:tab w:val="left" w:pos="4678"/>
        <w:tab w:val="left" w:pos="5245"/>
      </w:tabs>
      <w:ind w:left="284"/>
      <w:jc w:val="both"/>
    </w:pPr>
    <w:rPr>
      <w:rFonts w:ascii="Arial Narrow" w:hAnsi="Arial Narrow"/>
    </w:rPr>
  </w:style>
  <w:style w:type="paragraph" w:styleId="Textdebloc">
    <w:name w:val="Block Text"/>
    <w:basedOn w:val="Normal"/>
    <w:semiHidden/>
    <w:rsid w:val="005D0090"/>
    <w:pPr>
      <w:tabs>
        <w:tab w:val="left" w:pos="567"/>
        <w:tab w:val="left" w:pos="1702"/>
        <w:tab w:val="left" w:pos="4963"/>
      </w:tabs>
      <w:spacing w:line="240" w:lineRule="atLeast"/>
      <w:ind w:left="993" w:right="565" w:hanging="283"/>
      <w:jc w:val="both"/>
    </w:pPr>
    <w:rPr>
      <w:rFonts w:ascii="Arial Narrow" w:hAnsi="Arial Narrow"/>
      <w:snapToGrid w:val="0"/>
      <w:color w:val="0000FF"/>
      <w:lang w:val="es-ES" w:eastAsia="es-ES"/>
    </w:rPr>
  </w:style>
  <w:style w:type="paragraph" w:styleId="Sagnianormal">
    <w:name w:val="Normal Indent"/>
    <w:basedOn w:val="Normal"/>
    <w:semiHidden/>
    <w:rsid w:val="005D0090"/>
    <w:pPr>
      <w:ind w:left="708"/>
      <w:jc w:val="both"/>
    </w:pPr>
    <w:rPr>
      <w:rFonts w:ascii="Dutch" w:hAnsi="Dutch"/>
      <w:sz w:val="24"/>
    </w:rPr>
  </w:style>
  <w:style w:type="paragraph" w:styleId="Pargrafdellista">
    <w:name w:val="List Paragraph"/>
    <w:basedOn w:val="Normal"/>
    <w:link w:val="PargrafdellistaCar"/>
    <w:uiPriority w:val="34"/>
    <w:qFormat/>
    <w:rsid w:val="00471D43"/>
    <w:pPr>
      <w:ind w:left="720"/>
      <w:contextualSpacing/>
    </w:pPr>
  </w:style>
  <w:style w:type="paragraph" w:customStyle="1" w:styleId="Textindependent23">
    <w:name w:val="Text independent 23"/>
    <w:basedOn w:val="Normal"/>
    <w:rsid w:val="008F0AC6"/>
    <w:pPr>
      <w:tabs>
        <w:tab w:val="left" w:pos="4963"/>
      </w:tabs>
      <w:ind w:right="170"/>
      <w:jc w:val="both"/>
    </w:pPr>
  </w:style>
  <w:style w:type="paragraph" w:customStyle="1" w:styleId="Sagniadetextindependent32">
    <w:name w:val="Sagnia de text independent 32"/>
    <w:basedOn w:val="Normal"/>
    <w:rsid w:val="008F0AC6"/>
    <w:pPr>
      <w:tabs>
        <w:tab w:val="left" w:pos="4678"/>
        <w:tab w:val="left" w:pos="5245"/>
      </w:tabs>
      <w:ind w:left="170"/>
      <w:jc w:val="both"/>
    </w:pPr>
  </w:style>
  <w:style w:type="paragraph" w:customStyle="1" w:styleId="Textindependent24">
    <w:name w:val="Text independent 24"/>
    <w:basedOn w:val="Normal"/>
    <w:rsid w:val="00447FD5"/>
    <w:pPr>
      <w:tabs>
        <w:tab w:val="left" w:pos="4963"/>
      </w:tabs>
      <w:ind w:right="170"/>
      <w:jc w:val="both"/>
    </w:pPr>
  </w:style>
  <w:style w:type="paragraph" w:customStyle="1" w:styleId="Sagniadetextindependent33">
    <w:name w:val="Sagnia de text independent 33"/>
    <w:basedOn w:val="Normal"/>
    <w:rsid w:val="004A6317"/>
    <w:pPr>
      <w:tabs>
        <w:tab w:val="left" w:pos="4678"/>
        <w:tab w:val="left" w:pos="5245"/>
      </w:tabs>
      <w:ind w:left="170"/>
      <w:jc w:val="both"/>
    </w:pPr>
  </w:style>
  <w:style w:type="table" w:styleId="Taulaambquadrcula">
    <w:name w:val="Table Grid"/>
    <w:basedOn w:val="Taulanormal"/>
    <w:uiPriority w:val="59"/>
    <w:rsid w:val="002823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listaambpics">
    <w:name w:val="List Bullet"/>
    <w:basedOn w:val="Normal"/>
    <w:autoRedefine/>
    <w:semiHidden/>
    <w:rsid w:val="003A446F"/>
    <w:pPr>
      <w:shd w:val="clear" w:color="auto" w:fill="D9D9D9" w:themeFill="background1" w:themeFillShade="D9"/>
      <w:ind w:left="360" w:right="-2" w:hanging="360"/>
    </w:pPr>
    <w:rPr>
      <w:rFonts w:ascii="Arial" w:hAnsi="Arial" w:cs="Arial"/>
    </w:rPr>
  </w:style>
  <w:style w:type="character" w:customStyle="1" w:styleId="Textindependent2Car">
    <w:name w:val="Text independent 2 Car"/>
    <w:basedOn w:val="Lletraperdefectedelpargraf"/>
    <w:link w:val="Textindependent2"/>
    <w:semiHidden/>
    <w:rsid w:val="00C05088"/>
    <w:rPr>
      <w:rFonts w:ascii="Arial" w:hAnsi="Arial"/>
      <w:sz w:val="24"/>
    </w:rPr>
  </w:style>
  <w:style w:type="character" w:customStyle="1" w:styleId="PeuCar">
    <w:name w:val="Peu Car"/>
    <w:basedOn w:val="Lletraperdefectedelpargraf"/>
    <w:link w:val="Peu"/>
    <w:uiPriority w:val="99"/>
    <w:rsid w:val="00C32800"/>
  </w:style>
  <w:style w:type="character" w:styleId="Enlla">
    <w:name w:val="Hyperlink"/>
    <w:basedOn w:val="Lletraperdefectedelpargraf"/>
    <w:uiPriority w:val="99"/>
    <w:unhideWhenUsed/>
    <w:rsid w:val="00602B95"/>
    <w:rPr>
      <w:color w:val="0000FF"/>
      <w:u w:val="single"/>
    </w:rPr>
  </w:style>
  <w:style w:type="character" w:customStyle="1" w:styleId="Textindependent3Car">
    <w:name w:val="Text independent 3 Car"/>
    <w:basedOn w:val="Lletraperdefectedelpargraf"/>
    <w:link w:val="Textindependent3"/>
    <w:semiHidden/>
    <w:rsid w:val="0013728D"/>
    <w:rPr>
      <w:b/>
      <w:shd w:val="clear" w:color="auto" w:fill="C0C0C0"/>
    </w:rPr>
  </w:style>
  <w:style w:type="character" w:customStyle="1" w:styleId="Sagniadetextindependent2Car">
    <w:name w:val="Sagnia de text independent 2 Car"/>
    <w:basedOn w:val="Lletraperdefectedelpargraf"/>
    <w:link w:val="Sagniadetextindependent2"/>
    <w:semiHidden/>
    <w:rsid w:val="0013728D"/>
    <w:rPr>
      <w:shd w:val="clear" w:color="auto" w:fill="C0C0C0"/>
    </w:rPr>
  </w:style>
  <w:style w:type="character" w:customStyle="1" w:styleId="CapaleraCar">
    <w:name w:val="Capçalera Car"/>
    <w:basedOn w:val="Lletraperdefectedelpargraf"/>
    <w:link w:val="Capalera"/>
    <w:semiHidden/>
    <w:rsid w:val="00432D63"/>
  </w:style>
  <w:style w:type="paragraph" w:styleId="Textdeglobus">
    <w:name w:val="Balloon Text"/>
    <w:basedOn w:val="Normal"/>
    <w:link w:val="TextdeglobusCar"/>
    <w:uiPriority w:val="99"/>
    <w:semiHidden/>
    <w:unhideWhenUsed/>
    <w:rsid w:val="00432D6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32D63"/>
    <w:rPr>
      <w:rFonts w:ascii="Tahoma" w:hAnsi="Tahoma" w:cs="Tahoma"/>
      <w:sz w:val="16"/>
      <w:szCs w:val="16"/>
    </w:rPr>
  </w:style>
  <w:style w:type="paragraph" w:customStyle="1" w:styleId="Pa27">
    <w:name w:val="Pa27"/>
    <w:basedOn w:val="Normal"/>
    <w:next w:val="Normal"/>
    <w:uiPriority w:val="99"/>
    <w:rsid w:val="00867E44"/>
    <w:pPr>
      <w:autoSpaceDE w:val="0"/>
      <w:autoSpaceDN w:val="0"/>
      <w:adjustRightInd w:val="0"/>
      <w:spacing w:line="201" w:lineRule="atLeast"/>
    </w:pPr>
    <w:rPr>
      <w:rFonts w:ascii="Arial" w:eastAsiaTheme="minorHAnsi" w:hAnsi="Arial" w:cs="Arial"/>
      <w:sz w:val="24"/>
      <w:szCs w:val="24"/>
      <w:lang w:eastAsia="en-US"/>
    </w:rPr>
  </w:style>
  <w:style w:type="paragraph" w:customStyle="1" w:styleId="default">
    <w:name w:val="default"/>
    <w:basedOn w:val="Normal"/>
    <w:rsid w:val="003E5E54"/>
    <w:rPr>
      <w:color w:val="000000"/>
      <w:sz w:val="24"/>
      <w:szCs w:val="24"/>
    </w:rPr>
  </w:style>
  <w:style w:type="character" w:customStyle="1" w:styleId="TextdecomentariCar">
    <w:name w:val="Text de comentari Car"/>
    <w:basedOn w:val="Lletraperdefectedelpargraf"/>
    <w:link w:val="Textdecomentari"/>
    <w:uiPriority w:val="99"/>
    <w:rsid w:val="004B78DA"/>
    <w:rPr>
      <w:rFonts w:ascii="Dutch" w:hAnsi="Dutch"/>
    </w:rPr>
  </w:style>
  <w:style w:type="character" w:customStyle="1" w:styleId="TextindependentCar">
    <w:name w:val="Text independent Car"/>
    <w:basedOn w:val="Lletraperdefectedelpargraf"/>
    <w:link w:val="Textindependent"/>
    <w:semiHidden/>
    <w:rsid w:val="00CA62EA"/>
    <w:rPr>
      <w:shd w:val="clear" w:color="auto" w:fill="C0C0C0"/>
    </w:rPr>
  </w:style>
  <w:style w:type="character" w:customStyle="1" w:styleId="SagniadetextindependentCar">
    <w:name w:val="Sagnia de text independent Car"/>
    <w:basedOn w:val="Lletraperdefectedelpargraf"/>
    <w:link w:val="Sagniadetextindependent"/>
    <w:semiHidden/>
    <w:rsid w:val="00CA62EA"/>
    <w:rPr>
      <w:rFonts w:ascii="Arial" w:hAnsi="Arial"/>
      <w:sz w:val="24"/>
    </w:rPr>
  </w:style>
  <w:style w:type="paragraph" w:styleId="Senseespaiat">
    <w:name w:val="No Spacing"/>
    <w:uiPriority w:val="1"/>
    <w:qFormat/>
    <w:rsid w:val="00074A5C"/>
    <w:rPr>
      <w:rFonts w:ascii="Arial" w:eastAsiaTheme="minorHAnsi" w:hAnsi="Arial" w:cstheme="minorBidi"/>
      <w:szCs w:val="22"/>
      <w:lang w:eastAsia="en-US"/>
    </w:rPr>
  </w:style>
  <w:style w:type="character" w:customStyle="1" w:styleId="TtolCar">
    <w:name w:val="Títol Car"/>
    <w:basedOn w:val="Lletraperdefectedelpargraf"/>
    <w:link w:val="Ttol"/>
    <w:rsid w:val="00074A5C"/>
    <w:rPr>
      <w:b/>
      <w:i/>
      <w:sz w:val="30"/>
    </w:rPr>
  </w:style>
  <w:style w:type="paragraph" w:styleId="Textdenotaapeudepgina">
    <w:name w:val="footnote text"/>
    <w:basedOn w:val="Normal"/>
    <w:link w:val="TextdenotaapeudepginaCar"/>
    <w:uiPriority w:val="99"/>
    <w:unhideWhenUsed/>
    <w:rsid w:val="00074A5C"/>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074A5C"/>
    <w:rPr>
      <w:rFonts w:ascii="Arial" w:hAnsi="Arial"/>
    </w:rPr>
  </w:style>
  <w:style w:type="character" w:styleId="Refernciadenotaapeudepgina">
    <w:name w:val="footnote reference"/>
    <w:basedOn w:val="Lletraperdefectedelpargraf"/>
    <w:uiPriority w:val="99"/>
    <w:unhideWhenUsed/>
    <w:rsid w:val="00074A5C"/>
    <w:rPr>
      <w:vertAlign w:val="superscript"/>
    </w:rPr>
  </w:style>
  <w:style w:type="character" w:styleId="mfasi">
    <w:name w:val="Emphasis"/>
    <w:basedOn w:val="Lletraperdefectedelpargraf"/>
    <w:uiPriority w:val="20"/>
    <w:qFormat/>
    <w:rsid w:val="002303A4"/>
    <w:rPr>
      <w:i/>
      <w:iCs/>
    </w:rPr>
  </w:style>
  <w:style w:type="character" w:customStyle="1" w:styleId="PargrafdellistaCar">
    <w:name w:val="Paràgraf de llista Car"/>
    <w:basedOn w:val="Lletraperdefectedelpargraf"/>
    <w:link w:val="Pargrafdellista"/>
    <w:uiPriority w:val="34"/>
    <w:locked/>
    <w:rsid w:val="00924771"/>
  </w:style>
  <w:style w:type="paragraph" w:customStyle="1" w:styleId="Default0">
    <w:name w:val="Default"/>
    <w:rsid w:val="0030329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B40B3"/>
    <w:rPr>
      <w:rFonts w:eastAsiaTheme="minorHAnsi"/>
      <w:sz w:val="24"/>
      <w:szCs w:val="24"/>
    </w:rPr>
  </w:style>
  <w:style w:type="paragraph" w:styleId="TtoldelIDC">
    <w:name w:val="TOC Heading"/>
    <w:basedOn w:val="Ttol1"/>
    <w:next w:val="Normal"/>
    <w:uiPriority w:val="39"/>
    <w:unhideWhenUsed/>
    <w:qFormat/>
    <w:rsid w:val="002B42A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tolclusula">
    <w:name w:val="Títol clàusula"/>
    <w:basedOn w:val="Normal"/>
    <w:link w:val="TtolclusulaCar"/>
    <w:qFormat/>
    <w:rsid w:val="002B42AE"/>
    <w:pPr>
      <w:jc w:val="both"/>
    </w:pPr>
    <w:rPr>
      <w:rFonts w:ascii="Verdana" w:hAnsi="Verdana"/>
      <w:sz w:val="32"/>
    </w:rPr>
  </w:style>
  <w:style w:type="paragraph" w:styleId="IDC1">
    <w:name w:val="toc 1"/>
    <w:basedOn w:val="Normal"/>
    <w:next w:val="Normal"/>
    <w:autoRedefine/>
    <w:uiPriority w:val="39"/>
    <w:unhideWhenUsed/>
    <w:rsid w:val="00A36844"/>
    <w:pPr>
      <w:tabs>
        <w:tab w:val="right" w:leader="dot" w:pos="9627"/>
      </w:tabs>
      <w:spacing w:after="100"/>
      <w:ind w:left="1276" w:hanging="1276"/>
    </w:pPr>
    <w:rPr>
      <w:rFonts w:ascii="Verdana" w:hAnsi="Verdana"/>
    </w:rPr>
  </w:style>
  <w:style w:type="character" w:customStyle="1" w:styleId="TtolclusulaCar">
    <w:name w:val="Títol clàusula Car"/>
    <w:basedOn w:val="Lletraperdefectedelpargraf"/>
    <w:link w:val="Ttolclusula"/>
    <w:rsid w:val="002B42AE"/>
    <w:rPr>
      <w:rFonts w:ascii="Verdana" w:hAnsi="Verdana"/>
      <w:sz w:val="32"/>
    </w:rPr>
  </w:style>
  <w:style w:type="character" w:styleId="Textennegreta">
    <w:name w:val="Strong"/>
    <w:basedOn w:val="Lletraperdefectedelpargraf"/>
    <w:uiPriority w:val="22"/>
    <w:qFormat/>
    <w:rsid w:val="008715DE"/>
    <w:rPr>
      <w:b/>
      <w:bCs/>
    </w:rPr>
  </w:style>
  <w:style w:type="character" w:styleId="Enllavisitat">
    <w:name w:val="FollowedHyperlink"/>
    <w:basedOn w:val="Lletraperdefectedelpargraf"/>
    <w:uiPriority w:val="99"/>
    <w:semiHidden/>
    <w:unhideWhenUsed/>
    <w:rsid w:val="005A6054"/>
    <w:rPr>
      <w:color w:val="800080" w:themeColor="followedHyperlink"/>
      <w:u w:val="single"/>
    </w:rPr>
  </w:style>
  <w:style w:type="paragraph" w:customStyle="1" w:styleId="Blockquote">
    <w:name w:val="Blockquote"/>
    <w:basedOn w:val="Normal"/>
    <w:rsid w:val="00D658AC"/>
    <w:pPr>
      <w:suppressAutoHyphens/>
      <w:spacing w:before="100" w:after="100"/>
      <w:ind w:left="360" w:right="360"/>
    </w:pPr>
    <w:rPr>
      <w:rFonts w:eastAsia="SimSun"/>
      <w:kern w:val="1"/>
      <w:sz w:val="24"/>
      <w:szCs w:val="24"/>
      <w:lang w:val="es-ES" w:eastAsia="zh-CN" w:bidi="hi-IN"/>
    </w:rPr>
  </w:style>
  <w:style w:type="character" w:styleId="Refernciadecomentari">
    <w:name w:val="annotation reference"/>
    <w:basedOn w:val="Lletraperdefectedelpargraf"/>
    <w:uiPriority w:val="99"/>
    <w:semiHidden/>
    <w:unhideWhenUsed/>
    <w:rsid w:val="00F23A0C"/>
    <w:rPr>
      <w:sz w:val="16"/>
      <w:szCs w:val="16"/>
    </w:rPr>
  </w:style>
  <w:style w:type="character" w:styleId="Mencisenseresoldre">
    <w:name w:val="Unresolved Mention"/>
    <w:basedOn w:val="Lletraperdefectedelpargraf"/>
    <w:uiPriority w:val="99"/>
    <w:semiHidden/>
    <w:unhideWhenUsed/>
    <w:rsid w:val="0013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913">
      <w:bodyDiv w:val="1"/>
      <w:marLeft w:val="0"/>
      <w:marRight w:val="0"/>
      <w:marTop w:val="0"/>
      <w:marBottom w:val="0"/>
      <w:divBdr>
        <w:top w:val="none" w:sz="0" w:space="0" w:color="auto"/>
        <w:left w:val="none" w:sz="0" w:space="0" w:color="auto"/>
        <w:bottom w:val="none" w:sz="0" w:space="0" w:color="auto"/>
        <w:right w:val="none" w:sz="0" w:space="0" w:color="auto"/>
      </w:divBdr>
    </w:div>
    <w:div w:id="38169498">
      <w:bodyDiv w:val="1"/>
      <w:marLeft w:val="0"/>
      <w:marRight w:val="0"/>
      <w:marTop w:val="0"/>
      <w:marBottom w:val="0"/>
      <w:divBdr>
        <w:top w:val="none" w:sz="0" w:space="0" w:color="auto"/>
        <w:left w:val="none" w:sz="0" w:space="0" w:color="auto"/>
        <w:bottom w:val="none" w:sz="0" w:space="0" w:color="auto"/>
        <w:right w:val="none" w:sz="0" w:space="0" w:color="auto"/>
      </w:divBdr>
    </w:div>
    <w:div w:id="59060287">
      <w:bodyDiv w:val="1"/>
      <w:marLeft w:val="0"/>
      <w:marRight w:val="0"/>
      <w:marTop w:val="0"/>
      <w:marBottom w:val="0"/>
      <w:divBdr>
        <w:top w:val="none" w:sz="0" w:space="0" w:color="auto"/>
        <w:left w:val="none" w:sz="0" w:space="0" w:color="auto"/>
        <w:bottom w:val="none" w:sz="0" w:space="0" w:color="auto"/>
        <w:right w:val="none" w:sz="0" w:space="0" w:color="auto"/>
      </w:divBdr>
    </w:div>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81922691">
      <w:bodyDiv w:val="1"/>
      <w:marLeft w:val="0"/>
      <w:marRight w:val="0"/>
      <w:marTop w:val="0"/>
      <w:marBottom w:val="0"/>
      <w:divBdr>
        <w:top w:val="none" w:sz="0" w:space="0" w:color="auto"/>
        <w:left w:val="none" w:sz="0" w:space="0" w:color="auto"/>
        <w:bottom w:val="none" w:sz="0" w:space="0" w:color="auto"/>
        <w:right w:val="none" w:sz="0" w:space="0" w:color="auto"/>
      </w:divBdr>
    </w:div>
    <w:div w:id="87579426">
      <w:bodyDiv w:val="1"/>
      <w:marLeft w:val="0"/>
      <w:marRight w:val="0"/>
      <w:marTop w:val="0"/>
      <w:marBottom w:val="0"/>
      <w:divBdr>
        <w:top w:val="none" w:sz="0" w:space="0" w:color="auto"/>
        <w:left w:val="none" w:sz="0" w:space="0" w:color="auto"/>
        <w:bottom w:val="none" w:sz="0" w:space="0" w:color="auto"/>
        <w:right w:val="none" w:sz="0" w:space="0" w:color="auto"/>
      </w:divBdr>
    </w:div>
    <w:div w:id="148792125">
      <w:bodyDiv w:val="1"/>
      <w:marLeft w:val="0"/>
      <w:marRight w:val="0"/>
      <w:marTop w:val="0"/>
      <w:marBottom w:val="0"/>
      <w:divBdr>
        <w:top w:val="none" w:sz="0" w:space="0" w:color="auto"/>
        <w:left w:val="none" w:sz="0" w:space="0" w:color="auto"/>
        <w:bottom w:val="none" w:sz="0" w:space="0" w:color="auto"/>
        <w:right w:val="none" w:sz="0" w:space="0" w:color="auto"/>
      </w:divBdr>
    </w:div>
    <w:div w:id="181479649">
      <w:bodyDiv w:val="1"/>
      <w:marLeft w:val="0"/>
      <w:marRight w:val="0"/>
      <w:marTop w:val="0"/>
      <w:marBottom w:val="0"/>
      <w:divBdr>
        <w:top w:val="none" w:sz="0" w:space="0" w:color="auto"/>
        <w:left w:val="none" w:sz="0" w:space="0" w:color="auto"/>
        <w:bottom w:val="none" w:sz="0" w:space="0" w:color="auto"/>
        <w:right w:val="none" w:sz="0" w:space="0" w:color="auto"/>
      </w:divBdr>
    </w:div>
    <w:div w:id="188689545">
      <w:bodyDiv w:val="1"/>
      <w:marLeft w:val="0"/>
      <w:marRight w:val="0"/>
      <w:marTop w:val="0"/>
      <w:marBottom w:val="0"/>
      <w:divBdr>
        <w:top w:val="none" w:sz="0" w:space="0" w:color="auto"/>
        <w:left w:val="none" w:sz="0" w:space="0" w:color="auto"/>
        <w:bottom w:val="none" w:sz="0" w:space="0" w:color="auto"/>
        <w:right w:val="none" w:sz="0" w:space="0" w:color="auto"/>
      </w:divBdr>
    </w:div>
    <w:div w:id="203059606">
      <w:bodyDiv w:val="1"/>
      <w:marLeft w:val="0"/>
      <w:marRight w:val="0"/>
      <w:marTop w:val="0"/>
      <w:marBottom w:val="0"/>
      <w:divBdr>
        <w:top w:val="none" w:sz="0" w:space="0" w:color="auto"/>
        <w:left w:val="none" w:sz="0" w:space="0" w:color="auto"/>
        <w:bottom w:val="none" w:sz="0" w:space="0" w:color="auto"/>
        <w:right w:val="none" w:sz="0" w:space="0" w:color="auto"/>
      </w:divBdr>
    </w:div>
    <w:div w:id="215698556">
      <w:bodyDiv w:val="1"/>
      <w:marLeft w:val="0"/>
      <w:marRight w:val="0"/>
      <w:marTop w:val="0"/>
      <w:marBottom w:val="0"/>
      <w:divBdr>
        <w:top w:val="none" w:sz="0" w:space="0" w:color="auto"/>
        <w:left w:val="none" w:sz="0" w:space="0" w:color="auto"/>
        <w:bottom w:val="none" w:sz="0" w:space="0" w:color="auto"/>
        <w:right w:val="none" w:sz="0" w:space="0" w:color="auto"/>
      </w:divBdr>
    </w:div>
    <w:div w:id="368652427">
      <w:bodyDiv w:val="1"/>
      <w:marLeft w:val="0"/>
      <w:marRight w:val="0"/>
      <w:marTop w:val="0"/>
      <w:marBottom w:val="0"/>
      <w:divBdr>
        <w:top w:val="none" w:sz="0" w:space="0" w:color="auto"/>
        <w:left w:val="none" w:sz="0" w:space="0" w:color="auto"/>
        <w:bottom w:val="none" w:sz="0" w:space="0" w:color="auto"/>
        <w:right w:val="none" w:sz="0" w:space="0" w:color="auto"/>
      </w:divBdr>
    </w:div>
    <w:div w:id="369109821">
      <w:bodyDiv w:val="1"/>
      <w:marLeft w:val="0"/>
      <w:marRight w:val="0"/>
      <w:marTop w:val="0"/>
      <w:marBottom w:val="0"/>
      <w:divBdr>
        <w:top w:val="none" w:sz="0" w:space="0" w:color="auto"/>
        <w:left w:val="none" w:sz="0" w:space="0" w:color="auto"/>
        <w:bottom w:val="none" w:sz="0" w:space="0" w:color="auto"/>
        <w:right w:val="none" w:sz="0" w:space="0" w:color="auto"/>
      </w:divBdr>
    </w:div>
    <w:div w:id="421488497">
      <w:bodyDiv w:val="1"/>
      <w:marLeft w:val="0"/>
      <w:marRight w:val="0"/>
      <w:marTop w:val="0"/>
      <w:marBottom w:val="0"/>
      <w:divBdr>
        <w:top w:val="none" w:sz="0" w:space="0" w:color="auto"/>
        <w:left w:val="none" w:sz="0" w:space="0" w:color="auto"/>
        <w:bottom w:val="none" w:sz="0" w:space="0" w:color="auto"/>
        <w:right w:val="none" w:sz="0" w:space="0" w:color="auto"/>
      </w:divBdr>
    </w:div>
    <w:div w:id="448548144">
      <w:bodyDiv w:val="1"/>
      <w:marLeft w:val="0"/>
      <w:marRight w:val="0"/>
      <w:marTop w:val="0"/>
      <w:marBottom w:val="0"/>
      <w:divBdr>
        <w:top w:val="none" w:sz="0" w:space="0" w:color="auto"/>
        <w:left w:val="none" w:sz="0" w:space="0" w:color="auto"/>
        <w:bottom w:val="none" w:sz="0" w:space="0" w:color="auto"/>
        <w:right w:val="none" w:sz="0" w:space="0" w:color="auto"/>
      </w:divBdr>
    </w:div>
    <w:div w:id="464395633">
      <w:bodyDiv w:val="1"/>
      <w:marLeft w:val="0"/>
      <w:marRight w:val="0"/>
      <w:marTop w:val="0"/>
      <w:marBottom w:val="0"/>
      <w:divBdr>
        <w:top w:val="none" w:sz="0" w:space="0" w:color="auto"/>
        <w:left w:val="none" w:sz="0" w:space="0" w:color="auto"/>
        <w:bottom w:val="none" w:sz="0" w:space="0" w:color="auto"/>
        <w:right w:val="none" w:sz="0" w:space="0" w:color="auto"/>
      </w:divBdr>
    </w:div>
    <w:div w:id="510874207">
      <w:bodyDiv w:val="1"/>
      <w:marLeft w:val="0"/>
      <w:marRight w:val="0"/>
      <w:marTop w:val="0"/>
      <w:marBottom w:val="0"/>
      <w:divBdr>
        <w:top w:val="none" w:sz="0" w:space="0" w:color="auto"/>
        <w:left w:val="none" w:sz="0" w:space="0" w:color="auto"/>
        <w:bottom w:val="none" w:sz="0" w:space="0" w:color="auto"/>
        <w:right w:val="none" w:sz="0" w:space="0" w:color="auto"/>
      </w:divBdr>
    </w:div>
    <w:div w:id="538517795">
      <w:bodyDiv w:val="1"/>
      <w:marLeft w:val="0"/>
      <w:marRight w:val="0"/>
      <w:marTop w:val="0"/>
      <w:marBottom w:val="0"/>
      <w:divBdr>
        <w:top w:val="none" w:sz="0" w:space="0" w:color="auto"/>
        <w:left w:val="none" w:sz="0" w:space="0" w:color="auto"/>
        <w:bottom w:val="none" w:sz="0" w:space="0" w:color="auto"/>
        <w:right w:val="none" w:sz="0" w:space="0" w:color="auto"/>
      </w:divBdr>
    </w:div>
    <w:div w:id="562106884">
      <w:bodyDiv w:val="1"/>
      <w:marLeft w:val="0"/>
      <w:marRight w:val="0"/>
      <w:marTop w:val="0"/>
      <w:marBottom w:val="0"/>
      <w:divBdr>
        <w:top w:val="none" w:sz="0" w:space="0" w:color="auto"/>
        <w:left w:val="none" w:sz="0" w:space="0" w:color="auto"/>
        <w:bottom w:val="none" w:sz="0" w:space="0" w:color="auto"/>
        <w:right w:val="none" w:sz="0" w:space="0" w:color="auto"/>
      </w:divBdr>
    </w:div>
    <w:div w:id="563028131">
      <w:bodyDiv w:val="1"/>
      <w:marLeft w:val="0"/>
      <w:marRight w:val="0"/>
      <w:marTop w:val="0"/>
      <w:marBottom w:val="0"/>
      <w:divBdr>
        <w:top w:val="none" w:sz="0" w:space="0" w:color="auto"/>
        <w:left w:val="none" w:sz="0" w:space="0" w:color="auto"/>
        <w:bottom w:val="none" w:sz="0" w:space="0" w:color="auto"/>
        <w:right w:val="none" w:sz="0" w:space="0" w:color="auto"/>
      </w:divBdr>
    </w:div>
    <w:div w:id="575290512">
      <w:bodyDiv w:val="1"/>
      <w:marLeft w:val="0"/>
      <w:marRight w:val="0"/>
      <w:marTop w:val="0"/>
      <w:marBottom w:val="0"/>
      <w:divBdr>
        <w:top w:val="none" w:sz="0" w:space="0" w:color="auto"/>
        <w:left w:val="none" w:sz="0" w:space="0" w:color="auto"/>
        <w:bottom w:val="none" w:sz="0" w:space="0" w:color="auto"/>
        <w:right w:val="none" w:sz="0" w:space="0" w:color="auto"/>
      </w:divBdr>
    </w:div>
    <w:div w:id="594441968">
      <w:bodyDiv w:val="1"/>
      <w:marLeft w:val="0"/>
      <w:marRight w:val="0"/>
      <w:marTop w:val="0"/>
      <w:marBottom w:val="0"/>
      <w:divBdr>
        <w:top w:val="none" w:sz="0" w:space="0" w:color="auto"/>
        <w:left w:val="none" w:sz="0" w:space="0" w:color="auto"/>
        <w:bottom w:val="none" w:sz="0" w:space="0" w:color="auto"/>
        <w:right w:val="none" w:sz="0" w:space="0" w:color="auto"/>
      </w:divBdr>
    </w:div>
    <w:div w:id="620770833">
      <w:bodyDiv w:val="1"/>
      <w:marLeft w:val="0"/>
      <w:marRight w:val="0"/>
      <w:marTop w:val="0"/>
      <w:marBottom w:val="0"/>
      <w:divBdr>
        <w:top w:val="none" w:sz="0" w:space="0" w:color="auto"/>
        <w:left w:val="none" w:sz="0" w:space="0" w:color="auto"/>
        <w:bottom w:val="none" w:sz="0" w:space="0" w:color="auto"/>
        <w:right w:val="none" w:sz="0" w:space="0" w:color="auto"/>
      </w:divBdr>
    </w:div>
    <w:div w:id="752093130">
      <w:bodyDiv w:val="1"/>
      <w:marLeft w:val="0"/>
      <w:marRight w:val="0"/>
      <w:marTop w:val="0"/>
      <w:marBottom w:val="0"/>
      <w:divBdr>
        <w:top w:val="none" w:sz="0" w:space="0" w:color="auto"/>
        <w:left w:val="none" w:sz="0" w:space="0" w:color="auto"/>
        <w:bottom w:val="none" w:sz="0" w:space="0" w:color="auto"/>
        <w:right w:val="none" w:sz="0" w:space="0" w:color="auto"/>
      </w:divBdr>
    </w:div>
    <w:div w:id="793720183">
      <w:bodyDiv w:val="1"/>
      <w:marLeft w:val="0"/>
      <w:marRight w:val="0"/>
      <w:marTop w:val="0"/>
      <w:marBottom w:val="0"/>
      <w:divBdr>
        <w:top w:val="none" w:sz="0" w:space="0" w:color="auto"/>
        <w:left w:val="none" w:sz="0" w:space="0" w:color="auto"/>
        <w:bottom w:val="none" w:sz="0" w:space="0" w:color="auto"/>
        <w:right w:val="none" w:sz="0" w:space="0" w:color="auto"/>
      </w:divBdr>
    </w:div>
    <w:div w:id="938025902">
      <w:bodyDiv w:val="1"/>
      <w:marLeft w:val="0"/>
      <w:marRight w:val="0"/>
      <w:marTop w:val="0"/>
      <w:marBottom w:val="0"/>
      <w:divBdr>
        <w:top w:val="none" w:sz="0" w:space="0" w:color="auto"/>
        <w:left w:val="none" w:sz="0" w:space="0" w:color="auto"/>
        <w:bottom w:val="none" w:sz="0" w:space="0" w:color="auto"/>
        <w:right w:val="none" w:sz="0" w:space="0" w:color="auto"/>
      </w:divBdr>
    </w:div>
    <w:div w:id="949551541">
      <w:bodyDiv w:val="1"/>
      <w:marLeft w:val="0"/>
      <w:marRight w:val="0"/>
      <w:marTop w:val="0"/>
      <w:marBottom w:val="0"/>
      <w:divBdr>
        <w:top w:val="none" w:sz="0" w:space="0" w:color="auto"/>
        <w:left w:val="none" w:sz="0" w:space="0" w:color="auto"/>
        <w:bottom w:val="none" w:sz="0" w:space="0" w:color="auto"/>
        <w:right w:val="none" w:sz="0" w:space="0" w:color="auto"/>
      </w:divBdr>
    </w:div>
    <w:div w:id="957418743">
      <w:bodyDiv w:val="1"/>
      <w:marLeft w:val="0"/>
      <w:marRight w:val="0"/>
      <w:marTop w:val="0"/>
      <w:marBottom w:val="0"/>
      <w:divBdr>
        <w:top w:val="none" w:sz="0" w:space="0" w:color="auto"/>
        <w:left w:val="none" w:sz="0" w:space="0" w:color="auto"/>
        <w:bottom w:val="none" w:sz="0" w:space="0" w:color="auto"/>
        <w:right w:val="none" w:sz="0" w:space="0" w:color="auto"/>
      </w:divBdr>
    </w:div>
    <w:div w:id="985548468">
      <w:bodyDiv w:val="1"/>
      <w:marLeft w:val="0"/>
      <w:marRight w:val="0"/>
      <w:marTop w:val="0"/>
      <w:marBottom w:val="0"/>
      <w:divBdr>
        <w:top w:val="none" w:sz="0" w:space="0" w:color="auto"/>
        <w:left w:val="none" w:sz="0" w:space="0" w:color="auto"/>
        <w:bottom w:val="none" w:sz="0" w:space="0" w:color="auto"/>
        <w:right w:val="none" w:sz="0" w:space="0" w:color="auto"/>
      </w:divBdr>
    </w:div>
    <w:div w:id="995917392">
      <w:bodyDiv w:val="1"/>
      <w:marLeft w:val="0"/>
      <w:marRight w:val="0"/>
      <w:marTop w:val="0"/>
      <w:marBottom w:val="0"/>
      <w:divBdr>
        <w:top w:val="none" w:sz="0" w:space="0" w:color="auto"/>
        <w:left w:val="none" w:sz="0" w:space="0" w:color="auto"/>
        <w:bottom w:val="none" w:sz="0" w:space="0" w:color="auto"/>
        <w:right w:val="none" w:sz="0" w:space="0" w:color="auto"/>
      </w:divBdr>
    </w:div>
    <w:div w:id="1070689303">
      <w:bodyDiv w:val="1"/>
      <w:marLeft w:val="0"/>
      <w:marRight w:val="0"/>
      <w:marTop w:val="0"/>
      <w:marBottom w:val="0"/>
      <w:divBdr>
        <w:top w:val="none" w:sz="0" w:space="0" w:color="auto"/>
        <w:left w:val="none" w:sz="0" w:space="0" w:color="auto"/>
        <w:bottom w:val="none" w:sz="0" w:space="0" w:color="auto"/>
        <w:right w:val="none" w:sz="0" w:space="0" w:color="auto"/>
      </w:divBdr>
    </w:div>
    <w:div w:id="1101074793">
      <w:bodyDiv w:val="1"/>
      <w:marLeft w:val="0"/>
      <w:marRight w:val="0"/>
      <w:marTop w:val="0"/>
      <w:marBottom w:val="0"/>
      <w:divBdr>
        <w:top w:val="none" w:sz="0" w:space="0" w:color="auto"/>
        <w:left w:val="none" w:sz="0" w:space="0" w:color="auto"/>
        <w:bottom w:val="none" w:sz="0" w:space="0" w:color="auto"/>
        <w:right w:val="none" w:sz="0" w:space="0" w:color="auto"/>
      </w:divBdr>
    </w:div>
    <w:div w:id="1161968473">
      <w:bodyDiv w:val="1"/>
      <w:marLeft w:val="0"/>
      <w:marRight w:val="0"/>
      <w:marTop w:val="0"/>
      <w:marBottom w:val="0"/>
      <w:divBdr>
        <w:top w:val="none" w:sz="0" w:space="0" w:color="auto"/>
        <w:left w:val="none" w:sz="0" w:space="0" w:color="auto"/>
        <w:bottom w:val="none" w:sz="0" w:space="0" w:color="auto"/>
        <w:right w:val="none" w:sz="0" w:space="0" w:color="auto"/>
      </w:divBdr>
    </w:div>
    <w:div w:id="1194348185">
      <w:bodyDiv w:val="1"/>
      <w:marLeft w:val="0"/>
      <w:marRight w:val="0"/>
      <w:marTop w:val="0"/>
      <w:marBottom w:val="0"/>
      <w:divBdr>
        <w:top w:val="none" w:sz="0" w:space="0" w:color="auto"/>
        <w:left w:val="none" w:sz="0" w:space="0" w:color="auto"/>
        <w:bottom w:val="none" w:sz="0" w:space="0" w:color="auto"/>
        <w:right w:val="none" w:sz="0" w:space="0" w:color="auto"/>
      </w:divBdr>
    </w:div>
    <w:div w:id="1208226220">
      <w:bodyDiv w:val="1"/>
      <w:marLeft w:val="0"/>
      <w:marRight w:val="0"/>
      <w:marTop w:val="0"/>
      <w:marBottom w:val="0"/>
      <w:divBdr>
        <w:top w:val="none" w:sz="0" w:space="0" w:color="auto"/>
        <w:left w:val="none" w:sz="0" w:space="0" w:color="auto"/>
        <w:bottom w:val="none" w:sz="0" w:space="0" w:color="auto"/>
        <w:right w:val="none" w:sz="0" w:space="0" w:color="auto"/>
      </w:divBdr>
    </w:div>
    <w:div w:id="1239711452">
      <w:bodyDiv w:val="1"/>
      <w:marLeft w:val="0"/>
      <w:marRight w:val="0"/>
      <w:marTop w:val="0"/>
      <w:marBottom w:val="0"/>
      <w:divBdr>
        <w:top w:val="none" w:sz="0" w:space="0" w:color="auto"/>
        <w:left w:val="none" w:sz="0" w:space="0" w:color="auto"/>
        <w:bottom w:val="none" w:sz="0" w:space="0" w:color="auto"/>
        <w:right w:val="none" w:sz="0" w:space="0" w:color="auto"/>
      </w:divBdr>
    </w:div>
    <w:div w:id="1240557716">
      <w:bodyDiv w:val="1"/>
      <w:marLeft w:val="0"/>
      <w:marRight w:val="0"/>
      <w:marTop w:val="0"/>
      <w:marBottom w:val="0"/>
      <w:divBdr>
        <w:top w:val="none" w:sz="0" w:space="0" w:color="auto"/>
        <w:left w:val="none" w:sz="0" w:space="0" w:color="auto"/>
        <w:bottom w:val="none" w:sz="0" w:space="0" w:color="auto"/>
        <w:right w:val="none" w:sz="0" w:space="0" w:color="auto"/>
      </w:divBdr>
    </w:div>
    <w:div w:id="1273904620">
      <w:bodyDiv w:val="1"/>
      <w:marLeft w:val="0"/>
      <w:marRight w:val="0"/>
      <w:marTop w:val="0"/>
      <w:marBottom w:val="0"/>
      <w:divBdr>
        <w:top w:val="none" w:sz="0" w:space="0" w:color="auto"/>
        <w:left w:val="none" w:sz="0" w:space="0" w:color="auto"/>
        <w:bottom w:val="none" w:sz="0" w:space="0" w:color="auto"/>
        <w:right w:val="none" w:sz="0" w:space="0" w:color="auto"/>
      </w:divBdr>
    </w:div>
    <w:div w:id="1293093944">
      <w:bodyDiv w:val="1"/>
      <w:marLeft w:val="0"/>
      <w:marRight w:val="0"/>
      <w:marTop w:val="0"/>
      <w:marBottom w:val="0"/>
      <w:divBdr>
        <w:top w:val="none" w:sz="0" w:space="0" w:color="auto"/>
        <w:left w:val="none" w:sz="0" w:space="0" w:color="auto"/>
        <w:bottom w:val="none" w:sz="0" w:space="0" w:color="auto"/>
        <w:right w:val="none" w:sz="0" w:space="0" w:color="auto"/>
      </w:divBdr>
    </w:div>
    <w:div w:id="1313484376">
      <w:bodyDiv w:val="1"/>
      <w:marLeft w:val="0"/>
      <w:marRight w:val="0"/>
      <w:marTop w:val="0"/>
      <w:marBottom w:val="0"/>
      <w:divBdr>
        <w:top w:val="none" w:sz="0" w:space="0" w:color="auto"/>
        <w:left w:val="none" w:sz="0" w:space="0" w:color="auto"/>
        <w:bottom w:val="none" w:sz="0" w:space="0" w:color="auto"/>
        <w:right w:val="none" w:sz="0" w:space="0" w:color="auto"/>
      </w:divBdr>
    </w:div>
    <w:div w:id="1353068997">
      <w:bodyDiv w:val="1"/>
      <w:marLeft w:val="0"/>
      <w:marRight w:val="0"/>
      <w:marTop w:val="0"/>
      <w:marBottom w:val="0"/>
      <w:divBdr>
        <w:top w:val="none" w:sz="0" w:space="0" w:color="auto"/>
        <w:left w:val="none" w:sz="0" w:space="0" w:color="auto"/>
        <w:bottom w:val="none" w:sz="0" w:space="0" w:color="auto"/>
        <w:right w:val="none" w:sz="0" w:space="0" w:color="auto"/>
      </w:divBdr>
    </w:div>
    <w:div w:id="1472016271">
      <w:bodyDiv w:val="1"/>
      <w:marLeft w:val="0"/>
      <w:marRight w:val="0"/>
      <w:marTop w:val="0"/>
      <w:marBottom w:val="0"/>
      <w:divBdr>
        <w:top w:val="none" w:sz="0" w:space="0" w:color="auto"/>
        <w:left w:val="none" w:sz="0" w:space="0" w:color="auto"/>
        <w:bottom w:val="none" w:sz="0" w:space="0" w:color="auto"/>
        <w:right w:val="none" w:sz="0" w:space="0" w:color="auto"/>
      </w:divBdr>
    </w:div>
    <w:div w:id="1480070574">
      <w:bodyDiv w:val="1"/>
      <w:marLeft w:val="0"/>
      <w:marRight w:val="0"/>
      <w:marTop w:val="0"/>
      <w:marBottom w:val="0"/>
      <w:divBdr>
        <w:top w:val="none" w:sz="0" w:space="0" w:color="auto"/>
        <w:left w:val="none" w:sz="0" w:space="0" w:color="auto"/>
        <w:bottom w:val="none" w:sz="0" w:space="0" w:color="auto"/>
        <w:right w:val="none" w:sz="0" w:space="0" w:color="auto"/>
      </w:divBdr>
    </w:div>
    <w:div w:id="1513566375">
      <w:bodyDiv w:val="1"/>
      <w:marLeft w:val="0"/>
      <w:marRight w:val="0"/>
      <w:marTop w:val="0"/>
      <w:marBottom w:val="0"/>
      <w:divBdr>
        <w:top w:val="none" w:sz="0" w:space="0" w:color="auto"/>
        <w:left w:val="none" w:sz="0" w:space="0" w:color="auto"/>
        <w:bottom w:val="none" w:sz="0" w:space="0" w:color="auto"/>
        <w:right w:val="none" w:sz="0" w:space="0" w:color="auto"/>
      </w:divBdr>
    </w:div>
    <w:div w:id="1559390196">
      <w:bodyDiv w:val="1"/>
      <w:marLeft w:val="0"/>
      <w:marRight w:val="0"/>
      <w:marTop w:val="0"/>
      <w:marBottom w:val="0"/>
      <w:divBdr>
        <w:top w:val="none" w:sz="0" w:space="0" w:color="auto"/>
        <w:left w:val="none" w:sz="0" w:space="0" w:color="auto"/>
        <w:bottom w:val="none" w:sz="0" w:space="0" w:color="auto"/>
        <w:right w:val="none" w:sz="0" w:space="0" w:color="auto"/>
      </w:divBdr>
    </w:div>
    <w:div w:id="1639066996">
      <w:bodyDiv w:val="1"/>
      <w:marLeft w:val="0"/>
      <w:marRight w:val="0"/>
      <w:marTop w:val="0"/>
      <w:marBottom w:val="0"/>
      <w:divBdr>
        <w:top w:val="none" w:sz="0" w:space="0" w:color="auto"/>
        <w:left w:val="none" w:sz="0" w:space="0" w:color="auto"/>
        <w:bottom w:val="none" w:sz="0" w:space="0" w:color="auto"/>
        <w:right w:val="none" w:sz="0" w:space="0" w:color="auto"/>
      </w:divBdr>
    </w:div>
    <w:div w:id="1655259237">
      <w:bodyDiv w:val="1"/>
      <w:marLeft w:val="0"/>
      <w:marRight w:val="0"/>
      <w:marTop w:val="0"/>
      <w:marBottom w:val="0"/>
      <w:divBdr>
        <w:top w:val="none" w:sz="0" w:space="0" w:color="auto"/>
        <w:left w:val="none" w:sz="0" w:space="0" w:color="auto"/>
        <w:bottom w:val="none" w:sz="0" w:space="0" w:color="auto"/>
        <w:right w:val="none" w:sz="0" w:space="0" w:color="auto"/>
      </w:divBdr>
    </w:div>
    <w:div w:id="1680081204">
      <w:bodyDiv w:val="1"/>
      <w:marLeft w:val="0"/>
      <w:marRight w:val="0"/>
      <w:marTop w:val="0"/>
      <w:marBottom w:val="0"/>
      <w:divBdr>
        <w:top w:val="none" w:sz="0" w:space="0" w:color="auto"/>
        <w:left w:val="none" w:sz="0" w:space="0" w:color="auto"/>
        <w:bottom w:val="none" w:sz="0" w:space="0" w:color="auto"/>
        <w:right w:val="none" w:sz="0" w:space="0" w:color="auto"/>
      </w:divBdr>
    </w:div>
    <w:div w:id="1691175196">
      <w:bodyDiv w:val="1"/>
      <w:marLeft w:val="0"/>
      <w:marRight w:val="0"/>
      <w:marTop w:val="0"/>
      <w:marBottom w:val="0"/>
      <w:divBdr>
        <w:top w:val="none" w:sz="0" w:space="0" w:color="auto"/>
        <w:left w:val="none" w:sz="0" w:space="0" w:color="auto"/>
        <w:bottom w:val="none" w:sz="0" w:space="0" w:color="auto"/>
        <w:right w:val="none" w:sz="0" w:space="0" w:color="auto"/>
      </w:divBdr>
    </w:div>
    <w:div w:id="1697853882">
      <w:bodyDiv w:val="1"/>
      <w:marLeft w:val="0"/>
      <w:marRight w:val="0"/>
      <w:marTop w:val="0"/>
      <w:marBottom w:val="0"/>
      <w:divBdr>
        <w:top w:val="none" w:sz="0" w:space="0" w:color="auto"/>
        <w:left w:val="none" w:sz="0" w:space="0" w:color="auto"/>
        <w:bottom w:val="none" w:sz="0" w:space="0" w:color="auto"/>
        <w:right w:val="none" w:sz="0" w:space="0" w:color="auto"/>
      </w:divBdr>
    </w:div>
    <w:div w:id="1705592590">
      <w:bodyDiv w:val="1"/>
      <w:marLeft w:val="0"/>
      <w:marRight w:val="0"/>
      <w:marTop w:val="0"/>
      <w:marBottom w:val="0"/>
      <w:divBdr>
        <w:top w:val="none" w:sz="0" w:space="0" w:color="auto"/>
        <w:left w:val="none" w:sz="0" w:space="0" w:color="auto"/>
        <w:bottom w:val="none" w:sz="0" w:space="0" w:color="auto"/>
        <w:right w:val="none" w:sz="0" w:space="0" w:color="auto"/>
      </w:divBdr>
    </w:div>
    <w:div w:id="1715735808">
      <w:bodyDiv w:val="1"/>
      <w:marLeft w:val="0"/>
      <w:marRight w:val="0"/>
      <w:marTop w:val="0"/>
      <w:marBottom w:val="0"/>
      <w:divBdr>
        <w:top w:val="none" w:sz="0" w:space="0" w:color="auto"/>
        <w:left w:val="none" w:sz="0" w:space="0" w:color="auto"/>
        <w:bottom w:val="none" w:sz="0" w:space="0" w:color="auto"/>
        <w:right w:val="none" w:sz="0" w:space="0" w:color="auto"/>
      </w:divBdr>
    </w:div>
    <w:div w:id="1749884968">
      <w:bodyDiv w:val="1"/>
      <w:marLeft w:val="0"/>
      <w:marRight w:val="0"/>
      <w:marTop w:val="0"/>
      <w:marBottom w:val="0"/>
      <w:divBdr>
        <w:top w:val="none" w:sz="0" w:space="0" w:color="auto"/>
        <w:left w:val="none" w:sz="0" w:space="0" w:color="auto"/>
        <w:bottom w:val="none" w:sz="0" w:space="0" w:color="auto"/>
        <w:right w:val="none" w:sz="0" w:space="0" w:color="auto"/>
      </w:divBdr>
    </w:div>
    <w:div w:id="1772432813">
      <w:bodyDiv w:val="1"/>
      <w:marLeft w:val="0"/>
      <w:marRight w:val="0"/>
      <w:marTop w:val="0"/>
      <w:marBottom w:val="0"/>
      <w:divBdr>
        <w:top w:val="none" w:sz="0" w:space="0" w:color="auto"/>
        <w:left w:val="none" w:sz="0" w:space="0" w:color="auto"/>
        <w:bottom w:val="none" w:sz="0" w:space="0" w:color="auto"/>
        <w:right w:val="none" w:sz="0" w:space="0" w:color="auto"/>
      </w:divBdr>
    </w:div>
    <w:div w:id="1794597618">
      <w:bodyDiv w:val="1"/>
      <w:marLeft w:val="0"/>
      <w:marRight w:val="0"/>
      <w:marTop w:val="0"/>
      <w:marBottom w:val="0"/>
      <w:divBdr>
        <w:top w:val="none" w:sz="0" w:space="0" w:color="auto"/>
        <w:left w:val="none" w:sz="0" w:space="0" w:color="auto"/>
        <w:bottom w:val="none" w:sz="0" w:space="0" w:color="auto"/>
        <w:right w:val="none" w:sz="0" w:space="0" w:color="auto"/>
      </w:divBdr>
    </w:div>
    <w:div w:id="1820656819">
      <w:bodyDiv w:val="1"/>
      <w:marLeft w:val="0"/>
      <w:marRight w:val="0"/>
      <w:marTop w:val="0"/>
      <w:marBottom w:val="0"/>
      <w:divBdr>
        <w:top w:val="none" w:sz="0" w:space="0" w:color="auto"/>
        <w:left w:val="none" w:sz="0" w:space="0" w:color="auto"/>
        <w:bottom w:val="none" w:sz="0" w:space="0" w:color="auto"/>
        <w:right w:val="none" w:sz="0" w:space="0" w:color="auto"/>
      </w:divBdr>
    </w:div>
    <w:div w:id="1847164498">
      <w:bodyDiv w:val="1"/>
      <w:marLeft w:val="0"/>
      <w:marRight w:val="0"/>
      <w:marTop w:val="0"/>
      <w:marBottom w:val="0"/>
      <w:divBdr>
        <w:top w:val="none" w:sz="0" w:space="0" w:color="auto"/>
        <w:left w:val="none" w:sz="0" w:space="0" w:color="auto"/>
        <w:bottom w:val="none" w:sz="0" w:space="0" w:color="auto"/>
        <w:right w:val="none" w:sz="0" w:space="0" w:color="auto"/>
      </w:divBdr>
    </w:div>
    <w:div w:id="1852066001">
      <w:bodyDiv w:val="1"/>
      <w:marLeft w:val="0"/>
      <w:marRight w:val="0"/>
      <w:marTop w:val="0"/>
      <w:marBottom w:val="0"/>
      <w:divBdr>
        <w:top w:val="none" w:sz="0" w:space="0" w:color="auto"/>
        <w:left w:val="none" w:sz="0" w:space="0" w:color="auto"/>
        <w:bottom w:val="none" w:sz="0" w:space="0" w:color="auto"/>
        <w:right w:val="none" w:sz="0" w:space="0" w:color="auto"/>
      </w:divBdr>
    </w:div>
    <w:div w:id="1916891457">
      <w:bodyDiv w:val="1"/>
      <w:marLeft w:val="0"/>
      <w:marRight w:val="0"/>
      <w:marTop w:val="0"/>
      <w:marBottom w:val="0"/>
      <w:divBdr>
        <w:top w:val="none" w:sz="0" w:space="0" w:color="auto"/>
        <w:left w:val="none" w:sz="0" w:space="0" w:color="auto"/>
        <w:bottom w:val="none" w:sz="0" w:space="0" w:color="auto"/>
        <w:right w:val="none" w:sz="0" w:space="0" w:color="auto"/>
      </w:divBdr>
    </w:div>
    <w:div w:id="1947955108">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2036925175">
      <w:bodyDiv w:val="1"/>
      <w:marLeft w:val="0"/>
      <w:marRight w:val="0"/>
      <w:marTop w:val="0"/>
      <w:marBottom w:val="0"/>
      <w:divBdr>
        <w:top w:val="none" w:sz="0" w:space="0" w:color="auto"/>
        <w:left w:val="none" w:sz="0" w:space="0" w:color="auto"/>
        <w:bottom w:val="none" w:sz="0" w:space="0" w:color="auto"/>
        <w:right w:val="none" w:sz="0" w:space="0" w:color="auto"/>
      </w:divBdr>
    </w:div>
    <w:div w:id="20543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ntractaciopublica.cat/ca/perfils-contractant/detall/BCNAjt?categoria=0" TargetMode="External"/><Relationship Id="rId21" Type="http://schemas.openxmlformats.org/officeDocument/2006/relationships/hyperlink" Target="https://seuelectronica.ajuntament.barcelona.cat/ca/proteccio-de-dades" TargetMode="External"/><Relationship Id="rId42" Type="http://schemas.openxmlformats.org/officeDocument/2006/relationships/hyperlink" Target="https://bcnroc.ajuntament.barcelona.cat/jspui/bitstream/11703/108402/2/DA_S1_D-2018-416.pdf" TargetMode="External"/><Relationship Id="rId47" Type="http://schemas.openxmlformats.org/officeDocument/2006/relationships/image" Target="media/image1.png"/><Relationship Id="rId63" Type="http://schemas.openxmlformats.org/officeDocument/2006/relationships/hyperlink" Target="https://www.pimec.org/ca/pimes-autonoms/serveis/assessoria-juridica" TargetMode="External"/><Relationship Id="rId68" Type="http://schemas.openxmlformats.org/officeDocument/2006/relationships/hyperlink" Target="https://seuelectronica.ajuntament.barcelona.cat/ca/perfil-de-contractant" TargetMode="External"/><Relationship Id="rId16" Type="http://schemas.openxmlformats.org/officeDocument/2006/relationships/hyperlink" Target="https://contractaciopublica.gencat.cat/ecofin_pscp/AppJava/perfil/BCNAjt/customProf" TargetMode="External"/><Relationship Id="rId11" Type="http://schemas.openxmlformats.org/officeDocument/2006/relationships/hyperlink" Target="https://bcnroc.ajuntament.barcelona.cat/jspui/bitstream/11703/97327/4/acorinccle_2016.pdf" TargetMode="External"/><Relationship Id="rId24" Type="http://schemas.openxmlformats.org/officeDocument/2006/relationships/hyperlink" Target="https://contractaciopublica.cat/ca/perfils-contractant/detall/BCNAjt?categoria=0" TargetMode="External"/><Relationship Id="rId32"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7" Type="http://schemas.openxmlformats.org/officeDocument/2006/relationships/hyperlink" Target="https://bcnroc.ajuntament.barcelona.cat/jspui/bitstream/11703/108402/1/Instr_Preus_Contractaci%c3%b3_P%c3%bablica_Modificacio-2018-02-22.pdf" TargetMode="External"/><Relationship Id="rId40" Type="http://schemas.openxmlformats.org/officeDocument/2006/relationships/hyperlink" Target="https://w123.bcn.cat/APPS/egaseta/cercaAvancada.do?reqCode=downloadFile&amp;publicacionsId=14371" TargetMode="External"/><Relationship Id="rId45" Type="http://schemas.openxmlformats.org/officeDocument/2006/relationships/hyperlink" Target="https://bcnroc.ajuntament.barcelona.cat/jspui/bitstream/11703/108402/2/DA_S1_D-2018-416.pdf" TargetMode="External"/><Relationship Id="rId53" Type="http://schemas.openxmlformats.org/officeDocument/2006/relationships/hyperlink" Target="https://w123.bcn.cat/APPS/egaseta/cercaAvancada.do?reqCode=downloadFile&amp;publicacionsId=14374" TargetMode="External"/><Relationship Id="rId58" Type="http://schemas.openxmlformats.org/officeDocument/2006/relationships/hyperlink" Target="https://seuelectronica.ajuntament.barcelona.cat/licitacioelectronica" TargetMode="External"/><Relationship Id="rId66" Type="http://schemas.openxmlformats.org/officeDocument/2006/relationships/hyperlink" Target="https://www.ajsosteniblebcn.cat/ca/instruccions-de-contractacio_87901"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rogues.gencat.cat/web/.content/minisite/drogues/contingutsadministratius/Calculadora/pdf/triptic_alcohol_treball.pdf" TargetMode="External"/><Relationship Id="rId19" Type="http://schemas.openxmlformats.org/officeDocument/2006/relationships/hyperlink" Target="https://seuelectronica.ajuntament.barcelona.cat/ca/proteccio-de-dades/contacteu-amb-delegat-proteccio-dades" TargetMode="External"/><Relationship Id="rId14" Type="http://schemas.openxmlformats.org/officeDocument/2006/relationships/hyperlink" Target="https://contractaciopublica.cat/ca/perfils-contractant/detall/BCNAjt?categoria=0" TargetMode="External"/><Relationship Id="rId22" Type="http://schemas.openxmlformats.org/officeDocument/2006/relationships/hyperlink" Target="https://seuelectronica.ajuntament.barcelona.cat/ca/proteccio-de-dades" TargetMode="External"/><Relationship Id="rId27" Type="http://schemas.openxmlformats.org/officeDocument/2006/relationships/hyperlink" Target="https://contractaciopublica.cat/ca/perfils-contractant/detall/BCNAjt?categoria=0" TargetMode="External"/><Relationship Id="rId30" Type="http://schemas.openxmlformats.org/officeDocument/2006/relationships/hyperlink" Target="https://esignature.ec.europa.eu/efda/tl-browser/" TargetMode="External"/><Relationship Id="rId35" Type="http://schemas.openxmlformats.org/officeDocument/2006/relationships/hyperlink" Target="https://w123.bcn.cat/APPS/egaseta/cercaAvancada.do?reqCode=downloadFile&amp;publicacionsId=14374" TargetMode="External"/><Relationship Id="rId43" Type="http://schemas.openxmlformats.org/officeDocument/2006/relationships/hyperlink" Target="https://bcnroc.ajuntament.barcelona.cat/jspui/bitstream/11703/108402/1/Instr_Preus_Contractaci%c3%b3_P%c3%bablica_Modificacio-2018-02-22.pdf" TargetMode="External"/><Relationship Id="rId48" Type="http://schemas.openxmlformats.org/officeDocument/2006/relationships/hyperlink" Target="https://bcnroc.ajuntament.barcelona.cat/jspui/bitstream/11703/108402/1/Instr_Preus_Contractaci%c3%b3_P%c3%bablica_Modificacio-2018-02-22.pdf" TargetMode="External"/><Relationship Id="rId56" Type="http://schemas.openxmlformats.org/officeDocument/2006/relationships/hyperlink" Target="https://contractaciopublica.cat/ca/perfils-contractant/detall/BCNAjt?categoria=0" TargetMode="External"/><Relationship Id="rId64" Type="http://schemas.openxmlformats.org/officeDocument/2006/relationships/hyperlink" Target="https://www.pimec.org/ca/pimes-autonoms/serveis/assessoria-juridica" TargetMode="External"/><Relationship Id="rId69" Type="http://schemas.openxmlformats.org/officeDocument/2006/relationships/hyperlink" Target="https://seuelectronica.ajuntament.barcelona.cat/ca/perfil-de-contractant" TargetMode="External"/><Relationship Id="rId77" Type="http://schemas.openxmlformats.org/officeDocument/2006/relationships/theme" Target="theme/theme1.xml"/><Relationship Id="rId8" Type="http://schemas.openxmlformats.org/officeDocument/2006/relationships/hyperlink" Target="http://electronicswatch.org/ca"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juntament.barcelona.cat/contractaciopublica/sites/default/files/decret_dalcaldia_s1d2017-1271_de_24_dabril_de_contractacio_0.pdf" TargetMode="External"/><Relationship Id="rId17" Type="http://schemas.openxmlformats.org/officeDocument/2006/relationships/hyperlink" Target="https://contractaciopublica.cat/ca/perfils-contractant/detall/BCNAjt?categoria=0" TargetMode="External"/><Relationship Id="rId25" Type="http://schemas.openxmlformats.org/officeDocument/2006/relationships/hyperlink" Target="https://contractaciopublica.cat/ca/perfils-contractant/detall/BCNAjt?categoria=0" TargetMode="External"/><Relationship Id="rId33" Type="http://schemas.openxmlformats.org/officeDocument/2006/relationships/hyperlink" Target="mailto:soporte.licitadores@pixelware.com" TargetMode="External"/><Relationship Id="rId38" Type="http://schemas.openxmlformats.org/officeDocument/2006/relationships/hyperlink" Target="https://w123.bcn.cat/APPS/egaseta/cercaAvancada.do?reqCode=downloadFile&amp;publicacionsId=14374" TargetMode="External"/><Relationship Id="rId46" Type="http://schemas.openxmlformats.org/officeDocument/2006/relationships/hyperlink" Target="mailto:direccio_contractacio@bcn.cat" TargetMode="External"/><Relationship Id="rId59" Type="http://schemas.openxmlformats.org/officeDocument/2006/relationships/hyperlink" Target="https://contractaciopublica.cat/ca/perfils-contractant/detall/BCNAjt?categoria=0" TargetMode="External"/><Relationship Id="rId67" Type="http://schemas.openxmlformats.org/officeDocument/2006/relationships/hyperlink" Target="https://www.boe.es/buscar/doc.php?id=BOE-A-2018-16673" TargetMode="External"/><Relationship Id="rId20" Type="http://schemas.openxmlformats.org/officeDocument/2006/relationships/hyperlink" Target="https://seuelectronica.ajuntament.barcelona.cat/ca/proteccio-de-dades/quins-drets-tinc-sobre-meves-dades" TargetMode="External"/><Relationship Id="rId41" Type="http://schemas.openxmlformats.org/officeDocument/2006/relationships/hyperlink" Target="https://w123.bcn.cat/APPS/egaseta/cercaAvancada.do?reqCode=downloadFile&amp;publicacionsId=14374" TargetMode="External"/><Relationship Id="rId54" Type="http://schemas.openxmlformats.org/officeDocument/2006/relationships/hyperlink" Target="https://bcnroc.ajuntament.barcelona.cat/jspui/bitstream/11703/108402/2/DA_S1_D-2018-416.pdf" TargetMode="External"/><Relationship Id="rId62" Type="http://schemas.openxmlformats.org/officeDocument/2006/relationships/hyperlink" Target="http://canalsalut.gencat.cat/ca/vida-saludable/empresa-promotora-salut/els-programes/consum-de-toxics/programa-a-la-feina-alcohol-i-drogues-00/"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tractaciopublica.cat/ca/perfils-contractant/detall/BCNAjt?categoria=0" TargetMode="External"/><Relationship Id="rId23" Type="http://schemas.openxmlformats.org/officeDocument/2006/relationships/hyperlink" Target="https://contractaciopublica.cat/ca/deuc" TargetMode="External"/><Relationship Id="rId28" Type="http://schemas.openxmlformats.org/officeDocument/2006/relationships/hyperlink" Target="https://seuelectronica.ajuntament.barcelona.cat/licitacioelectronica" TargetMode="External"/><Relationship Id="rId36" Type="http://schemas.openxmlformats.org/officeDocument/2006/relationships/hyperlink" Target="https://bcnroc.ajuntament.barcelona.cat/jspui/bitstream/11703/108402/2/DA_S1_D-2018-416.pdf" TargetMode="External"/><Relationship Id="rId49" Type="http://schemas.openxmlformats.org/officeDocument/2006/relationships/hyperlink" Target="https://w123.bcn.cat/APPS/egaseta/cercaAvancada.do?reqCode=downloadFile&amp;publicacionsId=14374" TargetMode="External"/><Relationship Id="rId57" Type="http://schemas.openxmlformats.org/officeDocument/2006/relationships/hyperlink" Target="https://contractaciopublica.cat/ca/perfils-contractant/detall/BCNAjt?categoria=0" TargetMode="External"/><Relationship Id="rId10" Type="http://schemas.openxmlformats.org/officeDocument/2006/relationships/hyperlink" Target="http://hdl.handle.net/11703/121131" TargetMode="External"/><Relationship Id="rId31" Type="http://schemas.openxmlformats.org/officeDocument/2006/relationships/hyperlink" Target="https://administracionelectronica.gob.es/PAe/aFIrma-Anexo-PSC" TargetMode="External"/><Relationship Id="rId44" Type="http://schemas.openxmlformats.org/officeDocument/2006/relationships/hyperlink" Target="https://w123.bcn.cat/APPS/egaseta/cercaAvancada.do?reqCode=downloadFile&amp;publicacionsId=14374" TargetMode="External"/><Relationship Id="rId52" Type="http://schemas.openxmlformats.org/officeDocument/2006/relationships/hyperlink" Target="https://bcnroc.ajuntament.barcelona.cat/jspui/bitstream/11703/108402/1/Instr_Preus_Contractaci%c3%b3_P%c3%bablica_Modificacio-2018-02-22.pdf" TargetMode="External"/><Relationship Id="rId60" Type="http://schemas.openxmlformats.org/officeDocument/2006/relationships/hyperlink" Target="http://hdl.handle.net/11703/108159" TargetMode="External"/><Relationship Id="rId65" Type="http://schemas.openxmlformats.org/officeDocument/2006/relationships/hyperlink" Target="https://www.foment.com/prevencio-de-riscos-laborals-prl/assessorament-tecnic-en-prl/"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cnroc.ajuntament.barcelona.cat/jspui/bitstream/11703/101966/3/Contractaci%C3%B3_p%C3%BAblica_sostenible.pdf" TargetMode="External"/><Relationship Id="rId13" Type="http://schemas.openxmlformats.org/officeDocument/2006/relationships/hyperlink" Target="https://bcnroc.ajuntament.barcelona.cat/jspui/bitstream/11703/101966/3/Contractaci%C3%B3_p%C3%BAblica_sostenible.pdf" TargetMode="External"/><Relationship Id="rId18" Type="http://schemas.openxmlformats.org/officeDocument/2006/relationships/hyperlink" Target="https://seuelectronica.ajuntament.barcelona.cat/ca/proteccio-de-dades?tractament=0547" TargetMode="External"/><Relationship Id="rId39" Type="http://schemas.openxmlformats.org/officeDocument/2006/relationships/hyperlink" Target="https://bcnroc.ajuntament.barcelona.cat/jspui/bitstream/11703/108402/2/DA_S1_D-2018-416.pdf" TargetMode="External"/><Relationship Id="rId34" Type="http://schemas.openxmlformats.org/officeDocument/2006/relationships/hyperlink" Target="https://bcnroc.ajuntament.barcelona.cat/jspui/bitstream/11703/108402/1/Instr_Preus_Contractaci%c3%b3_P%c3%bablica_Modificacio-2018-02-22.pdf"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contractaciopublica.cat/ca/perfils-contractant/detall/BCNAjt?categoria=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pixelware.com/servicios-soporte-licitado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A268-E1D3-4479-93E0-3B64D657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33940</Words>
  <Characters>200867</Characters>
  <Application>Microsoft Office Word</Application>
  <DocSecurity>0</DocSecurity>
  <Lines>1673</Lines>
  <Paragraphs>468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TIPUS</vt:lpstr>
      <vt:lpstr>MODEL TIPUS</vt:lpstr>
    </vt:vector>
  </TitlesOfParts>
  <Company>Ayuntamiento de Barcelona</Company>
  <LinksUpToDate>false</LinksUpToDate>
  <CharactersWithSpaces>234339</CharactersWithSpaces>
  <SharedDoc>false</SharedDoc>
  <HLinks>
    <vt:vector size="78" baseType="variant">
      <vt:variant>
        <vt:i4>3145852</vt:i4>
      </vt:variant>
      <vt:variant>
        <vt:i4>40</vt:i4>
      </vt:variant>
      <vt:variant>
        <vt:i4>0</vt:i4>
      </vt:variant>
      <vt:variant>
        <vt:i4>5</vt:i4>
      </vt:variant>
      <vt:variant>
        <vt:lpwstr>http://www.bcn.cat/</vt:lpwstr>
      </vt:variant>
      <vt:variant>
        <vt:lpwstr/>
      </vt:variant>
      <vt:variant>
        <vt:i4>3145852</vt:i4>
      </vt:variant>
      <vt:variant>
        <vt:i4>37</vt:i4>
      </vt:variant>
      <vt:variant>
        <vt:i4>0</vt:i4>
      </vt:variant>
      <vt:variant>
        <vt:i4>5</vt:i4>
      </vt:variant>
      <vt:variant>
        <vt:lpwstr>http://www.bcn.cat/</vt:lpwstr>
      </vt:variant>
      <vt:variant>
        <vt:lpwstr/>
      </vt:variant>
      <vt:variant>
        <vt:i4>3145852</vt:i4>
      </vt:variant>
      <vt:variant>
        <vt:i4>34</vt:i4>
      </vt:variant>
      <vt:variant>
        <vt:i4>0</vt:i4>
      </vt:variant>
      <vt:variant>
        <vt:i4>5</vt:i4>
      </vt:variant>
      <vt:variant>
        <vt:lpwstr>http://www.bcn.cat/</vt:lpwstr>
      </vt:variant>
      <vt:variant>
        <vt:lpwstr/>
      </vt:variant>
      <vt:variant>
        <vt:i4>3145852</vt:i4>
      </vt:variant>
      <vt:variant>
        <vt:i4>31</vt:i4>
      </vt:variant>
      <vt:variant>
        <vt:i4>0</vt:i4>
      </vt:variant>
      <vt:variant>
        <vt:i4>5</vt:i4>
      </vt:variant>
      <vt:variant>
        <vt:lpwstr>http://www.bcn.cat/</vt:lpwstr>
      </vt:variant>
      <vt:variant>
        <vt:lpwstr/>
      </vt:variant>
      <vt:variant>
        <vt:i4>3145852</vt:i4>
      </vt:variant>
      <vt:variant>
        <vt:i4>28</vt:i4>
      </vt:variant>
      <vt:variant>
        <vt:i4>0</vt:i4>
      </vt:variant>
      <vt:variant>
        <vt:i4>5</vt:i4>
      </vt:variant>
      <vt:variant>
        <vt:lpwstr>http://www.bcn.cat/</vt:lpwstr>
      </vt:variant>
      <vt:variant>
        <vt:lpwstr/>
      </vt:variant>
      <vt:variant>
        <vt:i4>3145852</vt:i4>
      </vt:variant>
      <vt:variant>
        <vt:i4>25</vt:i4>
      </vt:variant>
      <vt:variant>
        <vt:i4>0</vt:i4>
      </vt:variant>
      <vt:variant>
        <vt:i4>5</vt:i4>
      </vt:variant>
      <vt:variant>
        <vt:lpwstr>http://www.bcn.cat/</vt:lpwstr>
      </vt:variant>
      <vt:variant>
        <vt:lpwstr/>
      </vt:variant>
      <vt:variant>
        <vt:i4>3145852</vt:i4>
      </vt:variant>
      <vt:variant>
        <vt:i4>22</vt:i4>
      </vt:variant>
      <vt:variant>
        <vt:i4>0</vt:i4>
      </vt:variant>
      <vt:variant>
        <vt:i4>5</vt:i4>
      </vt:variant>
      <vt:variant>
        <vt:lpwstr>http://www.bcn.cat/</vt:lpwstr>
      </vt:variant>
      <vt:variant>
        <vt:lpwstr/>
      </vt:variant>
      <vt:variant>
        <vt:i4>3145852</vt:i4>
      </vt:variant>
      <vt:variant>
        <vt:i4>19</vt:i4>
      </vt:variant>
      <vt:variant>
        <vt:i4>0</vt:i4>
      </vt:variant>
      <vt:variant>
        <vt:i4>5</vt:i4>
      </vt:variant>
      <vt:variant>
        <vt:lpwstr>http://www.bcn.cat/</vt:lpwstr>
      </vt:variant>
      <vt:variant>
        <vt:lpwstr/>
      </vt:variant>
      <vt:variant>
        <vt:i4>3145852</vt:i4>
      </vt:variant>
      <vt:variant>
        <vt:i4>12</vt:i4>
      </vt:variant>
      <vt:variant>
        <vt:i4>0</vt:i4>
      </vt:variant>
      <vt:variant>
        <vt:i4>5</vt:i4>
      </vt:variant>
      <vt:variant>
        <vt:lpwstr>http://www.bcn.cat/</vt:lpwstr>
      </vt:variant>
      <vt:variant>
        <vt:lpwstr/>
      </vt:variant>
      <vt:variant>
        <vt:i4>3145852</vt:i4>
      </vt:variant>
      <vt:variant>
        <vt:i4>9</vt:i4>
      </vt:variant>
      <vt:variant>
        <vt:i4>0</vt:i4>
      </vt:variant>
      <vt:variant>
        <vt:i4>5</vt:i4>
      </vt:variant>
      <vt:variant>
        <vt:lpwstr>http://www.bcn.cat/</vt:lpwstr>
      </vt:variant>
      <vt:variant>
        <vt:lpwstr/>
      </vt:variant>
      <vt:variant>
        <vt:i4>3145852</vt:i4>
      </vt:variant>
      <vt:variant>
        <vt:i4>6</vt:i4>
      </vt:variant>
      <vt:variant>
        <vt:i4>0</vt:i4>
      </vt:variant>
      <vt:variant>
        <vt:i4>5</vt:i4>
      </vt:variant>
      <vt:variant>
        <vt:lpwstr>http://www.bcn.cat/</vt:lpwstr>
      </vt:variant>
      <vt:variant>
        <vt:lpwstr/>
      </vt:variant>
      <vt:variant>
        <vt:i4>3145852</vt:i4>
      </vt:variant>
      <vt:variant>
        <vt:i4>3</vt:i4>
      </vt:variant>
      <vt:variant>
        <vt:i4>0</vt:i4>
      </vt:variant>
      <vt:variant>
        <vt:i4>5</vt:i4>
      </vt:variant>
      <vt:variant>
        <vt:lpwstr>http://www.bcn.cat/</vt:lpwstr>
      </vt:variant>
      <vt:variant>
        <vt:lpwstr/>
      </vt:variant>
      <vt:variant>
        <vt:i4>3145852</vt:i4>
      </vt:variant>
      <vt:variant>
        <vt:i4>0</vt:i4>
      </vt:variant>
      <vt:variant>
        <vt:i4>0</vt:i4>
      </vt:variant>
      <vt:variant>
        <vt:i4>5</vt:i4>
      </vt:variant>
      <vt:variant>
        <vt:lpwstr>http://www.bcn.cat/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TIPUS</dc:title>
  <dc:creator>Carles Mola</dc:creator>
  <cp:lastModifiedBy>RENDE VIDAL, MONTSERRAT</cp:lastModifiedBy>
  <cp:revision>3</cp:revision>
  <cp:lastPrinted>2018-04-11T12:11:00Z</cp:lastPrinted>
  <dcterms:created xsi:type="dcterms:W3CDTF">2025-11-12T12:27:00Z</dcterms:created>
  <dcterms:modified xsi:type="dcterms:W3CDTF">2025-11-13T10:20:00Z</dcterms:modified>
</cp:coreProperties>
</file>