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8642" w14:textId="77777777" w:rsidR="009C3CF6" w:rsidRDefault="009C3CF6" w:rsidP="001F272F"/>
    <w:p w14:paraId="308B5EB4" w14:textId="77777777" w:rsidR="00CA7519" w:rsidRPr="003B1177" w:rsidRDefault="00CA7519" w:rsidP="003B1177">
      <w:pPr>
        <w:jc w:val="center"/>
        <w:rPr>
          <w:u w:val="single"/>
        </w:rPr>
      </w:pPr>
    </w:p>
    <w:p w14:paraId="6DBCF93A" w14:textId="77777777" w:rsidR="00CA7519" w:rsidRPr="003B1177" w:rsidRDefault="00CA7519" w:rsidP="003B11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3B1177">
        <w:rPr>
          <w:rFonts w:asciiTheme="majorHAnsi" w:hAnsiTheme="majorHAnsi" w:cstheme="majorHAnsi"/>
          <w:b/>
          <w:sz w:val="24"/>
          <w:szCs w:val="24"/>
          <w:u w:val="single"/>
        </w:rPr>
        <w:t>CONVOCATÒRIA DE LA COMISSIÓ DE SEGUIMENT DEL CONSELL DE BARRI DE L'ESQUERRA DE L'EIXAMPLE</w:t>
      </w:r>
    </w:p>
    <w:p w14:paraId="4F8A5560" w14:textId="77777777" w:rsidR="00D007DB" w:rsidRDefault="00D007DB" w:rsidP="00D007DB">
      <w:pPr>
        <w:rPr>
          <w:rFonts w:asciiTheme="majorHAnsi" w:hAnsiTheme="majorHAnsi" w:cstheme="majorHAnsi"/>
        </w:rPr>
      </w:pPr>
    </w:p>
    <w:p w14:paraId="296FE7A3" w14:textId="142F46FB" w:rsidR="003B1177" w:rsidRPr="00535E75" w:rsidRDefault="00D007DB" w:rsidP="00CA7519">
      <w:pPr>
        <w:rPr>
          <w:rFonts w:asciiTheme="majorHAnsi" w:hAnsiTheme="majorHAnsi" w:cstheme="majorHAnsi"/>
          <w:b/>
          <w:sz w:val="24"/>
          <w:szCs w:val="24"/>
        </w:rPr>
      </w:pPr>
      <w:r w:rsidRPr="00D007DB">
        <w:rPr>
          <w:rFonts w:asciiTheme="majorHAnsi" w:hAnsiTheme="majorHAnsi" w:cstheme="majorHAnsi"/>
          <w:sz w:val="24"/>
          <w:szCs w:val="24"/>
        </w:rPr>
        <w:t xml:space="preserve">Per indicació </w:t>
      </w:r>
      <w:r w:rsidR="00535E75">
        <w:rPr>
          <w:rFonts w:asciiTheme="majorHAnsi" w:hAnsiTheme="majorHAnsi" w:cstheme="majorHAnsi"/>
          <w:sz w:val="24"/>
          <w:szCs w:val="24"/>
        </w:rPr>
        <w:t xml:space="preserve">del conseller de barri </w:t>
      </w:r>
      <w:r w:rsidRPr="00D007DB">
        <w:rPr>
          <w:rFonts w:asciiTheme="majorHAnsi" w:hAnsiTheme="majorHAnsi" w:cstheme="majorHAnsi"/>
          <w:sz w:val="24"/>
          <w:szCs w:val="24"/>
        </w:rPr>
        <w:t xml:space="preserve">, Sr. </w:t>
      </w:r>
      <w:r w:rsidR="00535E75">
        <w:rPr>
          <w:rFonts w:asciiTheme="majorHAnsi" w:hAnsiTheme="majorHAnsi" w:cstheme="majorHAnsi"/>
          <w:sz w:val="24"/>
          <w:szCs w:val="24"/>
        </w:rPr>
        <w:t xml:space="preserve">Marc Martinez </w:t>
      </w:r>
      <w:r w:rsidRPr="00D007DB">
        <w:rPr>
          <w:rFonts w:asciiTheme="majorHAnsi" w:hAnsiTheme="majorHAnsi" w:cstheme="majorHAnsi"/>
          <w:sz w:val="24"/>
          <w:szCs w:val="24"/>
        </w:rPr>
        <w:t xml:space="preserve">  us informo de  la propera </w:t>
      </w:r>
      <w:r w:rsidR="003B1177">
        <w:rPr>
          <w:rFonts w:asciiTheme="majorHAnsi" w:hAnsiTheme="majorHAnsi" w:cstheme="majorHAnsi"/>
          <w:b/>
          <w:sz w:val="24"/>
          <w:szCs w:val="24"/>
        </w:rPr>
        <w:t>C</w:t>
      </w:r>
      <w:r w:rsidRPr="003B1177">
        <w:rPr>
          <w:rFonts w:asciiTheme="majorHAnsi" w:hAnsiTheme="majorHAnsi" w:cstheme="majorHAnsi"/>
          <w:b/>
          <w:sz w:val="24"/>
          <w:szCs w:val="24"/>
        </w:rPr>
        <w:t xml:space="preserve">omissió de </w:t>
      </w:r>
      <w:r w:rsidR="003B1177">
        <w:rPr>
          <w:rFonts w:asciiTheme="majorHAnsi" w:hAnsiTheme="majorHAnsi" w:cstheme="majorHAnsi"/>
          <w:b/>
          <w:sz w:val="24"/>
          <w:szCs w:val="24"/>
        </w:rPr>
        <w:t>S</w:t>
      </w:r>
      <w:r w:rsidRPr="003B1177">
        <w:rPr>
          <w:rFonts w:asciiTheme="majorHAnsi" w:hAnsiTheme="majorHAnsi" w:cstheme="majorHAnsi"/>
          <w:b/>
          <w:sz w:val="24"/>
          <w:szCs w:val="24"/>
        </w:rPr>
        <w:t>eguiment del Consell de barri de l'Esquerra de l'Eixample</w:t>
      </w:r>
      <w:r w:rsidRPr="00D007DB">
        <w:rPr>
          <w:rFonts w:asciiTheme="majorHAnsi" w:hAnsiTheme="majorHAnsi" w:cstheme="majorHAnsi"/>
          <w:sz w:val="24"/>
          <w:szCs w:val="24"/>
        </w:rPr>
        <w:t xml:space="preserve"> </w:t>
      </w:r>
      <w:r w:rsidR="00535E75" w:rsidRPr="00535E75">
        <w:rPr>
          <w:rFonts w:asciiTheme="majorHAnsi" w:hAnsiTheme="majorHAnsi" w:cstheme="majorHAnsi"/>
          <w:b/>
          <w:sz w:val="24"/>
          <w:szCs w:val="24"/>
        </w:rPr>
        <w:t>només en modalitat presencial</w:t>
      </w:r>
      <w:r w:rsidR="003B1177" w:rsidRPr="00535E75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Pr="00535E7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1D39CB5A" w14:textId="470BD249" w:rsidR="00CA7519" w:rsidRPr="00CA7519" w:rsidRDefault="00CA7519" w:rsidP="00CA7519">
      <w:pPr>
        <w:rPr>
          <w:rFonts w:asciiTheme="majorHAnsi" w:hAnsiTheme="majorHAnsi" w:cstheme="majorHAnsi"/>
          <w:sz w:val="24"/>
          <w:szCs w:val="24"/>
        </w:rPr>
      </w:pPr>
      <w:r w:rsidRPr="00CA7519">
        <w:rPr>
          <w:rFonts w:asciiTheme="majorHAnsi" w:hAnsiTheme="majorHAnsi" w:cstheme="majorHAnsi"/>
          <w:b/>
          <w:sz w:val="24"/>
          <w:szCs w:val="24"/>
        </w:rPr>
        <w:t>Data:</w:t>
      </w:r>
      <w:r w:rsidRPr="00CA7519">
        <w:rPr>
          <w:rFonts w:asciiTheme="majorHAnsi" w:hAnsiTheme="majorHAnsi" w:cstheme="majorHAnsi"/>
          <w:sz w:val="24"/>
          <w:szCs w:val="24"/>
        </w:rPr>
        <w:t xml:space="preserve"> </w:t>
      </w:r>
      <w:r w:rsidR="00535E75">
        <w:rPr>
          <w:rFonts w:asciiTheme="majorHAnsi" w:hAnsiTheme="majorHAnsi" w:cstheme="majorHAnsi"/>
          <w:sz w:val="24"/>
          <w:szCs w:val="24"/>
        </w:rPr>
        <w:t>Di</w:t>
      </w:r>
      <w:r w:rsidR="000B7B5D">
        <w:rPr>
          <w:rFonts w:asciiTheme="majorHAnsi" w:hAnsiTheme="majorHAnsi" w:cstheme="majorHAnsi"/>
          <w:sz w:val="24"/>
          <w:szCs w:val="24"/>
        </w:rPr>
        <w:t>lluns</w:t>
      </w:r>
      <w:r w:rsidR="00535E75">
        <w:rPr>
          <w:rFonts w:asciiTheme="majorHAnsi" w:hAnsiTheme="majorHAnsi" w:cstheme="majorHAnsi"/>
          <w:sz w:val="24"/>
          <w:szCs w:val="24"/>
        </w:rPr>
        <w:t xml:space="preserve"> </w:t>
      </w:r>
      <w:r w:rsidR="0097122F">
        <w:rPr>
          <w:rFonts w:asciiTheme="majorHAnsi" w:hAnsiTheme="majorHAnsi" w:cstheme="majorHAnsi"/>
          <w:sz w:val="24"/>
          <w:szCs w:val="24"/>
        </w:rPr>
        <w:t>30</w:t>
      </w:r>
      <w:r w:rsidR="00535E75">
        <w:rPr>
          <w:rFonts w:asciiTheme="majorHAnsi" w:hAnsiTheme="majorHAnsi" w:cstheme="majorHAnsi"/>
          <w:sz w:val="24"/>
          <w:szCs w:val="24"/>
        </w:rPr>
        <w:t xml:space="preserve"> de </w:t>
      </w:r>
      <w:r w:rsidR="0097122F">
        <w:rPr>
          <w:rFonts w:asciiTheme="majorHAnsi" w:hAnsiTheme="majorHAnsi" w:cstheme="majorHAnsi"/>
          <w:sz w:val="24"/>
          <w:szCs w:val="24"/>
        </w:rPr>
        <w:t>setembre</w:t>
      </w:r>
      <w:r w:rsidR="000B7B5D">
        <w:rPr>
          <w:rFonts w:asciiTheme="majorHAnsi" w:hAnsiTheme="majorHAnsi" w:cstheme="majorHAnsi"/>
          <w:sz w:val="24"/>
          <w:szCs w:val="24"/>
        </w:rPr>
        <w:t xml:space="preserve"> </w:t>
      </w:r>
      <w:r w:rsidR="00535E75">
        <w:rPr>
          <w:rFonts w:asciiTheme="majorHAnsi" w:hAnsiTheme="majorHAnsi" w:cstheme="majorHAnsi"/>
          <w:sz w:val="24"/>
          <w:szCs w:val="24"/>
        </w:rPr>
        <w:t xml:space="preserve"> del 202</w:t>
      </w:r>
      <w:r w:rsidR="008A01E8">
        <w:rPr>
          <w:rFonts w:asciiTheme="majorHAnsi" w:hAnsiTheme="majorHAnsi" w:cstheme="majorHAnsi"/>
          <w:sz w:val="24"/>
          <w:szCs w:val="24"/>
        </w:rPr>
        <w:t>5</w:t>
      </w:r>
    </w:p>
    <w:p w14:paraId="4D3AF17E" w14:textId="3C8684BD" w:rsidR="00CA7519" w:rsidRPr="00CA7519" w:rsidRDefault="00CA7519" w:rsidP="00CA7519">
      <w:pPr>
        <w:rPr>
          <w:rFonts w:asciiTheme="majorHAnsi" w:hAnsiTheme="majorHAnsi" w:cstheme="majorHAnsi"/>
          <w:sz w:val="24"/>
          <w:szCs w:val="24"/>
        </w:rPr>
      </w:pPr>
      <w:r w:rsidRPr="00CA7519">
        <w:rPr>
          <w:rFonts w:asciiTheme="majorHAnsi" w:hAnsiTheme="majorHAnsi" w:cstheme="majorHAnsi"/>
          <w:b/>
          <w:sz w:val="24"/>
          <w:szCs w:val="24"/>
        </w:rPr>
        <w:t>Hora:</w:t>
      </w:r>
      <w:r w:rsidRPr="00CA7519">
        <w:rPr>
          <w:rFonts w:asciiTheme="majorHAnsi" w:hAnsiTheme="majorHAnsi" w:cstheme="majorHAnsi"/>
          <w:sz w:val="24"/>
          <w:szCs w:val="24"/>
        </w:rPr>
        <w:t xml:space="preserve"> 18:</w:t>
      </w:r>
      <w:r w:rsidR="008A01E8">
        <w:rPr>
          <w:rFonts w:asciiTheme="majorHAnsi" w:hAnsiTheme="majorHAnsi" w:cstheme="majorHAnsi"/>
          <w:sz w:val="24"/>
          <w:szCs w:val="24"/>
        </w:rPr>
        <w:t>0</w:t>
      </w:r>
      <w:r w:rsidRPr="00CA7519">
        <w:rPr>
          <w:rFonts w:asciiTheme="majorHAnsi" w:hAnsiTheme="majorHAnsi" w:cstheme="majorHAnsi"/>
          <w:sz w:val="24"/>
          <w:szCs w:val="24"/>
        </w:rPr>
        <w:t>0</w:t>
      </w:r>
    </w:p>
    <w:p w14:paraId="1ED65606" w14:textId="624F89EF" w:rsidR="00D31C34" w:rsidRPr="00D31C34" w:rsidRDefault="00CA7519" w:rsidP="00D31C34">
      <w:pPr>
        <w:rPr>
          <w:rFonts w:asciiTheme="majorHAnsi" w:hAnsiTheme="majorHAnsi" w:cstheme="majorHAnsi"/>
          <w:sz w:val="24"/>
          <w:szCs w:val="24"/>
        </w:rPr>
      </w:pPr>
      <w:r w:rsidRPr="00CA7519">
        <w:rPr>
          <w:rFonts w:asciiTheme="majorHAnsi" w:hAnsiTheme="majorHAnsi" w:cstheme="majorHAnsi"/>
          <w:b/>
          <w:sz w:val="24"/>
          <w:szCs w:val="24"/>
        </w:rPr>
        <w:t>Lloc</w:t>
      </w:r>
      <w:r w:rsidR="00717A13">
        <w:rPr>
          <w:rFonts w:asciiTheme="majorHAnsi" w:hAnsiTheme="majorHAnsi" w:cstheme="majorHAnsi"/>
          <w:b/>
          <w:sz w:val="24"/>
          <w:szCs w:val="24"/>
        </w:rPr>
        <w:t xml:space="preserve">: </w:t>
      </w:r>
      <w:r w:rsidR="00AF696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94219">
        <w:rPr>
          <w:rFonts w:asciiTheme="majorHAnsi" w:hAnsiTheme="majorHAnsi" w:cstheme="majorHAnsi"/>
          <w:b/>
          <w:sz w:val="24"/>
          <w:szCs w:val="24"/>
        </w:rPr>
        <w:t xml:space="preserve">Espai </w:t>
      </w:r>
      <w:r w:rsidR="000B7B5D">
        <w:rPr>
          <w:rFonts w:asciiTheme="majorHAnsi" w:hAnsiTheme="majorHAnsi" w:cstheme="majorHAnsi"/>
          <w:b/>
          <w:sz w:val="24"/>
          <w:szCs w:val="24"/>
        </w:rPr>
        <w:t xml:space="preserve">d’entitats Anna </w:t>
      </w:r>
      <w:proofErr w:type="spellStart"/>
      <w:r w:rsidR="000B7B5D">
        <w:rPr>
          <w:rFonts w:asciiTheme="majorHAnsi" w:hAnsiTheme="majorHAnsi" w:cstheme="majorHAnsi"/>
          <w:b/>
          <w:sz w:val="24"/>
          <w:szCs w:val="24"/>
        </w:rPr>
        <w:t>Alabart</w:t>
      </w:r>
      <w:proofErr w:type="spellEnd"/>
      <w:r w:rsidR="000B7B5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A01E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35E75">
        <w:rPr>
          <w:rFonts w:asciiTheme="majorHAnsi" w:hAnsiTheme="majorHAnsi" w:cstheme="majorHAnsi"/>
          <w:b/>
          <w:sz w:val="24"/>
          <w:szCs w:val="24"/>
        </w:rPr>
        <w:t xml:space="preserve"> ( Calàbria 26</w:t>
      </w:r>
      <w:r w:rsidR="000B7B5D">
        <w:rPr>
          <w:rFonts w:asciiTheme="majorHAnsi" w:hAnsiTheme="majorHAnsi" w:cstheme="majorHAnsi"/>
          <w:b/>
          <w:sz w:val="24"/>
          <w:szCs w:val="24"/>
        </w:rPr>
        <w:t>2</w:t>
      </w:r>
      <w:r w:rsidR="00535E75">
        <w:rPr>
          <w:rFonts w:asciiTheme="majorHAnsi" w:hAnsiTheme="majorHAnsi" w:cstheme="majorHAnsi"/>
          <w:b/>
          <w:sz w:val="24"/>
          <w:szCs w:val="24"/>
        </w:rPr>
        <w:t>)</w:t>
      </w:r>
    </w:p>
    <w:p w14:paraId="2408A509" w14:textId="5ECE2F4D" w:rsidR="00CA7519" w:rsidRPr="00CA7519" w:rsidRDefault="00CA7519" w:rsidP="00CA7519">
      <w:pPr>
        <w:rPr>
          <w:rFonts w:asciiTheme="majorHAnsi" w:hAnsiTheme="majorHAnsi" w:cstheme="majorHAnsi"/>
          <w:b/>
          <w:sz w:val="24"/>
          <w:szCs w:val="24"/>
        </w:rPr>
      </w:pPr>
    </w:p>
    <w:p w14:paraId="7B5EF37E" w14:textId="71DFEC1C" w:rsidR="00535E75" w:rsidRPr="00535E75" w:rsidRDefault="00CA7519" w:rsidP="00535E75">
      <w:pPr>
        <w:rPr>
          <w:rFonts w:asciiTheme="majorHAnsi" w:hAnsiTheme="majorHAnsi" w:cstheme="majorHAnsi"/>
          <w:b/>
          <w:sz w:val="24"/>
          <w:szCs w:val="24"/>
        </w:rPr>
      </w:pPr>
      <w:r w:rsidRPr="00CA7519">
        <w:rPr>
          <w:rFonts w:asciiTheme="majorHAnsi" w:hAnsiTheme="majorHAnsi" w:cstheme="majorHAnsi"/>
          <w:b/>
          <w:sz w:val="24"/>
          <w:szCs w:val="24"/>
        </w:rPr>
        <w:t>ORDRE DEL DIA</w:t>
      </w:r>
    </w:p>
    <w:p w14:paraId="3D16F043" w14:textId="6B8417AC" w:rsidR="008A01E8" w:rsidRPr="008A01E8" w:rsidRDefault="008A01E8" w:rsidP="008A01E8">
      <w:pPr>
        <w:rPr>
          <w:rFonts w:ascii="Arial" w:hAnsi="Arial" w:cs="Arial"/>
          <w:sz w:val="24"/>
          <w:szCs w:val="24"/>
        </w:rPr>
      </w:pPr>
      <w:r w:rsidRPr="008A01E8">
        <w:rPr>
          <w:rFonts w:ascii="Arial" w:hAnsi="Arial" w:cs="Arial"/>
          <w:sz w:val="24"/>
          <w:szCs w:val="24"/>
        </w:rPr>
        <w:t>1.</w:t>
      </w:r>
      <w:r w:rsidRPr="008A01E8">
        <w:rPr>
          <w:rFonts w:ascii="Arial" w:hAnsi="Arial" w:cs="Arial"/>
          <w:sz w:val="24"/>
          <w:szCs w:val="24"/>
        </w:rPr>
        <w:tab/>
      </w:r>
      <w:r w:rsidR="0097122F">
        <w:rPr>
          <w:rFonts w:ascii="Arial" w:hAnsi="Arial" w:cs="Arial"/>
          <w:sz w:val="24"/>
          <w:szCs w:val="24"/>
        </w:rPr>
        <w:t xml:space="preserve">Seguiment dels compromisos dels anteriors Consells de Barri  </w:t>
      </w:r>
      <w:r w:rsidRPr="008A01E8">
        <w:rPr>
          <w:rFonts w:ascii="Arial" w:hAnsi="Arial" w:cs="Arial"/>
          <w:sz w:val="24"/>
          <w:szCs w:val="24"/>
        </w:rPr>
        <w:t xml:space="preserve"> </w:t>
      </w:r>
    </w:p>
    <w:p w14:paraId="4E88D938" w14:textId="73C80EBD" w:rsidR="008A01E8" w:rsidRPr="008A01E8" w:rsidRDefault="0097122F" w:rsidP="008A0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A01E8" w:rsidRPr="008A01E8">
        <w:rPr>
          <w:rFonts w:ascii="Arial" w:hAnsi="Arial" w:cs="Arial"/>
          <w:sz w:val="24"/>
          <w:szCs w:val="24"/>
        </w:rPr>
        <w:t>.</w:t>
      </w:r>
      <w:r w:rsidR="008A01E8" w:rsidRPr="008A01E8">
        <w:rPr>
          <w:rFonts w:ascii="Arial" w:hAnsi="Arial" w:cs="Arial"/>
          <w:sz w:val="24"/>
          <w:szCs w:val="24"/>
        </w:rPr>
        <w:tab/>
        <w:t>Valoració de les propostes d'ordre del dia aportades al Decidim.</w:t>
      </w:r>
    </w:p>
    <w:p w14:paraId="73021401" w14:textId="239E27E2" w:rsidR="008A01E8" w:rsidRPr="008A01E8" w:rsidRDefault="0097122F" w:rsidP="008A0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A01E8" w:rsidRPr="008A01E8">
        <w:rPr>
          <w:rFonts w:ascii="Arial" w:hAnsi="Arial" w:cs="Arial"/>
          <w:sz w:val="24"/>
          <w:szCs w:val="24"/>
        </w:rPr>
        <w:t>.</w:t>
      </w:r>
      <w:r w:rsidR="008A01E8" w:rsidRPr="008A01E8">
        <w:rPr>
          <w:rFonts w:ascii="Arial" w:hAnsi="Arial" w:cs="Arial"/>
          <w:sz w:val="24"/>
          <w:szCs w:val="24"/>
        </w:rPr>
        <w:tab/>
        <w:t>Preparació de l'ordre del dia del Consell de Barri</w:t>
      </w:r>
    </w:p>
    <w:p w14:paraId="31C66253" w14:textId="3CCF6EC9" w:rsidR="008A01E8" w:rsidRPr="008A01E8" w:rsidRDefault="0097122F" w:rsidP="008A01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A01E8" w:rsidRPr="008A01E8">
        <w:rPr>
          <w:rFonts w:ascii="Arial" w:hAnsi="Arial" w:cs="Arial"/>
          <w:sz w:val="24"/>
          <w:szCs w:val="24"/>
        </w:rPr>
        <w:t>.</w:t>
      </w:r>
      <w:r w:rsidR="008A01E8" w:rsidRPr="008A01E8">
        <w:rPr>
          <w:rFonts w:ascii="Arial" w:hAnsi="Arial" w:cs="Arial"/>
          <w:sz w:val="24"/>
          <w:szCs w:val="24"/>
        </w:rPr>
        <w:tab/>
        <w:t>Torn obert de paraules</w:t>
      </w:r>
    </w:p>
    <w:p w14:paraId="1D45A748" w14:textId="77777777" w:rsidR="00535E75" w:rsidRDefault="00535E75" w:rsidP="00717A13">
      <w:pPr>
        <w:rPr>
          <w:rFonts w:ascii="Arial" w:hAnsi="Arial" w:cs="Arial"/>
          <w:sz w:val="24"/>
          <w:szCs w:val="24"/>
        </w:rPr>
      </w:pPr>
    </w:p>
    <w:p w14:paraId="7807B2C7" w14:textId="354ABE8F" w:rsidR="00D007DB" w:rsidRDefault="00D007DB" w:rsidP="00717A13">
      <w:pPr>
        <w:rPr>
          <w:rFonts w:ascii="Arial" w:hAnsi="Arial" w:cs="Arial"/>
          <w:sz w:val="24"/>
          <w:szCs w:val="24"/>
        </w:rPr>
      </w:pPr>
      <w:r w:rsidRPr="003B1177">
        <w:rPr>
          <w:rFonts w:ascii="Arial" w:hAnsi="Arial" w:cs="Arial"/>
          <w:sz w:val="24"/>
          <w:szCs w:val="24"/>
        </w:rPr>
        <w:t xml:space="preserve">La secretaria del Consell </w:t>
      </w:r>
    </w:p>
    <w:p w14:paraId="0DF6E857" w14:textId="77777777" w:rsidR="003B1177" w:rsidRDefault="003B1177" w:rsidP="00717A13">
      <w:pPr>
        <w:rPr>
          <w:rFonts w:ascii="Arial" w:hAnsi="Arial" w:cs="Arial"/>
          <w:sz w:val="24"/>
          <w:szCs w:val="24"/>
        </w:rPr>
      </w:pPr>
    </w:p>
    <w:p w14:paraId="543C0D9F" w14:textId="241FCFE9" w:rsidR="003B1177" w:rsidRDefault="003B1177" w:rsidP="00717A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Imma Aguilar</w:t>
      </w:r>
    </w:p>
    <w:p w14:paraId="1EE3798F" w14:textId="77777777" w:rsidR="003B1177" w:rsidRPr="003B1177" w:rsidRDefault="003B1177" w:rsidP="00717A13">
      <w:pPr>
        <w:rPr>
          <w:rFonts w:ascii="Arial" w:hAnsi="Arial" w:cs="Arial"/>
          <w:sz w:val="24"/>
          <w:szCs w:val="24"/>
        </w:rPr>
      </w:pPr>
    </w:p>
    <w:p w14:paraId="2B9BF233" w14:textId="77777777" w:rsidR="00C353E0" w:rsidRDefault="00C353E0" w:rsidP="00717A13"/>
    <w:p w14:paraId="684AFCC8" w14:textId="52C94EF1" w:rsidR="00CA7519" w:rsidRPr="00CA7519" w:rsidRDefault="00CA7519" w:rsidP="001F272F">
      <w:pPr>
        <w:rPr>
          <w:rFonts w:ascii="Arial" w:hAnsi="Arial" w:cs="Arial"/>
          <w:sz w:val="24"/>
          <w:szCs w:val="24"/>
        </w:rPr>
      </w:pPr>
      <w:r w:rsidRPr="00CA7519">
        <w:rPr>
          <w:rFonts w:ascii="Arial" w:hAnsi="Arial" w:cs="Arial"/>
          <w:sz w:val="24"/>
          <w:szCs w:val="24"/>
        </w:rPr>
        <w:t>Barcelona</w:t>
      </w:r>
      <w:r w:rsidR="00814225">
        <w:rPr>
          <w:rFonts w:ascii="Arial" w:hAnsi="Arial" w:cs="Arial"/>
          <w:sz w:val="24"/>
          <w:szCs w:val="24"/>
        </w:rPr>
        <w:t xml:space="preserve"> </w:t>
      </w:r>
      <w:r w:rsidR="008A01E8">
        <w:rPr>
          <w:rFonts w:ascii="Arial" w:hAnsi="Arial" w:cs="Arial"/>
          <w:sz w:val="24"/>
          <w:szCs w:val="24"/>
        </w:rPr>
        <w:t>1</w:t>
      </w:r>
      <w:r w:rsidR="001A6E53">
        <w:rPr>
          <w:rFonts w:ascii="Arial" w:hAnsi="Arial" w:cs="Arial"/>
          <w:sz w:val="24"/>
          <w:szCs w:val="24"/>
        </w:rPr>
        <w:t>9</w:t>
      </w:r>
      <w:r w:rsidR="00535E75">
        <w:rPr>
          <w:rFonts w:ascii="Arial" w:hAnsi="Arial" w:cs="Arial"/>
          <w:sz w:val="24"/>
          <w:szCs w:val="24"/>
        </w:rPr>
        <w:t xml:space="preserve"> de </w:t>
      </w:r>
      <w:r w:rsidR="001A6E53">
        <w:rPr>
          <w:rFonts w:ascii="Arial" w:hAnsi="Arial" w:cs="Arial"/>
          <w:sz w:val="24"/>
          <w:szCs w:val="24"/>
        </w:rPr>
        <w:t>setembre</w:t>
      </w:r>
      <w:r w:rsidR="00535E75">
        <w:rPr>
          <w:rFonts w:ascii="Arial" w:hAnsi="Arial" w:cs="Arial"/>
          <w:sz w:val="24"/>
          <w:szCs w:val="24"/>
        </w:rPr>
        <w:t xml:space="preserve"> </w:t>
      </w:r>
      <w:r w:rsidR="00C94219">
        <w:rPr>
          <w:rFonts w:ascii="Arial" w:hAnsi="Arial" w:cs="Arial"/>
          <w:sz w:val="24"/>
          <w:szCs w:val="24"/>
        </w:rPr>
        <w:t xml:space="preserve"> del </w:t>
      </w:r>
      <w:r w:rsidR="00814225">
        <w:rPr>
          <w:rFonts w:ascii="Arial" w:hAnsi="Arial" w:cs="Arial"/>
          <w:sz w:val="24"/>
          <w:szCs w:val="24"/>
        </w:rPr>
        <w:t xml:space="preserve"> </w:t>
      </w:r>
      <w:r w:rsidR="00C94219">
        <w:rPr>
          <w:rFonts w:ascii="Arial" w:hAnsi="Arial" w:cs="Arial"/>
          <w:sz w:val="24"/>
          <w:szCs w:val="24"/>
        </w:rPr>
        <w:t>202</w:t>
      </w:r>
      <w:r w:rsidR="008A01E8">
        <w:rPr>
          <w:rFonts w:ascii="Arial" w:hAnsi="Arial" w:cs="Arial"/>
          <w:sz w:val="24"/>
          <w:szCs w:val="24"/>
        </w:rPr>
        <w:t>5</w:t>
      </w:r>
    </w:p>
    <w:sectPr w:rsidR="00CA7519" w:rsidRPr="00CA7519" w:rsidSect="00997462">
      <w:headerReference w:type="default" r:id="rId8"/>
      <w:pgSz w:w="11906" w:h="16838"/>
      <w:pgMar w:top="425" w:right="1134" w:bottom="1418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8868" w14:textId="77777777" w:rsidR="001E764B" w:rsidRDefault="001E764B" w:rsidP="00212820">
      <w:pPr>
        <w:spacing w:after="0" w:line="240" w:lineRule="auto"/>
      </w:pPr>
      <w:r>
        <w:separator/>
      </w:r>
    </w:p>
  </w:endnote>
  <w:endnote w:type="continuationSeparator" w:id="0">
    <w:p w14:paraId="316241E0" w14:textId="77777777" w:rsidR="001E764B" w:rsidRDefault="001E764B" w:rsidP="0021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BC3D" w14:textId="77777777" w:rsidR="001E764B" w:rsidRDefault="001E764B" w:rsidP="00212820">
      <w:pPr>
        <w:spacing w:after="0" w:line="240" w:lineRule="auto"/>
      </w:pPr>
      <w:r>
        <w:separator/>
      </w:r>
    </w:p>
  </w:footnote>
  <w:footnote w:type="continuationSeparator" w:id="0">
    <w:p w14:paraId="34574E2B" w14:textId="77777777" w:rsidR="001E764B" w:rsidRDefault="001E764B" w:rsidP="00212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10A9" w14:textId="77777777" w:rsidR="00B35954" w:rsidRDefault="00B35954" w:rsidP="00F148F8">
    <w:pPr>
      <w:ind w:left="-851"/>
    </w:pPr>
    <w:r>
      <w:rPr>
        <w:rFonts w:ascii="Arial" w:hAnsi="Arial" w:cs="Arial"/>
        <w:noProof/>
        <w:sz w:val="18"/>
        <w:szCs w:val="14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72927" wp14:editId="61E261F5">
              <wp:simplePos x="0" y="0"/>
              <wp:positionH relativeFrom="column">
                <wp:posOffset>-169545</wp:posOffset>
              </wp:positionH>
              <wp:positionV relativeFrom="paragraph">
                <wp:posOffset>535940</wp:posOffset>
              </wp:positionV>
              <wp:extent cx="2550795" cy="648970"/>
              <wp:effectExtent l="254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0795" cy="648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E6761" w14:textId="77777777" w:rsidR="00B35954" w:rsidRPr="001F79AB" w:rsidRDefault="00B35954" w:rsidP="00F148F8">
                          <w:pPr>
                            <w:spacing w:after="0" w:line="240" w:lineRule="auto"/>
                            <w:rPr>
                              <w:rFonts w:ascii="Akkurat" w:hAnsi="Akkurat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kkurat" w:hAnsi="Akkurat" w:cs="Arial"/>
                              <w:b/>
                              <w:sz w:val="14"/>
                              <w:szCs w:val="14"/>
                            </w:rPr>
                            <w:t>Direcció de Serveis a les Persones i al Territori</w:t>
                          </w:r>
                        </w:p>
                        <w:p w14:paraId="2FF0C084" w14:textId="77777777" w:rsidR="00B35954" w:rsidRPr="00316838" w:rsidRDefault="00B35954" w:rsidP="00316838">
                          <w:pPr>
                            <w:spacing w:after="0" w:line="360" w:lineRule="auto"/>
                            <w:rPr>
                              <w:rFonts w:ascii="Akkurat" w:hAnsi="Akkurat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kkurat" w:hAnsi="Akkurat" w:cs="Arial"/>
                              <w:b/>
                              <w:sz w:val="14"/>
                              <w:szCs w:val="14"/>
                            </w:rPr>
                            <w:t>Districte de l’Eixample</w:t>
                          </w:r>
                        </w:p>
                        <w:p w14:paraId="42165E58" w14:textId="77777777" w:rsidR="00B35954" w:rsidRPr="001F79AB" w:rsidRDefault="00B35954" w:rsidP="00F148F8">
                          <w:pPr>
                            <w:spacing w:after="0" w:line="240" w:lineRule="auto"/>
                            <w:rPr>
                              <w:rFonts w:ascii="Akkurat" w:hAnsi="Akkurat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kkurat" w:hAnsi="Akkurat" w:cs="Arial"/>
                              <w:sz w:val="14"/>
                              <w:szCs w:val="14"/>
                            </w:rPr>
                            <w:t>València,</w:t>
                          </w:r>
                          <w:r w:rsidRPr="001F79AB">
                            <w:rPr>
                              <w:rFonts w:ascii="Akkurat" w:hAnsi="Akkurat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kkurat" w:hAnsi="Akkurat" w:cs="Arial"/>
                              <w:sz w:val="14"/>
                              <w:szCs w:val="14"/>
                            </w:rPr>
                            <w:t>307,  3r 1</w:t>
                          </w:r>
                          <w:r w:rsidRPr="001F79AB">
                            <w:rPr>
                              <w:rFonts w:ascii="Akkurat" w:hAnsi="Akkurat" w:cs="Arial"/>
                              <w:sz w:val="14"/>
                              <w:szCs w:val="14"/>
                            </w:rPr>
                            <w:t>a</w:t>
                          </w:r>
                        </w:p>
                        <w:p w14:paraId="6F2E405D" w14:textId="77777777" w:rsidR="00B35954" w:rsidRPr="001F79AB" w:rsidRDefault="00B35954" w:rsidP="00F148F8">
                          <w:pPr>
                            <w:spacing w:after="0" w:line="240" w:lineRule="auto"/>
                            <w:rPr>
                              <w:rFonts w:ascii="Akkurat" w:hAnsi="Akkurat" w:cs="Arial"/>
                              <w:sz w:val="14"/>
                              <w:szCs w:val="14"/>
                            </w:rPr>
                          </w:pPr>
                          <w:r w:rsidRPr="001F79AB">
                            <w:rPr>
                              <w:rFonts w:ascii="Akkurat" w:hAnsi="Akkurat" w:cs="Arial"/>
                              <w:sz w:val="14"/>
                              <w:szCs w:val="14"/>
                            </w:rPr>
                            <w:t>0800</w:t>
                          </w:r>
                          <w:r>
                            <w:rPr>
                              <w:rFonts w:ascii="Akkurat" w:hAnsi="Akkurat" w:cs="Arial"/>
                              <w:sz w:val="14"/>
                              <w:szCs w:val="14"/>
                            </w:rPr>
                            <w:t>9</w:t>
                          </w:r>
                          <w:r w:rsidRPr="001F79AB">
                            <w:rPr>
                              <w:rFonts w:ascii="Akkurat" w:hAnsi="Akkurat" w:cs="Arial"/>
                              <w:sz w:val="14"/>
                              <w:szCs w:val="14"/>
                            </w:rPr>
                            <w:t xml:space="preserve"> Barcelona</w:t>
                          </w:r>
                        </w:p>
                        <w:p w14:paraId="5C682D4A" w14:textId="77777777" w:rsidR="00B35954" w:rsidRPr="001F79AB" w:rsidRDefault="00B35954" w:rsidP="00F148F8">
                          <w:pPr>
                            <w:spacing w:after="0" w:line="240" w:lineRule="auto"/>
                            <w:rPr>
                              <w:rFonts w:ascii="Akkurat" w:hAnsi="Akkurat" w:cs="Arial"/>
                              <w:i/>
                              <w:sz w:val="14"/>
                              <w:szCs w:val="14"/>
                            </w:rPr>
                          </w:pPr>
                          <w:r w:rsidRPr="001F79AB">
                            <w:rPr>
                              <w:rFonts w:ascii="Akkurat" w:hAnsi="Akkurat" w:cs="Arial"/>
                              <w:sz w:val="14"/>
                              <w:szCs w:val="14"/>
                            </w:rPr>
                            <w:t>www.bcn.cat</w:t>
                          </w:r>
                          <w:r>
                            <w:rPr>
                              <w:rFonts w:ascii="Akkurat" w:hAnsi="Akkurat" w:cs="Arial"/>
                              <w:sz w:val="14"/>
                              <w:szCs w:val="14"/>
                            </w:rPr>
                            <w:t>/eixample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729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3.35pt;margin-top:42.2pt;width:200.85pt;height:5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" stroked="f">
              <v:textbox>
                <w:txbxContent>
                  <w:p w14:paraId="389E6761" w14:textId="77777777" w:rsidR="00B35954" w:rsidRPr="001F79AB" w:rsidRDefault="00B35954" w:rsidP="00F148F8">
                    <w:pPr>
                      <w:spacing w:after="0" w:line="240" w:lineRule="auto"/>
                      <w:rPr>
                        <w:rFonts w:ascii="Akkurat" w:hAnsi="Akkurat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kkurat" w:hAnsi="Akkurat" w:cs="Arial"/>
                        <w:b/>
                        <w:sz w:val="14"/>
                        <w:szCs w:val="14"/>
                      </w:rPr>
                      <w:t>Direcció de Serveis a les Persones i al Territori</w:t>
                    </w:r>
                  </w:p>
                  <w:p w14:paraId="2FF0C084" w14:textId="77777777" w:rsidR="00B35954" w:rsidRPr="00316838" w:rsidRDefault="00B35954" w:rsidP="00316838">
                    <w:pPr>
                      <w:spacing w:after="0" w:line="360" w:lineRule="auto"/>
                      <w:rPr>
                        <w:rFonts w:ascii="Akkurat" w:hAnsi="Akkurat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kkurat" w:hAnsi="Akkurat" w:cs="Arial"/>
                        <w:b/>
                        <w:sz w:val="14"/>
                        <w:szCs w:val="14"/>
                      </w:rPr>
                      <w:t>Districte de l’Eixample</w:t>
                    </w:r>
                  </w:p>
                  <w:p w14:paraId="42165E58" w14:textId="77777777" w:rsidR="00B35954" w:rsidRPr="001F79AB" w:rsidRDefault="00B35954" w:rsidP="00F148F8">
                    <w:pPr>
                      <w:spacing w:after="0" w:line="240" w:lineRule="auto"/>
                      <w:rPr>
                        <w:rFonts w:ascii="Akkurat" w:hAnsi="Akkurat" w:cs="Arial"/>
                        <w:sz w:val="14"/>
                        <w:szCs w:val="14"/>
                      </w:rPr>
                    </w:pPr>
                    <w:r>
                      <w:rPr>
                        <w:rFonts w:ascii="Akkurat" w:hAnsi="Akkurat" w:cs="Arial"/>
                        <w:sz w:val="14"/>
                        <w:szCs w:val="14"/>
                      </w:rPr>
                      <w:t>València,</w:t>
                    </w:r>
                    <w:r w:rsidRPr="001F79AB">
                      <w:rPr>
                        <w:rFonts w:ascii="Akkurat" w:hAnsi="Akkurat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kkurat" w:hAnsi="Akkurat" w:cs="Arial"/>
                        <w:sz w:val="14"/>
                        <w:szCs w:val="14"/>
                      </w:rPr>
                      <w:t>307,  3r 1</w:t>
                    </w:r>
                    <w:r w:rsidRPr="001F79AB">
                      <w:rPr>
                        <w:rFonts w:ascii="Akkurat" w:hAnsi="Akkurat" w:cs="Arial"/>
                        <w:sz w:val="14"/>
                        <w:szCs w:val="14"/>
                      </w:rPr>
                      <w:t>a</w:t>
                    </w:r>
                  </w:p>
                  <w:p w14:paraId="6F2E405D" w14:textId="77777777" w:rsidR="00B35954" w:rsidRPr="001F79AB" w:rsidRDefault="00B35954" w:rsidP="00F148F8">
                    <w:pPr>
                      <w:spacing w:after="0" w:line="240" w:lineRule="auto"/>
                      <w:rPr>
                        <w:rFonts w:ascii="Akkurat" w:hAnsi="Akkurat" w:cs="Arial"/>
                        <w:sz w:val="14"/>
                        <w:szCs w:val="14"/>
                      </w:rPr>
                    </w:pPr>
                    <w:r w:rsidRPr="001F79AB">
                      <w:rPr>
                        <w:rFonts w:ascii="Akkurat" w:hAnsi="Akkurat" w:cs="Arial"/>
                        <w:sz w:val="14"/>
                        <w:szCs w:val="14"/>
                      </w:rPr>
                      <w:t>0800</w:t>
                    </w:r>
                    <w:r>
                      <w:rPr>
                        <w:rFonts w:ascii="Akkurat" w:hAnsi="Akkurat" w:cs="Arial"/>
                        <w:sz w:val="14"/>
                        <w:szCs w:val="14"/>
                      </w:rPr>
                      <w:t>9</w:t>
                    </w:r>
                    <w:r w:rsidRPr="001F79AB">
                      <w:rPr>
                        <w:rFonts w:ascii="Akkurat" w:hAnsi="Akkurat" w:cs="Arial"/>
                        <w:sz w:val="14"/>
                        <w:szCs w:val="14"/>
                      </w:rPr>
                      <w:t xml:space="preserve"> Barcelona</w:t>
                    </w:r>
                  </w:p>
                  <w:p w14:paraId="5C682D4A" w14:textId="77777777" w:rsidR="00B35954" w:rsidRPr="001F79AB" w:rsidRDefault="00B35954" w:rsidP="00F148F8">
                    <w:pPr>
                      <w:spacing w:after="0" w:line="240" w:lineRule="auto"/>
                      <w:rPr>
                        <w:rFonts w:ascii="Akkurat" w:hAnsi="Akkurat" w:cs="Arial"/>
                        <w:i/>
                        <w:sz w:val="14"/>
                        <w:szCs w:val="14"/>
                      </w:rPr>
                    </w:pPr>
                    <w:r w:rsidRPr="001F79AB">
                      <w:rPr>
                        <w:rFonts w:ascii="Akkurat" w:hAnsi="Akkurat" w:cs="Arial"/>
                        <w:sz w:val="14"/>
                        <w:szCs w:val="14"/>
                      </w:rPr>
                      <w:t>www.bcn.cat</w:t>
                    </w:r>
                    <w:r>
                      <w:rPr>
                        <w:rFonts w:ascii="Akkurat" w:hAnsi="Akkurat" w:cs="Arial"/>
                        <w:sz w:val="14"/>
                        <w:szCs w:val="14"/>
                      </w:rPr>
                      <w:t>/eixample</w:t>
                    </w:r>
                  </w:p>
                </w:txbxContent>
              </v:textbox>
            </v:shape>
          </w:pict>
        </mc:Fallback>
      </mc:AlternateContent>
    </w:r>
    <w:r w:rsidRPr="0064161C">
      <w:rPr>
        <w:noProof/>
        <w:lang w:eastAsia="ca-ES"/>
      </w:rPr>
      <w:drawing>
        <wp:inline distT="0" distB="0" distL="0" distR="0" wp14:anchorId="44D4D4F7" wp14:editId="33FAD3DC">
          <wp:extent cx="1338696" cy="425612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535" cy="426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22149C" w14:textId="77777777" w:rsidR="00B35954" w:rsidRDefault="00B35954" w:rsidP="00B81AEA">
    <w:pPr>
      <w:spacing w:after="0" w:line="240" w:lineRule="auto"/>
      <w:ind w:hanging="142"/>
      <w:rPr>
        <w:rFonts w:ascii="Akkurat" w:hAnsi="Akkurat" w:cs="Arial"/>
        <w:b/>
        <w:sz w:val="14"/>
        <w:szCs w:val="14"/>
      </w:rPr>
    </w:pPr>
    <w:r>
      <w:t xml:space="preserve">   </w:t>
    </w:r>
  </w:p>
  <w:p w14:paraId="377D901F" w14:textId="77777777" w:rsidR="00B35954" w:rsidRDefault="00B35954" w:rsidP="00F148F8">
    <w:pPr>
      <w:spacing w:after="0" w:line="240" w:lineRule="auto"/>
      <w:ind w:hanging="142"/>
      <w:rPr>
        <w:rFonts w:ascii="Akkurat" w:hAnsi="Akkurat" w:cs="Arial"/>
        <w:b/>
        <w:sz w:val="14"/>
        <w:szCs w:val="14"/>
      </w:rPr>
    </w:pPr>
  </w:p>
  <w:p w14:paraId="670EBB05" w14:textId="77777777" w:rsidR="00B35954" w:rsidRDefault="00B35954" w:rsidP="00F148F8">
    <w:pPr>
      <w:spacing w:after="0" w:line="240" w:lineRule="auto"/>
      <w:ind w:hanging="142"/>
      <w:rPr>
        <w:rFonts w:ascii="Akkurat" w:hAnsi="Akkurat" w:cs="Arial"/>
        <w:b/>
        <w:sz w:val="14"/>
        <w:szCs w:val="14"/>
      </w:rPr>
    </w:pPr>
  </w:p>
  <w:p w14:paraId="3B298CC7" w14:textId="77777777" w:rsidR="00B35954" w:rsidRDefault="00B35954" w:rsidP="00F148F8">
    <w:pPr>
      <w:spacing w:after="0" w:line="240" w:lineRule="auto"/>
      <w:ind w:hanging="142"/>
      <w:rPr>
        <w:rFonts w:ascii="Akkurat" w:hAnsi="Akkurat" w:cs="Arial"/>
        <w:b/>
        <w:sz w:val="14"/>
        <w:szCs w:val="14"/>
      </w:rPr>
    </w:pPr>
  </w:p>
  <w:p w14:paraId="440A7F97" w14:textId="77777777" w:rsidR="00B35954" w:rsidRDefault="00B35954" w:rsidP="00F148F8">
    <w:pPr>
      <w:spacing w:after="0" w:line="240" w:lineRule="auto"/>
      <w:ind w:hanging="142"/>
      <w:rPr>
        <w:rFonts w:ascii="Akkurat" w:hAnsi="Akkurat" w:cs="Arial"/>
        <w:b/>
        <w:sz w:val="14"/>
        <w:szCs w:val="14"/>
      </w:rPr>
    </w:pPr>
  </w:p>
  <w:p w14:paraId="61CDA0C4" w14:textId="77777777" w:rsidR="00B35954" w:rsidRDefault="00B35954" w:rsidP="00316838">
    <w:pPr>
      <w:spacing w:after="0" w:line="240" w:lineRule="auto"/>
      <w:rPr>
        <w:rFonts w:ascii="Akkurat" w:hAnsi="Akkurat" w:cs="Arial"/>
        <w:b/>
        <w:sz w:val="14"/>
        <w:szCs w:val="14"/>
      </w:rPr>
    </w:pPr>
  </w:p>
  <w:p w14:paraId="289D6209" w14:textId="77777777" w:rsidR="00B35954" w:rsidRDefault="00B35954" w:rsidP="00316838">
    <w:pPr>
      <w:spacing w:after="0" w:line="240" w:lineRule="auto"/>
      <w:rPr>
        <w:rFonts w:ascii="Akkurat" w:hAnsi="Akkurat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53BF6"/>
    <w:multiLevelType w:val="hybridMultilevel"/>
    <w:tmpl w:val="0E8A46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694F"/>
    <w:multiLevelType w:val="hybridMultilevel"/>
    <w:tmpl w:val="8A94EDE4"/>
    <w:lvl w:ilvl="0" w:tplc="34D8C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560B0"/>
    <w:multiLevelType w:val="hybridMultilevel"/>
    <w:tmpl w:val="090A49F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2439C"/>
    <w:multiLevelType w:val="hybridMultilevel"/>
    <w:tmpl w:val="D80A9EA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96862">
    <w:abstractNumId w:val="3"/>
  </w:num>
  <w:num w:numId="2" w16cid:durableId="923342660">
    <w:abstractNumId w:val="1"/>
  </w:num>
  <w:num w:numId="3" w16cid:durableId="1847939632">
    <w:abstractNumId w:val="2"/>
  </w:num>
  <w:num w:numId="4" w16cid:durableId="60084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1A8"/>
    <w:rsid w:val="000215AC"/>
    <w:rsid w:val="00042CB3"/>
    <w:rsid w:val="000B5DB7"/>
    <w:rsid w:val="000B7B5D"/>
    <w:rsid w:val="00155885"/>
    <w:rsid w:val="00156820"/>
    <w:rsid w:val="001571A8"/>
    <w:rsid w:val="00163240"/>
    <w:rsid w:val="0017013D"/>
    <w:rsid w:val="001711A0"/>
    <w:rsid w:val="001A6E53"/>
    <w:rsid w:val="001C76CE"/>
    <w:rsid w:val="001E764B"/>
    <w:rsid w:val="001F272F"/>
    <w:rsid w:val="001F6922"/>
    <w:rsid w:val="001F79AB"/>
    <w:rsid w:val="00212820"/>
    <w:rsid w:val="00235BC0"/>
    <w:rsid w:val="00270B7E"/>
    <w:rsid w:val="002A0B4A"/>
    <w:rsid w:val="002A1691"/>
    <w:rsid w:val="002D4A86"/>
    <w:rsid w:val="00314FA6"/>
    <w:rsid w:val="00316838"/>
    <w:rsid w:val="0033027B"/>
    <w:rsid w:val="003640D3"/>
    <w:rsid w:val="003B1177"/>
    <w:rsid w:val="00405448"/>
    <w:rsid w:val="00453AEA"/>
    <w:rsid w:val="004911DD"/>
    <w:rsid w:val="0049589D"/>
    <w:rsid w:val="004C6B84"/>
    <w:rsid w:val="00535E75"/>
    <w:rsid w:val="00581FE8"/>
    <w:rsid w:val="005B1335"/>
    <w:rsid w:val="005E7CD8"/>
    <w:rsid w:val="006310B3"/>
    <w:rsid w:val="0064161C"/>
    <w:rsid w:val="0065330C"/>
    <w:rsid w:val="00663650"/>
    <w:rsid w:val="006D7F23"/>
    <w:rsid w:val="006E29C3"/>
    <w:rsid w:val="00712CA1"/>
    <w:rsid w:val="00717A13"/>
    <w:rsid w:val="0073268D"/>
    <w:rsid w:val="00735BF8"/>
    <w:rsid w:val="00741CC1"/>
    <w:rsid w:val="007570EF"/>
    <w:rsid w:val="007925A5"/>
    <w:rsid w:val="007A5410"/>
    <w:rsid w:val="007D1D13"/>
    <w:rsid w:val="007F1003"/>
    <w:rsid w:val="00814225"/>
    <w:rsid w:val="0086385E"/>
    <w:rsid w:val="008942FC"/>
    <w:rsid w:val="008A01E8"/>
    <w:rsid w:val="008C3AB7"/>
    <w:rsid w:val="008D18EC"/>
    <w:rsid w:val="008D6974"/>
    <w:rsid w:val="008E1268"/>
    <w:rsid w:val="008F1968"/>
    <w:rsid w:val="00904A4A"/>
    <w:rsid w:val="009253C8"/>
    <w:rsid w:val="00925E38"/>
    <w:rsid w:val="009461F7"/>
    <w:rsid w:val="0097122F"/>
    <w:rsid w:val="00997462"/>
    <w:rsid w:val="009A462F"/>
    <w:rsid w:val="009C3CF6"/>
    <w:rsid w:val="009E3FEB"/>
    <w:rsid w:val="00A3374A"/>
    <w:rsid w:val="00A91644"/>
    <w:rsid w:val="00AF696A"/>
    <w:rsid w:val="00B03AC2"/>
    <w:rsid w:val="00B35954"/>
    <w:rsid w:val="00B4075B"/>
    <w:rsid w:val="00B47316"/>
    <w:rsid w:val="00B74ECB"/>
    <w:rsid w:val="00B81AEA"/>
    <w:rsid w:val="00B82015"/>
    <w:rsid w:val="00B97ADC"/>
    <w:rsid w:val="00BB050F"/>
    <w:rsid w:val="00C10A0A"/>
    <w:rsid w:val="00C23F7E"/>
    <w:rsid w:val="00C353E0"/>
    <w:rsid w:val="00C94219"/>
    <w:rsid w:val="00CA2DE7"/>
    <w:rsid w:val="00CA7519"/>
    <w:rsid w:val="00CF17CC"/>
    <w:rsid w:val="00D007DB"/>
    <w:rsid w:val="00D31C34"/>
    <w:rsid w:val="00D93E53"/>
    <w:rsid w:val="00DA586A"/>
    <w:rsid w:val="00DB0E8A"/>
    <w:rsid w:val="00DB4311"/>
    <w:rsid w:val="00DE565A"/>
    <w:rsid w:val="00DE7E3F"/>
    <w:rsid w:val="00E4601C"/>
    <w:rsid w:val="00E97E52"/>
    <w:rsid w:val="00EB7C26"/>
    <w:rsid w:val="00F05141"/>
    <w:rsid w:val="00F128FF"/>
    <w:rsid w:val="00F148F8"/>
    <w:rsid w:val="00F33057"/>
    <w:rsid w:val="00F459D3"/>
    <w:rsid w:val="00F54756"/>
    <w:rsid w:val="00F8302F"/>
    <w:rsid w:val="00F9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804E2B"/>
  <w15:docId w15:val="{30500EBE-55BE-4ACF-AF2C-8686587F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A8"/>
    <w:rPr>
      <w:rFonts w:ascii="Calibri" w:eastAsia="Calibri" w:hAnsi="Calibri" w:cs="Times New Roman"/>
    </w:rPr>
  </w:style>
  <w:style w:type="paragraph" w:styleId="Ttol1">
    <w:name w:val="heading 1"/>
    <w:basedOn w:val="Normal"/>
    <w:next w:val="Normal"/>
    <w:link w:val="Ttol1Car"/>
    <w:uiPriority w:val="9"/>
    <w:qFormat/>
    <w:rsid w:val="00B359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359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59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59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59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59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59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59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59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4161C"/>
    <w:pPr>
      <w:spacing w:after="0" w:line="240" w:lineRule="auto"/>
    </w:pPr>
    <w:rPr>
      <w:rFonts w:ascii="Tahoma" w:eastAsiaTheme="minorHAnsi" w:hAnsi="Tahoma" w:cs="Tahoma"/>
      <w:i/>
      <w:iCs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4161C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64161C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21282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character" w:customStyle="1" w:styleId="CapaleraCar">
    <w:name w:val="Capçalera Car"/>
    <w:basedOn w:val="Lletraperdefectedelpargraf"/>
    <w:link w:val="Capalera"/>
    <w:uiPriority w:val="99"/>
    <w:rsid w:val="00212820"/>
  </w:style>
  <w:style w:type="paragraph" w:styleId="Peu">
    <w:name w:val="footer"/>
    <w:basedOn w:val="Normal"/>
    <w:link w:val="PeuCar"/>
    <w:uiPriority w:val="99"/>
    <w:unhideWhenUsed/>
    <w:rsid w:val="0021282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212820"/>
  </w:style>
  <w:style w:type="character" w:customStyle="1" w:styleId="Ttol1Car">
    <w:name w:val="Títol 1 Car"/>
    <w:basedOn w:val="Lletraperdefectedelpargraf"/>
    <w:link w:val="Ttol1"/>
    <w:uiPriority w:val="9"/>
    <w:rsid w:val="00B359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ol2Car">
    <w:name w:val="Títol 2 Car"/>
    <w:basedOn w:val="Lletraperdefectedelpargraf"/>
    <w:link w:val="Ttol2"/>
    <w:uiPriority w:val="9"/>
    <w:rsid w:val="00B359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59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59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59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59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59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59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59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B35954"/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Ttol">
    <w:name w:val="Title"/>
    <w:basedOn w:val="Normal"/>
    <w:next w:val="Normal"/>
    <w:link w:val="TtolCar"/>
    <w:uiPriority w:val="10"/>
    <w:qFormat/>
    <w:rsid w:val="00B359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tolCar">
    <w:name w:val="Títol Car"/>
    <w:basedOn w:val="Lletraperdefectedelpargraf"/>
    <w:link w:val="Ttol"/>
    <w:uiPriority w:val="10"/>
    <w:rsid w:val="00B359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ol">
    <w:name w:val="Subtitle"/>
    <w:basedOn w:val="Normal"/>
    <w:next w:val="Normal"/>
    <w:link w:val="SubttolCar"/>
    <w:uiPriority w:val="11"/>
    <w:qFormat/>
    <w:rsid w:val="00B359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B359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ennegreta">
    <w:name w:val="Strong"/>
    <w:uiPriority w:val="22"/>
    <w:qFormat/>
    <w:rsid w:val="00B35954"/>
    <w:rPr>
      <w:b/>
      <w:bCs/>
      <w:spacing w:val="0"/>
    </w:rPr>
  </w:style>
  <w:style w:type="character" w:styleId="mfasi">
    <w:name w:val="Emphasis"/>
    <w:uiPriority w:val="20"/>
    <w:qFormat/>
    <w:rsid w:val="00B359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nseespaiat">
    <w:name w:val="No Spacing"/>
    <w:basedOn w:val="Normal"/>
    <w:link w:val="SenseespaiatCar"/>
    <w:uiPriority w:val="1"/>
    <w:qFormat/>
    <w:rsid w:val="00B35954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35954"/>
    <w:rPr>
      <w:i/>
      <w:iCs/>
      <w:sz w:val="20"/>
      <w:szCs w:val="20"/>
    </w:rPr>
  </w:style>
  <w:style w:type="paragraph" w:styleId="Pargrafdellista">
    <w:name w:val="List Paragraph"/>
    <w:basedOn w:val="Normal"/>
    <w:uiPriority w:val="34"/>
    <w:qFormat/>
    <w:rsid w:val="00B35954"/>
    <w:pPr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B35954"/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CitaCar">
    <w:name w:val="Cita Car"/>
    <w:basedOn w:val="Lletraperdefectedelpargraf"/>
    <w:link w:val="Cita"/>
    <w:uiPriority w:val="29"/>
    <w:rsid w:val="00B35954"/>
    <w:rPr>
      <w:color w:val="943634" w:themeColor="accent2" w:themeShade="BF"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59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59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mfasisubtil">
    <w:name w:val="Subtle Emphasis"/>
    <w:uiPriority w:val="19"/>
    <w:qFormat/>
    <w:rsid w:val="00B359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mfasiintens">
    <w:name w:val="Intense Emphasis"/>
    <w:uiPriority w:val="21"/>
    <w:qFormat/>
    <w:rsid w:val="00B359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subtil">
    <w:name w:val="Subtle Reference"/>
    <w:uiPriority w:val="31"/>
    <w:qFormat/>
    <w:rsid w:val="00B35954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B35954"/>
    <w:rPr>
      <w:b/>
      <w:bCs/>
      <w:i/>
      <w:iCs/>
      <w:smallCaps/>
      <w:color w:val="C0504D" w:themeColor="accent2"/>
      <w:u w:color="C0504D" w:themeColor="accent2"/>
    </w:rPr>
  </w:style>
  <w:style w:type="character" w:styleId="Ttoldelllibre">
    <w:name w:val="Book Title"/>
    <w:uiPriority w:val="33"/>
    <w:qFormat/>
    <w:rsid w:val="00B359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35954"/>
    <w:pPr>
      <w:outlineLvl w:val="9"/>
    </w:pPr>
    <w:rPr>
      <w:lang w:bidi="en-US"/>
    </w:rPr>
  </w:style>
  <w:style w:type="table" w:styleId="Taulaambquadrcula">
    <w:name w:val="Table Grid"/>
    <w:basedOn w:val="Taulanormal"/>
    <w:uiPriority w:val="59"/>
    <w:rsid w:val="009C3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42C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53E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986E-8B86-448B-8A89-84355702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AGUILAR FERNANDEZ, IMMACULADA</cp:lastModifiedBy>
  <cp:revision>11</cp:revision>
  <cp:lastPrinted>2024-05-02T11:25:00Z</cp:lastPrinted>
  <dcterms:created xsi:type="dcterms:W3CDTF">2022-04-29T10:51:00Z</dcterms:created>
  <dcterms:modified xsi:type="dcterms:W3CDTF">2025-09-19T09:10:00Z</dcterms:modified>
</cp:coreProperties>
</file>