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84" w:rsidRPr="000D7E35" w:rsidRDefault="00BF5FD1" w:rsidP="00E97CB4">
      <w:pPr>
        <w:pBdr>
          <w:top w:val="single" w:sz="4" w:space="0" w:color="000000"/>
          <w:left w:val="single" w:sz="4" w:space="0" w:color="000000"/>
          <w:bottom w:val="single" w:sz="4" w:space="0" w:color="000000"/>
          <w:right w:val="single" w:sz="4" w:space="0" w:color="000000"/>
          <w:between w:val="nil"/>
        </w:pBdr>
        <w:jc w:val="center"/>
        <w:rPr>
          <w:rFonts w:ascii="Arial" w:eastAsia="Arial" w:hAnsi="Arial" w:cs="Arial"/>
          <w:color w:val="000000"/>
          <w:sz w:val="20"/>
          <w:szCs w:val="22"/>
          <w:lang w:val="ca-ES"/>
        </w:rPr>
      </w:pPr>
      <w:r w:rsidRPr="000D7E35">
        <w:rPr>
          <w:rFonts w:ascii="Arial" w:eastAsia="Arial" w:hAnsi="Arial" w:cs="Arial"/>
          <w:b/>
          <w:color w:val="000000"/>
          <w:sz w:val="20"/>
          <w:szCs w:val="22"/>
          <w:lang w:val="ca-ES"/>
        </w:rPr>
        <w:t>ACTA DEL CONSELL DE GENT GRAN DEL DISTRICTE DE SANTS-MONTJUÏC</w:t>
      </w:r>
    </w:p>
    <w:p w:rsidR="004E1384" w:rsidRPr="000D7E35" w:rsidRDefault="004E1384" w:rsidP="00E97CB4">
      <w:pPr>
        <w:pBdr>
          <w:top w:val="nil"/>
          <w:left w:val="nil"/>
          <w:bottom w:val="nil"/>
          <w:right w:val="nil"/>
          <w:between w:val="nil"/>
        </w:pBdr>
        <w:jc w:val="both"/>
        <w:rPr>
          <w:rFonts w:ascii="Arial" w:eastAsia="Arial" w:hAnsi="Arial" w:cs="Arial"/>
          <w:color w:val="000000"/>
          <w:sz w:val="18"/>
          <w:szCs w:val="20"/>
          <w:lang w:val="ca-ES"/>
        </w:rPr>
      </w:pPr>
    </w:p>
    <w:p w:rsidR="000D7E35" w:rsidRDefault="000D7E35" w:rsidP="00E97CB4">
      <w:pPr>
        <w:pBdr>
          <w:top w:val="nil"/>
          <w:left w:val="nil"/>
          <w:bottom w:val="nil"/>
          <w:right w:val="nil"/>
          <w:between w:val="nil"/>
        </w:pBdr>
        <w:tabs>
          <w:tab w:val="left" w:pos="5835"/>
        </w:tabs>
        <w:jc w:val="both"/>
        <w:rPr>
          <w:rFonts w:ascii="Arial" w:eastAsia="Arial" w:hAnsi="Arial" w:cs="Arial"/>
          <w:color w:val="000000"/>
          <w:sz w:val="18"/>
          <w:szCs w:val="20"/>
          <w:lang w:val="ca-ES"/>
        </w:rPr>
      </w:pPr>
    </w:p>
    <w:p w:rsidR="004E1384" w:rsidRPr="000D7E35" w:rsidRDefault="00BF5FD1" w:rsidP="00E97CB4">
      <w:pPr>
        <w:pBdr>
          <w:top w:val="nil"/>
          <w:left w:val="nil"/>
          <w:bottom w:val="nil"/>
          <w:right w:val="nil"/>
          <w:between w:val="nil"/>
        </w:pBdr>
        <w:tabs>
          <w:tab w:val="left" w:pos="5835"/>
        </w:tabs>
        <w:jc w:val="both"/>
        <w:rPr>
          <w:rFonts w:ascii="Arial" w:eastAsia="Arial" w:hAnsi="Arial" w:cs="Arial"/>
          <w:color w:val="000000"/>
          <w:sz w:val="18"/>
          <w:szCs w:val="20"/>
          <w:lang w:val="ca-ES"/>
        </w:rPr>
      </w:pPr>
      <w:r w:rsidRPr="000D7E35">
        <w:rPr>
          <w:rFonts w:ascii="Arial" w:eastAsia="Arial" w:hAnsi="Arial" w:cs="Arial"/>
          <w:color w:val="000000"/>
          <w:sz w:val="18"/>
          <w:szCs w:val="20"/>
          <w:lang w:val="ca-ES"/>
        </w:rPr>
        <w:t>Data: 20 de febrer de 20</w:t>
      </w:r>
      <w:r w:rsidR="00D41D3B">
        <w:rPr>
          <w:rFonts w:ascii="Arial" w:eastAsia="Arial" w:hAnsi="Arial" w:cs="Arial"/>
          <w:color w:val="000000"/>
          <w:sz w:val="18"/>
          <w:szCs w:val="20"/>
          <w:lang w:val="ca-ES"/>
        </w:rPr>
        <w:t>19</w:t>
      </w:r>
      <w:r w:rsidRPr="000D7E35">
        <w:rPr>
          <w:rFonts w:ascii="Arial" w:eastAsia="Arial" w:hAnsi="Arial" w:cs="Arial"/>
          <w:color w:val="000000"/>
          <w:sz w:val="18"/>
          <w:szCs w:val="20"/>
          <w:lang w:val="ca-ES"/>
        </w:rPr>
        <w:t>, 17h</w:t>
      </w:r>
    </w:p>
    <w:p w:rsidR="000D7E35" w:rsidRDefault="000D7E35" w:rsidP="00E97CB4">
      <w:pPr>
        <w:pBdr>
          <w:top w:val="nil"/>
          <w:left w:val="nil"/>
          <w:bottom w:val="nil"/>
          <w:right w:val="nil"/>
          <w:between w:val="nil"/>
        </w:pBdr>
        <w:jc w:val="both"/>
        <w:rPr>
          <w:rFonts w:ascii="Arial" w:eastAsia="Arial" w:hAnsi="Arial" w:cs="Arial"/>
          <w:color w:val="000000"/>
          <w:sz w:val="18"/>
          <w:szCs w:val="20"/>
          <w:lang w:val="ca-ES"/>
        </w:rPr>
      </w:pPr>
    </w:p>
    <w:p w:rsidR="004E1384" w:rsidRPr="000D7E35" w:rsidRDefault="00BF5FD1" w:rsidP="00E97CB4">
      <w:pPr>
        <w:pBdr>
          <w:top w:val="nil"/>
          <w:left w:val="nil"/>
          <w:bottom w:val="nil"/>
          <w:right w:val="nil"/>
          <w:between w:val="nil"/>
        </w:pBdr>
        <w:jc w:val="both"/>
        <w:rPr>
          <w:rFonts w:ascii="Arial" w:eastAsia="Arial" w:hAnsi="Arial" w:cs="Arial"/>
          <w:b/>
          <w:color w:val="000000"/>
          <w:sz w:val="18"/>
          <w:szCs w:val="20"/>
          <w:u w:val="single"/>
          <w:lang w:val="ca-ES"/>
        </w:rPr>
      </w:pPr>
      <w:r w:rsidRPr="000D7E35">
        <w:rPr>
          <w:rFonts w:ascii="Arial" w:eastAsia="Arial" w:hAnsi="Arial" w:cs="Arial"/>
          <w:color w:val="000000"/>
          <w:sz w:val="18"/>
          <w:szCs w:val="20"/>
          <w:lang w:val="ca-ES"/>
        </w:rPr>
        <w:t>Lloc: Seu del Districte de Sants-Montjuïc (C/Creu Coberta, 104, sala Cadires Vermelles)</w:t>
      </w:r>
    </w:p>
    <w:p w:rsidR="004E1384" w:rsidRPr="000D7E35" w:rsidRDefault="004E1384" w:rsidP="00E97CB4">
      <w:pPr>
        <w:pBdr>
          <w:top w:val="nil"/>
          <w:left w:val="nil"/>
          <w:bottom w:val="nil"/>
          <w:right w:val="nil"/>
          <w:between w:val="nil"/>
        </w:pBdr>
        <w:jc w:val="both"/>
        <w:rPr>
          <w:rFonts w:ascii="Arial" w:eastAsia="Arial" w:hAnsi="Arial" w:cs="Arial"/>
          <w:b/>
          <w:color w:val="000000"/>
          <w:sz w:val="18"/>
          <w:szCs w:val="20"/>
          <w:u w:val="single"/>
          <w:lang w:val="ca-ES"/>
        </w:rPr>
      </w:pPr>
    </w:p>
    <w:p w:rsidR="000D7E35" w:rsidRDefault="000D7E35" w:rsidP="00E97CB4">
      <w:pPr>
        <w:keepNext/>
        <w:pBdr>
          <w:top w:val="nil"/>
          <w:left w:val="nil"/>
          <w:bottom w:val="nil"/>
          <w:right w:val="nil"/>
          <w:between w:val="nil"/>
        </w:pBdr>
        <w:rPr>
          <w:rFonts w:ascii="Arial" w:eastAsia="Arial" w:hAnsi="Arial" w:cs="Arial"/>
          <w:b/>
          <w:color w:val="000000"/>
          <w:sz w:val="20"/>
          <w:szCs w:val="22"/>
          <w:lang w:val="ca-ES"/>
        </w:rPr>
      </w:pPr>
    </w:p>
    <w:p w:rsidR="004E1384" w:rsidRPr="000D7E35" w:rsidRDefault="00BF5FD1" w:rsidP="00E97CB4">
      <w:pPr>
        <w:keepNext/>
        <w:pBdr>
          <w:top w:val="nil"/>
          <w:left w:val="nil"/>
          <w:bottom w:val="nil"/>
          <w:right w:val="nil"/>
          <w:between w:val="nil"/>
        </w:pBdr>
        <w:rPr>
          <w:rFonts w:ascii="Arial" w:eastAsia="Arial" w:hAnsi="Arial" w:cs="Arial"/>
          <w:b/>
          <w:color w:val="000000"/>
          <w:sz w:val="20"/>
          <w:szCs w:val="22"/>
          <w:lang w:val="ca-ES"/>
        </w:rPr>
      </w:pPr>
      <w:r w:rsidRPr="000D7E35">
        <w:rPr>
          <w:rFonts w:ascii="Arial" w:eastAsia="Arial" w:hAnsi="Arial" w:cs="Arial"/>
          <w:b/>
          <w:color w:val="000000"/>
          <w:sz w:val="20"/>
          <w:szCs w:val="22"/>
          <w:lang w:val="ca-ES"/>
        </w:rPr>
        <w:t>Assistència registrada: 22 persones</w:t>
      </w:r>
    </w:p>
    <w:p w:rsidR="004E1384" w:rsidRPr="000D7E35" w:rsidRDefault="004E1384" w:rsidP="00E97CB4">
      <w:pPr>
        <w:pBdr>
          <w:top w:val="nil"/>
          <w:left w:val="nil"/>
          <w:bottom w:val="nil"/>
          <w:right w:val="nil"/>
          <w:between w:val="nil"/>
        </w:pBdr>
        <w:jc w:val="both"/>
        <w:rPr>
          <w:rFonts w:ascii="Arial" w:eastAsia="Arial" w:hAnsi="Arial" w:cs="Arial"/>
          <w:b/>
          <w:color w:val="000000"/>
          <w:sz w:val="18"/>
          <w:szCs w:val="20"/>
          <w:u w:val="single"/>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u w:val="single"/>
          <w:lang w:val="ca-ES"/>
        </w:rPr>
      </w:pPr>
      <w:r w:rsidRPr="000D7E35">
        <w:rPr>
          <w:rFonts w:ascii="Arial" w:eastAsia="Arial" w:hAnsi="Arial" w:cs="Arial"/>
          <w:color w:val="000000"/>
          <w:sz w:val="20"/>
          <w:szCs w:val="22"/>
          <w:u w:val="single"/>
          <w:lang w:val="ca-ES"/>
        </w:rPr>
        <w:t>Conselleres/es:</w:t>
      </w:r>
    </w:p>
    <w:p w:rsidR="004E1384" w:rsidRPr="000D7E35" w:rsidRDefault="00432037" w:rsidP="00E97CB4">
      <w:pPr>
        <w:pBdr>
          <w:top w:val="nil"/>
          <w:left w:val="nil"/>
          <w:bottom w:val="nil"/>
          <w:right w:val="nil"/>
          <w:between w:val="nil"/>
        </w:pBdr>
        <w:jc w:val="both"/>
        <w:rPr>
          <w:rFonts w:ascii="Arial" w:eastAsia="Arial" w:hAnsi="Arial" w:cs="Arial"/>
          <w:color w:val="000000"/>
          <w:sz w:val="20"/>
          <w:szCs w:val="22"/>
          <w:lang w:val="ca-ES"/>
        </w:rPr>
      </w:pPr>
      <w:r>
        <w:rPr>
          <w:rFonts w:ascii="Arial" w:eastAsia="Arial" w:hAnsi="Arial" w:cs="Arial"/>
          <w:color w:val="000000"/>
          <w:sz w:val="20"/>
          <w:szCs w:val="22"/>
          <w:lang w:val="ca-ES"/>
        </w:rPr>
        <w:t xml:space="preserve">Sr. Joan </w:t>
      </w:r>
      <w:proofErr w:type="spellStart"/>
      <w:r>
        <w:rPr>
          <w:rFonts w:ascii="Arial" w:eastAsia="Arial" w:hAnsi="Arial" w:cs="Arial"/>
          <w:color w:val="000000"/>
          <w:sz w:val="20"/>
          <w:szCs w:val="22"/>
          <w:lang w:val="ca-ES"/>
        </w:rPr>
        <w:t>Sanr</w:t>
      </w:r>
      <w:r w:rsidR="00BF5FD1" w:rsidRPr="000D7E35">
        <w:rPr>
          <w:rFonts w:ascii="Arial" w:eastAsia="Arial" w:hAnsi="Arial" w:cs="Arial"/>
          <w:color w:val="000000"/>
          <w:sz w:val="20"/>
          <w:szCs w:val="22"/>
          <w:lang w:val="ca-ES"/>
        </w:rPr>
        <w:t>omà</w:t>
      </w:r>
      <w:proofErr w:type="spellEnd"/>
      <w:r w:rsidR="00BF5FD1" w:rsidRPr="000D7E35">
        <w:rPr>
          <w:rFonts w:ascii="Arial" w:eastAsia="Arial" w:hAnsi="Arial" w:cs="Arial"/>
          <w:color w:val="000000"/>
          <w:sz w:val="20"/>
          <w:szCs w:val="22"/>
          <w:lang w:val="ca-ES"/>
        </w:rPr>
        <w:t xml:space="preserve">, </w:t>
      </w:r>
      <w:r w:rsidR="00BF5FD1" w:rsidRPr="000D7E35">
        <w:rPr>
          <w:rFonts w:ascii="Arial" w:eastAsia="Arial" w:hAnsi="Arial" w:cs="Arial"/>
          <w:color w:val="000000"/>
          <w:sz w:val="20"/>
          <w:szCs w:val="22"/>
          <w:lang w:val="ca-ES"/>
        </w:rPr>
        <w:tab/>
      </w:r>
      <w:r w:rsidR="00BF5FD1" w:rsidRPr="000D7E35">
        <w:rPr>
          <w:rFonts w:ascii="Arial" w:eastAsia="Arial" w:hAnsi="Arial" w:cs="Arial"/>
          <w:color w:val="000000"/>
          <w:sz w:val="20"/>
          <w:szCs w:val="22"/>
          <w:lang w:val="ca-ES"/>
        </w:rPr>
        <w:tab/>
        <w:t>Conseller Grup Municipal BEC</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Sra. Georgina Lázaro,</w:t>
      </w:r>
      <w:r w:rsidRPr="000D7E35">
        <w:rPr>
          <w:rFonts w:ascii="Arial" w:eastAsia="Arial" w:hAnsi="Arial" w:cs="Arial"/>
          <w:color w:val="000000"/>
          <w:sz w:val="20"/>
          <w:szCs w:val="22"/>
          <w:lang w:val="ca-ES"/>
        </w:rPr>
        <w:tab/>
      </w:r>
      <w:r w:rsidR="000D7E35">
        <w:rPr>
          <w:rFonts w:ascii="Arial" w:eastAsia="Arial" w:hAnsi="Arial" w:cs="Arial"/>
          <w:color w:val="000000"/>
          <w:sz w:val="20"/>
          <w:szCs w:val="22"/>
          <w:lang w:val="ca-ES"/>
        </w:rPr>
        <w:tab/>
      </w:r>
      <w:r w:rsidRPr="000D7E35">
        <w:rPr>
          <w:rFonts w:ascii="Arial" w:eastAsia="Arial" w:hAnsi="Arial" w:cs="Arial"/>
          <w:color w:val="000000"/>
          <w:sz w:val="20"/>
          <w:szCs w:val="22"/>
          <w:lang w:val="ca-ES"/>
        </w:rPr>
        <w:t>Consellera Grup Municipal Grup Demòcrata</w:t>
      </w:r>
    </w:p>
    <w:p w:rsidR="004E1384"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Sra. Àngels Boix, </w:t>
      </w:r>
      <w:r w:rsidRPr="000D7E35">
        <w:rPr>
          <w:rFonts w:ascii="Arial" w:eastAsia="Arial" w:hAnsi="Arial" w:cs="Arial"/>
          <w:color w:val="000000"/>
          <w:sz w:val="20"/>
          <w:szCs w:val="22"/>
          <w:lang w:val="ca-ES"/>
        </w:rPr>
        <w:tab/>
      </w:r>
      <w:r w:rsidRPr="000D7E35">
        <w:rPr>
          <w:rFonts w:ascii="Arial" w:eastAsia="Arial" w:hAnsi="Arial" w:cs="Arial"/>
          <w:color w:val="000000"/>
          <w:sz w:val="20"/>
          <w:szCs w:val="22"/>
          <w:lang w:val="ca-ES"/>
        </w:rPr>
        <w:tab/>
        <w:t>Consellera Grup Municipal PSC</w:t>
      </w:r>
    </w:p>
    <w:p w:rsidR="00205E7D" w:rsidRPr="000D7E35" w:rsidRDefault="00205E7D" w:rsidP="00E97CB4">
      <w:pPr>
        <w:pBdr>
          <w:top w:val="nil"/>
          <w:left w:val="nil"/>
          <w:bottom w:val="nil"/>
          <w:right w:val="nil"/>
          <w:between w:val="nil"/>
        </w:pBdr>
        <w:jc w:val="both"/>
        <w:rPr>
          <w:rFonts w:ascii="Arial" w:eastAsia="Arial" w:hAnsi="Arial" w:cs="Arial"/>
          <w:color w:val="000000"/>
          <w:sz w:val="20"/>
          <w:szCs w:val="22"/>
          <w:lang w:val="ca-ES"/>
        </w:rPr>
      </w:pPr>
      <w:proofErr w:type="spellStart"/>
      <w:r>
        <w:rPr>
          <w:rFonts w:ascii="Arial" w:eastAsia="Arial" w:hAnsi="Arial" w:cs="Arial"/>
          <w:color w:val="000000"/>
          <w:sz w:val="20"/>
          <w:szCs w:val="22"/>
          <w:lang w:val="ca-ES"/>
        </w:rPr>
        <w:t>Sr.Jordi</w:t>
      </w:r>
      <w:proofErr w:type="spellEnd"/>
      <w:r>
        <w:rPr>
          <w:rFonts w:ascii="Arial" w:eastAsia="Arial" w:hAnsi="Arial" w:cs="Arial"/>
          <w:color w:val="000000"/>
          <w:sz w:val="20"/>
          <w:szCs w:val="22"/>
          <w:lang w:val="ca-ES"/>
        </w:rPr>
        <w:t xml:space="preserve"> </w:t>
      </w:r>
      <w:proofErr w:type="spellStart"/>
      <w:r>
        <w:rPr>
          <w:rFonts w:ascii="Arial" w:eastAsia="Arial" w:hAnsi="Arial" w:cs="Arial"/>
          <w:color w:val="000000"/>
          <w:sz w:val="20"/>
          <w:szCs w:val="22"/>
          <w:lang w:val="ca-ES"/>
        </w:rPr>
        <w:t>Fexas</w:t>
      </w:r>
      <w:proofErr w:type="spellEnd"/>
      <w:r>
        <w:rPr>
          <w:rFonts w:ascii="Arial" w:eastAsia="Arial" w:hAnsi="Arial" w:cs="Arial"/>
          <w:color w:val="000000"/>
          <w:sz w:val="20"/>
          <w:szCs w:val="22"/>
          <w:lang w:val="ca-ES"/>
        </w:rPr>
        <w:tab/>
      </w:r>
      <w:r>
        <w:rPr>
          <w:rFonts w:ascii="Arial" w:eastAsia="Arial" w:hAnsi="Arial" w:cs="Arial"/>
          <w:color w:val="000000"/>
          <w:sz w:val="20"/>
          <w:szCs w:val="22"/>
          <w:lang w:val="ca-ES"/>
        </w:rPr>
        <w:tab/>
      </w:r>
      <w:r>
        <w:rPr>
          <w:rFonts w:ascii="Arial" w:eastAsia="Arial" w:hAnsi="Arial" w:cs="Arial"/>
          <w:color w:val="000000"/>
          <w:sz w:val="20"/>
          <w:szCs w:val="22"/>
          <w:lang w:val="ca-ES"/>
        </w:rPr>
        <w:tab/>
        <w:t>Consellera Grup Municipal ERC</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Sr. Fernando Alcalde, </w:t>
      </w:r>
      <w:r w:rsidRPr="000D7E35">
        <w:rPr>
          <w:rFonts w:ascii="Arial" w:eastAsia="Arial" w:hAnsi="Arial" w:cs="Arial"/>
          <w:color w:val="000000"/>
          <w:sz w:val="20"/>
          <w:szCs w:val="22"/>
          <w:lang w:val="ca-ES"/>
        </w:rPr>
        <w:tab/>
      </w:r>
      <w:r w:rsidR="000D7E35">
        <w:rPr>
          <w:rFonts w:ascii="Arial" w:eastAsia="Arial" w:hAnsi="Arial" w:cs="Arial"/>
          <w:color w:val="000000"/>
          <w:sz w:val="20"/>
          <w:szCs w:val="22"/>
          <w:lang w:val="ca-ES"/>
        </w:rPr>
        <w:tab/>
      </w:r>
      <w:r w:rsidRPr="000D7E35">
        <w:rPr>
          <w:rFonts w:ascii="Arial" w:eastAsia="Arial" w:hAnsi="Arial" w:cs="Arial"/>
          <w:color w:val="000000"/>
          <w:sz w:val="20"/>
          <w:szCs w:val="22"/>
          <w:lang w:val="ca-ES"/>
        </w:rPr>
        <w:t xml:space="preserve">Conseller Grup Municipal </w:t>
      </w:r>
      <w:proofErr w:type="spellStart"/>
      <w:r w:rsidRPr="000D7E35">
        <w:rPr>
          <w:rFonts w:ascii="Arial" w:eastAsia="Arial" w:hAnsi="Arial" w:cs="Arial"/>
          <w:color w:val="000000"/>
          <w:sz w:val="20"/>
          <w:szCs w:val="22"/>
          <w:lang w:val="ca-ES"/>
        </w:rPr>
        <w:t>C’s</w:t>
      </w:r>
      <w:proofErr w:type="spellEnd"/>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Sra. Neus Roca,</w:t>
      </w:r>
      <w:r w:rsidRPr="000D7E35">
        <w:rPr>
          <w:rFonts w:ascii="Arial" w:eastAsia="Arial" w:hAnsi="Arial" w:cs="Arial"/>
          <w:color w:val="000000"/>
          <w:sz w:val="20"/>
          <w:szCs w:val="22"/>
          <w:lang w:val="ca-ES"/>
        </w:rPr>
        <w:tab/>
      </w:r>
      <w:r w:rsidRPr="000D7E35">
        <w:rPr>
          <w:rFonts w:ascii="Arial" w:eastAsia="Arial" w:hAnsi="Arial" w:cs="Arial"/>
          <w:color w:val="000000"/>
          <w:sz w:val="20"/>
          <w:szCs w:val="22"/>
          <w:lang w:val="ca-ES"/>
        </w:rPr>
        <w:tab/>
        <w:t>Consellera Grup Municipal CUP</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Sr. Jose Antonio </w:t>
      </w:r>
      <w:proofErr w:type="spellStart"/>
      <w:r w:rsidRPr="000D7E35">
        <w:rPr>
          <w:rFonts w:ascii="Arial" w:eastAsia="Arial" w:hAnsi="Arial" w:cs="Arial"/>
          <w:color w:val="000000"/>
          <w:sz w:val="20"/>
          <w:szCs w:val="22"/>
          <w:lang w:val="ca-ES"/>
        </w:rPr>
        <w:t>Calleja</w:t>
      </w:r>
      <w:proofErr w:type="spellEnd"/>
      <w:r w:rsidRPr="000D7E35">
        <w:rPr>
          <w:rFonts w:ascii="Arial" w:eastAsia="Arial" w:hAnsi="Arial" w:cs="Arial"/>
          <w:color w:val="000000"/>
          <w:sz w:val="20"/>
          <w:szCs w:val="22"/>
          <w:lang w:val="ca-ES"/>
        </w:rPr>
        <w:t xml:space="preserve">, </w:t>
      </w:r>
      <w:r w:rsidRPr="000D7E35">
        <w:rPr>
          <w:rFonts w:ascii="Arial" w:eastAsia="Arial" w:hAnsi="Arial" w:cs="Arial"/>
          <w:color w:val="000000"/>
          <w:sz w:val="20"/>
          <w:szCs w:val="22"/>
          <w:lang w:val="ca-ES"/>
        </w:rPr>
        <w:tab/>
        <w:t>Conseller Grup Municipal PP</w:t>
      </w:r>
    </w:p>
    <w:p w:rsidR="004E1384" w:rsidRPr="000D7E35" w:rsidRDefault="004E1384"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u w:val="single"/>
          <w:lang w:val="ca-ES"/>
        </w:rPr>
      </w:pPr>
      <w:r w:rsidRPr="000D7E35">
        <w:rPr>
          <w:rFonts w:ascii="Arial" w:eastAsia="Arial" w:hAnsi="Arial" w:cs="Arial"/>
          <w:color w:val="000000"/>
          <w:sz w:val="20"/>
          <w:szCs w:val="22"/>
          <w:u w:val="single"/>
          <w:lang w:val="ca-ES"/>
        </w:rPr>
        <w:t>Membres d’entitats:</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Relacions entre generacions</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Casal </w:t>
      </w:r>
      <w:r w:rsidR="008327A8">
        <w:rPr>
          <w:rFonts w:ascii="Arial" w:eastAsia="Arial" w:hAnsi="Arial" w:cs="Arial"/>
          <w:color w:val="000000"/>
          <w:sz w:val="20"/>
          <w:szCs w:val="22"/>
          <w:lang w:val="ca-ES"/>
        </w:rPr>
        <w:t xml:space="preserve">municipal de gent gran </w:t>
      </w:r>
      <w:r w:rsidRPr="000D7E35">
        <w:rPr>
          <w:rFonts w:ascii="Arial" w:eastAsia="Arial" w:hAnsi="Arial" w:cs="Arial"/>
          <w:color w:val="000000"/>
          <w:sz w:val="20"/>
          <w:szCs w:val="22"/>
          <w:lang w:val="ca-ES"/>
        </w:rPr>
        <w:t>La Capa</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Associació Jubilats </w:t>
      </w:r>
      <w:proofErr w:type="spellStart"/>
      <w:r w:rsidRPr="000D7E35">
        <w:rPr>
          <w:rFonts w:ascii="Arial" w:eastAsia="Arial" w:hAnsi="Arial" w:cs="Arial"/>
          <w:color w:val="000000"/>
          <w:sz w:val="20"/>
          <w:szCs w:val="22"/>
          <w:lang w:val="ca-ES"/>
        </w:rPr>
        <w:t>Magòria</w:t>
      </w:r>
      <w:proofErr w:type="spellEnd"/>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Esplai </w:t>
      </w:r>
      <w:r w:rsidR="008327A8">
        <w:rPr>
          <w:rFonts w:ascii="Arial" w:eastAsia="Arial" w:hAnsi="Arial" w:cs="Arial"/>
          <w:color w:val="000000"/>
          <w:sz w:val="20"/>
          <w:szCs w:val="22"/>
          <w:lang w:val="ca-ES"/>
        </w:rPr>
        <w:t xml:space="preserve"> </w:t>
      </w:r>
      <w:r w:rsidRPr="000D7E35">
        <w:rPr>
          <w:rFonts w:ascii="Arial" w:eastAsia="Arial" w:hAnsi="Arial" w:cs="Arial"/>
          <w:color w:val="000000"/>
          <w:sz w:val="20"/>
          <w:szCs w:val="22"/>
          <w:lang w:val="ca-ES"/>
        </w:rPr>
        <w:t>Gent Gran de Sants</w:t>
      </w:r>
      <w:r w:rsidR="008327A8">
        <w:rPr>
          <w:rFonts w:ascii="Arial" w:eastAsia="Arial" w:hAnsi="Arial" w:cs="Arial"/>
          <w:color w:val="000000"/>
          <w:sz w:val="20"/>
          <w:szCs w:val="22"/>
          <w:lang w:val="ca-ES"/>
        </w:rPr>
        <w:t>-Fundació La Caixa.</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Apartaments Josep Miracle</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FATEC</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Casal</w:t>
      </w:r>
      <w:r w:rsidR="008327A8">
        <w:rPr>
          <w:rFonts w:ascii="Arial" w:eastAsia="Arial" w:hAnsi="Arial" w:cs="Arial"/>
          <w:color w:val="000000"/>
          <w:sz w:val="20"/>
          <w:szCs w:val="22"/>
          <w:lang w:val="ca-ES"/>
        </w:rPr>
        <w:t xml:space="preserve"> municipal de gent gran </w:t>
      </w:r>
      <w:r w:rsidRPr="000D7E35">
        <w:rPr>
          <w:rFonts w:ascii="Arial" w:eastAsia="Arial" w:hAnsi="Arial" w:cs="Arial"/>
          <w:color w:val="000000"/>
          <w:sz w:val="20"/>
          <w:szCs w:val="22"/>
          <w:lang w:val="ca-ES"/>
        </w:rPr>
        <w:t>El Polvorí</w:t>
      </w:r>
    </w:p>
    <w:p w:rsidR="004E1384" w:rsidRPr="000D7E35" w:rsidRDefault="008327A8" w:rsidP="00E97CB4">
      <w:pPr>
        <w:pBdr>
          <w:top w:val="nil"/>
          <w:left w:val="nil"/>
          <w:bottom w:val="nil"/>
          <w:right w:val="nil"/>
          <w:between w:val="nil"/>
        </w:pBdr>
        <w:jc w:val="both"/>
        <w:rPr>
          <w:rFonts w:ascii="Arial" w:eastAsia="Arial" w:hAnsi="Arial" w:cs="Arial"/>
          <w:color w:val="000000"/>
          <w:sz w:val="20"/>
          <w:szCs w:val="22"/>
          <w:lang w:val="ca-ES"/>
        </w:rPr>
      </w:pPr>
      <w:r>
        <w:rPr>
          <w:rFonts w:ascii="Arial" w:eastAsia="Arial" w:hAnsi="Arial" w:cs="Arial"/>
          <w:color w:val="000000"/>
          <w:sz w:val="20"/>
          <w:szCs w:val="22"/>
          <w:lang w:val="ca-ES"/>
        </w:rPr>
        <w:t xml:space="preserve">Casal municipal de gent gran de </w:t>
      </w:r>
      <w:r w:rsidR="00BF5FD1" w:rsidRPr="000D7E35">
        <w:rPr>
          <w:rFonts w:ascii="Arial" w:eastAsia="Arial" w:hAnsi="Arial" w:cs="Arial"/>
          <w:color w:val="000000"/>
          <w:sz w:val="20"/>
          <w:szCs w:val="22"/>
          <w:lang w:val="ca-ES"/>
        </w:rPr>
        <w:t>Cotxeres de Sants</w:t>
      </w:r>
    </w:p>
    <w:p w:rsidR="004E1384"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Casal </w:t>
      </w:r>
      <w:r w:rsidR="008327A8">
        <w:rPr>
          <w:rFonts w:ascii="Arial" w:eastAsia="Arial" w:hAnsi="Arial" w:cs="Arial"/>
          <w:color w:val="000000"/>
          <w:sz w:val="20"/>
          <w:szCs w:val="22"/>
          <w:lang w:val="ca-ES"/>
        </w:rPr>
        <w:t>municipal de gent gran Poble-sec.</w:t>
      </w:r>
    </w:p>
    <w:p w:rsidR="00961687" w:rsidRPr="000D7E35" w:rsidRDefault="00961687" w:rsidP="00E97CB4">
      <w:pPr>
        <w:pBdr>
          <w:top w:val="nil"/>
          <w:left w:val="nil"/>
          <w:bottom w:val="nil"/>
          <w:right w:val="nil"/>
          <w:between w:val="nil"/>
        </w:pBdr>
        <w:jc w:val="both"/>
        <w:rPr>
          <w:rFonts w:ascii="Arial" w:eastAsia="Arial" w:hAnsi="Arial" w:cs="Arial"/>
          <w:color w:val="000000"/>
          <w:sz w:val="20"/>
          <w:szCs w:val="22"/>
          <w:lang w:val="ca-ES"/>
        </w:rPr>
      </w:pPr>
      <w:r>
        <w:rPr>
          <w:rFonts w:ascii="Arial" w:eastAsia="Arial" w:hAnsi="Arial" w:cs="Arial"/>
          <w:color w:val="000000"/>
          <w:sz w:val="20"/>
          <w:szCs w:val="22"/>
          <w:lang w:val="ca-ES"/>
        </w:rPr>
        <w:t xml:space="preserve">Casal municipal de </w:t>
      </w:r>
      <w:proofErr w:type="spellStart"/>
      <w:r>
        <w:rPr>
          <w:rFonts w:ascii="Arial" w:eastAsia="Arial" w:hAnsi="Arial" w:cs="Arial"/>
          <w:color w:val="000000"/>
          <w:sz w:val="20"/>
          <w:szCs w:val="22"/>
          <w:lang w:val="ca-ES"/>
        </w:rPr>
        <w:t>St.Cristòfol</w:t>
      </w:r>
      <w:proofErr w:type="spellEnd"/>
      <w:r>
        <w:rPr>
          <w:rFonts w:ascii="Arial" w:eastAsia="Arial" w:hAnsi="Arial" w:cs="Arial"/>
          <w:color w:val="000000"/>
          <w:sz w:val="20"/>
          <w:szCs w:val="22"/>
          <w:lang w:val="ca-ES"/>
        </w:rPr>
        <w:t>.</w:t>
      </w:r>
    </w:p>
    <w:p w:rsidR="004E1384" w:rsidRPr="000D7E35" w:rsidRDefault="004E1384"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u w:val="single"/>
          <w:lang w:val="ca-ES"/>
        </w:rPr>
      </w:pPr>
      <w:r w:rsidRPr="000D7E35">
        <w:rPr>
          <w:rFonts w:ascii="Arial" w:eastAsia="Arial" w:hAnsi="Arial" w:cs="Arial"/>
          <w:color w:val="000000"/>
          <w:sz w:val="20"/>
          <w:szCs w:val="22"/>
          <w:u w:val="single"/>
          <w:lang w:val="ca-ES"/>
        </w:rPr>
        <w:t>Tècniques Municipals</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Maria Sebastià, Cap de projectes de Gent Gran</w:t>
      </w:r>
      <w:r w:rsidR="000E73B4">
        <w:rPr>
          <w:rFonts w:ascii="Arial" w:eastAsia="Arial" w:hAnsi="Arial" w:cs="Arial"/>
          <w:color w:val="000000"/>
          <w:sz w:val="20"/>
          <w:szCs w:val="22"/>
          <w:lang w:val="ca-ES"/>
        </w:rPr>
        <w:t>.</w:t>
      </w:r>
      <w:r w:rsidR="00292719">
        <w:rPr>
          <w:rFonts w:ascii="Arial" w:eastAsia="Arial" w:hAnsi="Arial" w:cs="Arial"/>
          <w:color w:val="000000"/>
          <w:sz w:val="20"/>
          <w:szCs w:val="22"/>
          <w:lang w:val="ca-ES"/>
        </w:rPr>
        <w:t xml:space="preserve"> </w:t>
      </w:r>
      <w:r w:rsidR="000E73B4">
        <w:rPr>
          <w:rFonts w:ascii="Arial" w:eastAsia="Arial" w:hAnsi="Arial" w:cs="Arial"/>
          <w:color w:val="000000"/>
          <w:sz w:val="20"/>
          <w:szCs w:val="22"/>
          <w:lang w:val="ca-ES"/>
        </w:rPr>
        <w:t>Direcció de SSPP I T</w:t>
      </w:r>
      <w:r w:rsidRPr="000D7E35">
        <w:rPr>
          <w:rFonts w:ascii="Arial" w:eastAsia="Arial" w:hAnsi="Arial" w:cs="Arial"/>
          <w:color w:val="000000"/>
          <w:sz w:val="20"/>
          <w:szCs w:val="22"/>
          <w:lang w:val="ca-ES"/>
        </w:rPr>
        <w:t xml:space="preserve"> del Districte Sants-Montjuïc</w:t>
      </w:r>
      <w:r w:rsidR="000E73B4">
        <w:rPr>
          <w:rFonts w:ascii="Arial" w:eastAsia="Arial" w:hAnsi="Arial" w:cs="Arial"/>
          <w:color w:val="000000"/>
          <w:sz w:val="20"/>
          <w:szCs w:val="22"/>
          <w:lang w:val="ca-ES"/>
        </w:rPr>
        <w:t>.</w:t>
      </w: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Jordi González, Tècnic del Districte</w:t>
      </w:r>
      <w:r w:rsidR="005032A6">
        <w:rPr>
          <w:rFonts w:ascii="Arial" w:eastAsia="Arial" w:hAnsi="Arial" w:cs="Arial"/>
          <w:color w:val="000000"/>
          <w:sz w:val="20"/>
          <w:szCs w:val="22"/>
          <w:lang w:val="ca-ES"/>
        </w:rPr>
        <w:t>.</w:t>
      </w:r>
    </w:p>
    <w:p w:rsidR="004E1384" w:rsidRPr="000D7E35" w:rsidRDefault="004E1384"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4E1384" w:rsidP="00E97CB4">
      <w:pPr>
        <w:pBdr>
          <w:top w:val="nil"/>
          <w:left w:val="nil"/>
          <w:bottom w:val="nil"/>
          <w:right w:val="nil"/>
          <w:between w:val="nil"/>
        </w:pBdr>
        <w:jc w:val="both"/>
        <w:rPr>
          <w:rFonts w:ascii="Arial" w:eastAsia="Arial" w:hAnsi="Arial" w:cs="Arial"/>
          <w:color w:val="000000"/>
          <w:sz w:val="20"/>
          <w:szCs w:val="22"/>
          <w:lang w:val="ca-ES"/>
        </w:rPr>
      </w:pPr>
    </w:p>
    <w:p w:rsidR="00400C80" w:rsidRDefault="00400C80" w:rsidP="00E97CB4">
      <w:pPr>
        <w:keepNext/>
        <w:pBdr>
          <w:top w:val="nil"/>
          <w:left w:val="nil"/>
          <w:bottom w:val="nil"/>
          <w:right w:val="nil"/>
          <w:between w:val="nil"/>
        </w:pBdr>
        <w:rPr>
          <w:rFonts w:ascii="Arial" w:eastAsia="Arial" w:hAnsi="Arial" w:cs="Arial"/>
          <w:b/>
          <w:color w:val="000000"/>
          <w:sz w:val="20"/>
          <w:szCs w:val="22"/>
          <w:lang w:val="ca-ES"/>
        </w:rPr>
      </w:pPr>
    </w:p>
    <w:p w:rsidR="004E1384" w:rsidRPr="000D7E35" w:rsidRDefault="00BF5FD1" w:rsidP="00E97CB4">
      <w:pPr>
        <w:keepNext/>
        <w:pBdr>
          <w:top w:val="nil"/>
          <w:left w:val="nil"/>
          <w:bottom w:val="nil"/>
          <w:right w:val="nil"/>
          <w:between w:val="nil"/>
        </w:pBdr>
        <w:rPr>
          <w:rFonts w:ascii="Arial" w:eastAsia="Arial" w:hAnsi="Arial" w:cs="Arial"/>
          <w:b/>
          <w:color w:val="000000"/>
          <w:sz w:val="20"/>
          <w:szCs w:val="22"/>
          <w:lang w:val="ca-ES"/>
        </w:rPr>
      </w:pPr>
      <w:r w:rsidRPr="000D7E35">
        <w:rPr>
          <w:rFonts w:ascii="Arial" w:eastAsia="Arial" w:hAnsi="Arial" w:cs="Arial"/>
          <w:b/>
          <w:color w:val="000000"/>
          <w:sz w:val="20"/>
          <w:szCs w:val="22"/>
          <w:lang w:val="ca-ES"/>
        </w:rPr>
        <w:t>Ordre del dia</w:t>
      </w:r>
    </w:p>
    <w:p w:rsidR="004E1384" w:rsidRPr="000D7E35" w:rsidRDefault="00BF5FD1" w:rsidP="00E97CB4">
      <w:pPr>
        <w:numPr>
          <w:ilvl w:val="0"/>
          <w:numId w:val="5"/>
        </w:numPr>
        <w:pBdr>
          <w:top w:val="nil"/>
          <w:left w:val="nil"/>
          <w:bottom w:val="nil"/>
          <w:right w:val="nil"/>
          <w:between w:val="nil"/>
        </w:pBdr>
        <w:jc w:val="both"/>
        <w:rPr>
          <w:rFonts w:ascii="Arial" w:hAnsi="Arial" w:cs="Arial"/>
          <w:sz w:val="22"/>
          <w:lang w:val="ca-ES"/>
        </w:rPr>
      </w:pPr>
      <w:r w:rsidRPr="000D7E35">
        <w:rPr>
          <w:rFonts w:ascii="Arial" w:eastAsia="Arial" w:hAnsi="Arial" w:cs="Arial"/>
          <w:color w:val="000000"/>
          <w:sz w:val="20"/>
          <w:szCs w:val="22"/>
          <w:lang w:val="ca-ES"/>
        </w:rPr>
        <w:t>Lectura i aprovació de l'acta de l'anterior reunió.</w:t>
      </w:r>
    </w:p>
    <w:p w:rsidR="004E1384" w:rsidRPr="000D7E35" w:rsidRDefault="00BF5FD1" w:rsidP="00E97CB4">
      <w:pPr>
        <w:numPr>
          <w:ilvl w:val="0"/>
          <w:numId w:val="5"/>
        </w:numPr>
        <w:pBdr>
          <w:top w:val="nil"/>
          <w:left w:val="nil"/>
          <w:bottom w:val="nil"/>
          <w:right w:val="nil"/>
          <w:between w:val="nil"/>
        </w:pBdr>
        <w:jc w:val="both"/>
        <w:rPr>
          <w:rFonts w:ascii="Arial" w:hAnsi="Arial" w:cs="Arial"/>
          <w:sz w:val="22"/>
          <w:lang w:val="ca-ES"/>
        </w:rPr>
      </w:pPr>
      <w:r w:rsidRPr="000D7E35">
        <w:rPr>
          <w:rFonts w:ascii="Arial" w:eastAsia="Arial" w:hAnsi="Arial" w:cs="Arial"/>
          <w:color w:val="000000"/>
          <w:sz w:val="20"/>
          <w:szCs w:val="22"/>
          <w:lang w:val="ca-ES"/>
        </w:rPr>
        <w:t>Presentació de les propostes dels grups a la V Convenció de les veus de la gent gran (5 i 6 de març). Debat i validació. Informació del procés d’inscripció a la convenció.</w:t>
      </w:r>
    </w:p>
    <w:p w:rsidR="004E1384" w:rsidRPr="000D7E35" w:rsidRDefault="00BF5FD1" w:rsidP="00E97CB4">
      <w:pPr>
        <w:numPr>
          <w:ilvl w:val="0"/>
          <w:numId w:val="5"/>
        </w:numPr>
        <w:pBdr>
          <w:top w:val="nil"/>
          <w:left w:val="nil"/>
          <w:bottom w:val="nil"/>
          <w:right w:val="nil"/>
          <w:between w:val="nil"/>
        </w:pBdr>
        <w:jc w:val="both"/>
        <w:rPr>
          <w:rFonts w:ascii="Arial" w:hAnsi="Arial" w:cs="Arial"/>
          <w:sz w:val="22"/>
          <w:lang w:val="ca-ES"/>
        </w:rPr>
      </w:pPr>
      <w:r w:rsidRPr="000D7E35">
        <w:rPr>
          <w:rFonts w:ascii="Arial" w:eastAsia="Arial" w:hAnsi="Arial" w:cs="Arial"/>
          <w:color w:val="000000"/>
          <w:sz w:val="20"/>
          <w:szCs w:val="22"/>
          <w:lang w:val="ca-ES"/>
        </w:rPr>
        <w:t>Presentació de l’últim document de drets i llibertats de les persones grans.</w:t>
      </w:r>
    </w:p>
    <w:p w:rsidR="004E1384" w:rsidRPr="000D7E35" w:rsidRDefault="00BF5FD1" w:rsidP="00E97CB4">
      <w:pPr>
        <w:numPr>
          <w:ilvl w:val="0"/>
          <w:numId w:val="5"/>
        </w:numPr>
        <w:pBdr>
          <w:top w:val="nil"/>
          <w:left w:val="nil"/>
          <w:bottom w:val="nil"/>
          <w:right w:val="nil"/>
          <w:between w:val="nil"/>
        </w:pBdr>
        <w:jc w:val="both"/>
        <w:rPr>
          <w:rFonts w:ascii="Arial" w:hAnsi="Arial" w:cs="Arial"/>
          <w:sz w:val="22"/>
          <w:lang w:val="ca-ES"/>
        </w:rPr>
      </w:pPr>
      <w:r w:rsidRPr="000D7E35">
        <w:rPr>
          <w:rFonts w:ascii="Arial" w:eastAsia="Arial" w:hAnsi="Arial" w:cs="Arial"/>
          <w:color w:val="000000"/>
          <w:sz w:val="20"/>
          <w:szCs w:val="22"/>
          <w:lang w:val="ca-ES"/>
        </w:rPr>
        <w:t>Debat sobre les propostes del document i validació.</w:t>
      </w:r>
    </w:p>
    <w:p w:rsidR="004E1384" w:rsidRPr="000D7E35" w:rsidRDefault="00BF5FD1" w:rsidP="00E97CB4">
      <w:pPr>
        <w:numPr>
          <w:ilvl w:val="0"/>
          <w:numId w:val="5"/>
        </w:numPr>
        <w:pBdr>
          <w:top w:val="nil"/>
          <w:left w:val="nil"/>
          <w:bottom w:val="nil"/>
          <w:right w:val="nil"/>
          <w:between w:val="nil"/>
        </w:pBdr>
        <w:jc w:val="both"/>
        <w:rPr>
          <w:rFonts w:ascii="Arial" w:hAnsi="Arial" w:cs="Arial"/>
          <w:sz w:val="22"/>
          <w:lang w:val="ca-ES"/>
        </w:rPr>
      </w:pPr>
      <w:r w:rsidRPr="000D7E35">
        <w:rPr>
          <w:rFonts w:ascii="Arial" w:eastAsia="Arial" w:hAnsi="Arial" w:cs="Arial"/>
          <w:color w:val="000000"/>
          <w:sz w:val="20"/>
          <w:szCs w:val="22"/>
          <w:lang w:val="ca-ES"/>
        </w:rPr>
        <w:t>Torn obert de paraules.</w:t>
      </w:r>
    </w:p>
    <w:p w:rsidR="004E1384" w:rsidRPr="000D7E35" w:rsidRDefault="004E138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4E1384" w:rsidRPr="000D7E35" w:rsidRDefault="00BF5FD1" w:rsidP="00E97CB4">
      <w:pPr>
        <w:keepNext/>
        <w:numPr>
          <w:ilvl w:val="0"/>
          <w:numId w:val="1"/>
        </w:numPr>
        <w:pBdr>
          <w:top w:val="nil"/>
          <w:left w:val="nil"/>
          <w:bottom w:val="nil"/>
          <w:right w:val="nil"/>
          <w:between w:val="nil"/>
        </w:pBdr>
        <w:rPr>
          <w:rFonts w:ascii="Arial" w:hAnsi="Arial" w:cs="Arial"/>
          <w:sz w:val="22"/>
          <w:lang w:val="ca-ES"/>
        </w:rPr>
      </w:pPr>
      <w:r w:rsidRPr="000D7E35">
        <w:rPr>
          <w:rFonts w:ascii="Arial" w:eastAsia="Arial" w:hAnsi="Arial" w:cs="Arial"/>
          <w:b/>
          <w:color w:val="000000"/>
          <w:sz w:val="20"/>
          <w:szCs w:val="22"/>
          <w:lang w:val="ca-ES"/>
        </w:rPr>
        <w:t>Aprovació de l’acta de la sessió anterior</w:t>
      </w: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432037" w:rsidP="00E97CB4">
      <w:pPr>
        <w:pBdr>
          <w:top w:val="nil"/>
          <w:left w:val="nil"/>
          <w:bottom w:val="nil"/>
          <w:right w:val="nil"/>
          <w:between w:val="nil"/>
        </w:pBdr>
        <w:jc w:val="both"/>
        <w:rPr>
          <w:rFonts w:ascii="Arial" w:eastAsia="Arial" w:hAnsi="Arial" w:cs="Arial"/>
          <w:color w:val="000000"/>
          <w:sz w:val="20"/>
          <w:szCs w:val="22"/>
          <w:lang w:val="ca-ES"/>
        </w:rPr>
      </w:pPr>
      <w:r>
        <w:rPr>
          <w:rFonts w:ascii="Arial" w:eastAsia="Arial" w:hAnsi="Arial" w:cs="Arial"/>
          <w:color w:val="000000"/>
          <w:sz w:val="20"/>
          <w:szCs w:val="22"/>
          <w:lang w:val="ca-ES"/>
        </w:rPr>
        <w:t xml:space="preserve">Joan </w:t>
      </w:r>
      <w:proofErr w:type="spellStart"/>
      <w:r>
        <w:rPr>
          <w:rFonts w:ascii="Arial" w:eastAsia="Arial" w:hAnsi="Arial" w:cs="Arial"/>
          <w:color w:val="000000"/>
          <w:sz w:val="20"/>
          <w:szCs w:val="22"/>
          <w:lang w:val="ca-ES"/>
        </w:rPr>
        <w:t>San</w:t>
      </w:r>
      <w:r w:rsidR="00BF5FD1" w:rsidRPr="000D7E35">
        <w:rPr>
          <w:rFonts w:ascii="Arial" w:eastAsia="Arial" w:hAnsi="Arial" w:cs="Arial"/>
          <w:color w:val="000000"/>
          <w:sz w:val="20"/>
          <w:szCs w:val="22"/>
          <w:lang w:val="ca-ES"/>
        </w:rPr>
        <w:t>romà</w:t>
      </w:r>
      <w:proofErr w:type="spellEnd"/>
      <w:r w:rsidR="00BF5FD1" w:rsidRPr="000D7E35">
        <w:rPr>
          <w:rFonts w:ascii="Arial" w:eastAsia="Arial" w:hAnsi="Arial" w:cs="Arial"/>
          <w:color w:val="000000"/>
          <w:sz w:val="20"/>
          <w:szCs w:val="22"/>
          <w:lang w:val="ca-ES"/>
        </w:rPr>
        <w:t xml:space="preserve"> </w:t>
      </w:r>
      <w:r w:rsidR="00E97CB4" w:rsidRPr="000D7E35">
        <w:rPr>
          <w:rFonts w:ascii="Arial" w:eastAsia="Arial" w:hAnsi="Arial" w:cs="Arial"/>
          <w:color w:val="000000"/>
          <w:sz w:val="20"/>
          <w:szCs w:val="22"/>
          <w:lang w:val="ca-ES"/>
        </w:rPr>
        <w:t xml:space="preserve">inicia la sessió </w:t>
      </w:r>
      <w:r w:rsidR="00BF5FD1" w:rsidRPr="000D7E35">
        <w:rPr>
          <w:rFonts w:ascii="Arial" w:eastAsia="Arial" w:hAnsi="Arial" w:cs="Arial"/>
          <w:color w:val="000000"/>
          <w:sz w:val="20"/>
          <w:szCs w:val="22"/>
          <w:lang w:val="ca-ES"/>
        </w:rPr>
        <w:t>demana</w:t>
      </w:r>
      <w:r w:rsidR="00E97CB4" w:rsidRPr="000D7E35">
        <w:rPr>
          <w:rFonts w:ascii="Arial" w:eastAsia="Arial" w:hAnsi="Arial" w:cs="Arial"/>
          <w:color w:val="000000"/>
          <w:sz w:val="20"/>
          <w:szCs w:val="22"/>
          <w:lang w:val="ca-ES"/>
        </w:rPr>
        <w:t>nt</w:t>
      </w:r>
      <w:r w:rsidR="00BF5FD1" w:rsidRPr="000D7E35">
        <w:rPr>
          <w:rFonts w:ascii="Arial" w:eastAsia="Arial" w:hAnsi="Arial" w:cs="Arial"/>
          <w:color w:val="000000"/>
          <w:sz w:val="20"/>
          <w:szCs w:val="22"/>
          <w:lang w:val="ca-ES"/>
        </w:rPr>
        <w:t xml:space="preserve"> disculpes per començar </w:t>
      </w:r>
      <w:r>
        <w:rPr>
          <w:rFonts w:ascii="Arial" w:eastAsia="Arial" w:hAnsi="Arial" w:cs="Arial"/>
          <w:color w:val="000000"/>
          <w:sz w:val="20"/>
          <w:szCs w:val="22"/>
          <w:lang w:val="ca-ES"/>
        </w:rPr>
        <w:t>amb retard respecte d</w:t>
      </w:r>
      <w:r w:rsidR="00BF5FD1" w:rsidRPr="000D7E35">
        <w:rPr>
          <w:rFonts w:ascii="Arial" w:eastAsia="Arial" w:hAnsi="Arial" w:cs="Arial"/>
          <w:color w:val="000000"/>
          <w:sz w:val="20"/>
          <w:szCs w:val="22"/>
          <w:lang w:val="ca-ES"/>
        </w:rPr>
        <w:t>e l’hora prevista i dóna la benvinguda a les persones assistents al que presenta com l’últim consell ordinari de gent gran d’aquest mandat. Es dóna per aprovada l'acta anterior, amb la petició que s’afegeixi el cognom d’una de les persones de l’associació Josep Mir</w:t>
      </w:r>
      <w:r w:rsidR="00292719">
        <w:rPr>
          <w:rFonts w:ascii="Arial" w:eastAsia="Arial" w:hAnsi="Arial" w:cs="Arial"/>
          <w:color w:val="000000"/>
          <w:sz w:val="20"/>
          <w:szCs w:val="22"/>
          <w:lang w:val="ca-ES"/>
        </w:rPr>
        <w:t>acle a l’apartat d’assistències i la correcció del cognom de la vicepresidenta.</w:t>
      </w:r>
    </w:p>
    <w:p w:rsidR="00400C80" w:rsidRDefault="00400C80"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Abans de començar la sessió, </w:t>
      </w:r>
      <w:r w:rsidR="00C923F2">
        <w:rPr>
          <w:rFonts w:ascii="Arial" w:eastAsia="Arial" w:hAnsi="Arial" w:cs="Arial"/>
          <w:color w:val="000000"/>
          <w:sz w:val="20"/>
          <w:szCs w:val="22"/>
          <w:lang w:val="ca-ES"/>
        </w:rPr>
        <w:t>s’</w:t>
      </w:r>
      <w:r w:rsidRPr="000D7E35">
        <w:rPr>
          <w:rFonts w:ascii="Arial" w:eastAsia="Arial" w:hAnsi="Arial" w:cs="Arial"/>
          <w:color w:val="000000"/>
          <w:sz w:val="20"/>
          <w:szCs w:val="22"/>
          <w:lang w:val="ca-ES"/>
        </w:rPr>
        <w:t xml:space="preserve">ha repartit a les persones assistents carpetes vermelles amb la documentació relacionada amb els punts que es tractaran a la reunió. Maria Sebastià comenta que la carpeta de documents és bastant densa. Entre altres coses, conté un full amb una autorització per al tractament de dades que han de signar i entregar al final de la reunió les entitats que vulguin rebre les comunicacions de convocatòries i actes. Explica que, a partir d’ara, les comunicacions de l’administració es faran </w:t>
      </w:r>
      <w:r w:rsidR="00C923F2">
        <w:rPr>
          <w:rFonts w:ascii="Arial" w:eastAsia="Arial" w:hAnsi="Arial" w:cs="Arial"/>
          <w:color w:val="000000"/>
          <w:sz w:val="20"/>
          <w:szCs w:val="22"/>
          <w:lang w:val="ca-ES"/>
        </w:rPr>
        <w:t xml:space="preserve">de forma digital ( via </w:t>
      </w:r>
      <w:proofErr w:type="spellStart"/>
      <w:r w:rsidR="00C923F2">
        <w:rPr>
          <w:rFonts w:ascii="Arial" w:eastAsia="Arial" w:hAnsi="Arial" w:cs="Arial"/>
          <w:color w:val="000000"/>
          <w:sz w:val="20"/>
          <w:szCs w:val="22"/>
          <w:lang w:val="ca-ES"/>
        </w:rPr>
        <w:t>mail</w:t>
      </w:r>
      <w:proofErr w:type="spellEnd"/>
      <w:r w:rsidR="00C923F2">
        <w:rPr>
          <w:rFonts w:ascii="Arial" w:eastAsia="Arial" w:hAnsi="Arial" w:cs="Arial"/>
          <w:color w:val="000000"/>
          <w:sz w:val="20"/>
          <w:szCs w:val="22"/>
          <w:lang w:val="ca-ES"/>
        </w:rPr>
        <w:t>) i c</w:t>
      </w:r>
      <w:r w:rsidRPr="000D7E35">
        <w:rPr>
          <w:rFonts w:ascii="Arial" w:eastAsia="Arial" w:hAnsi="Arial" w:cs="Arial"/>
          <w:color w:val="000000"/>
          <w:sz w:val="20"/>
          <w:szCs w:val="22"/>
          <w:lang w:val="ca-ES"/>
        </w:rPr>
        <w:t xml:space="preserve">al </w:t>
      </w:r>
      <w:r w:rsidR="00C923F2">
        <w:rPr>
          <w:rFonts w:ascii="Arial" w:eastAsia="Arial" w:hAnsi="Arial" w:cs="Arial"/>
          <w:color w:val="000000"/>
          <w:sz w:val="20"/>
          <w:szCs w:val="22"/>
          <w:lang w:val="ca-ES"/>
        </w:rPr>
        <w:t xml:space="preserve">està donat d’alta al </w:t>
      </w:r>
      <w:r w:rsidRPr="000D7E35">
        <w:rPr>
          <w:rFonts w:ascii="Arial" w:eastAsia="Arial" w:hAnsi="Arial" w:cs="Arial"/>
          <w:color w:val="000000"/>
          <w:sz w:val="20"/>
          <w:szCs w:val="22"/>
          <w:lang w:val="ca-ES"/>
        </w:rPr>
        <w:t xml:space="preserve">registre de dades del Consell sectorial de gent gran.  Maria Sebastià </w:t>
      </w:r>
      <w:r w:rsidR="00C923F2">
        <w:rPr>
          <w:rFonts w:ascii="Arial" w:eastAsia="Arial" w:hAnsi="Arial" w:cs="Arial"/>
          <w:color w:val="000000"/>
          <w:sz w:val="20"/>
          <w:szCs w:val="22"/>
          <w:lang w:val="ca-ES"/>
        </w:rPr>
        <w:t>indica que si alguna persona t</w:t>
      </w:r>
      <w:r w:rsidR="005F5264">
        <w:rPr>
          <w:rFonts w:ascii="Arial" w:eastAsia="Arial" w:hAnsi="Arial" w:cs="Arial"/>
          <w:color w:val="000000"/>
          <w:sz w:val="20"/>
          <w:szCs w:val="22"/>
          <w:lang w:val="ca-ES"/>
        </w:rPr>
        <w:t>é dificultats al final de l</w:t>
      </w:r>
      <w:r w:rsidR="00C923F2">
        <w:rPr>
          <w:rFonts w:ascii="Arial" w:eastAsia="Arial" w:hAnsi="Arial" w:cs="Arial"/>
          <w:color w:val="000000"/>
          <w:sz w:val="20"/>
          <w:szCs w:val="22"/>
          <w:lang w:val="ca-ES"/>
        </w:rPr>
        <w:t>a sessió parli</w:t>
      </w:r>
      <w:r w:rsidR="005F5264">
        <w:rPr>
          <w:rFonts w:ascii="Arial" w:eastAsia="Arial" w:hAnsi="Arial" w:cs="Arial"/>
          <w:color w:val="000000"/>
          <w:sz w:val="20"/>
          <w:szCs w:val="22"/>
          <w:lang w:val="ca-ES"/>
        </w:rPr>
        <w:t>n</w:t>
      </w:r>
      <w:r w:rsidR="00C923F2">
        <w:rPr>
          <w:rFonts w:ascii="Arial" w:eastAsia="Arial" w:hAnsi="Arial" w:cs="Arial"/>
          <w:color w:val="000000"/>
          <w:sz w:val="20"/>
          <w:szCs w:val="22"/>
          <w:lang w:val="ca-ES"/>
        </w:rPr>
        <w:t xml:space="preserve"> amb ella</w:t>
      </w:r>
      <w:r w:rsidR="005F5264">
        <w:rPr>
          <w:rFonts w:ascii="Arial" w:eastAsia="Arial" w:hAnsi="Arial" w:cs="Arial"/>
          <w:color w:val="000000"/>
          <w:sz w:val="20"/>
          <w:szCs w:val="22"/>
          <w:lang w:val="ca-ES"/>
        </w:rPr>
        <w:t xml:space="preserve"> per veure quina solució es pot trobar</w:t>
      </w:r>
      <w:r w:rsidR="00C923F2">
        <w:rPr>
          <w:rFonts w:ascii="Arial" w:eastAsia="Arial" w:hAnsi="Arial" w:cs="Arial"/>
          <w:color w:val="000000"/>
          <w:sz w:val="20"/>
          <w:szCs w:val="22"/>
          <w:lang w:val="ca-ES"/>
        </w:rPr>
        <w:t xml:space="preserve"> .</w:t>
      </w:r>
      <w:r w:rsidRPr="000D7E35">
        <w:rPr>
          <w:rFonts w:ascii="Arial" w:eastAsia="Arial" w:hAnsi="Arial" w:cs="Arial"/>
          <w:color w:val="000000"/>
          <w:sz w:val="20"/>
          <w:szCs w:val="22"/>
          <w:lang w:val="ca-ES"/>
        </w:rPr>
        <w:t xml:space="preserve"> Conclou que la resta de documents a la carpeta estan relacionats amb la reunió d’avui.</w:t>
      </w:r>
    </w:p>
    <w:p w:rsidR="00400C80" w:rsidRDefault="00400C80"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Joan </w:t>
      </w:r>
      <w:proofErr w:type="spellStart"/>
      <w:r w:rsidR="00432037"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comenta que fa quinze dies s’ha</w:t>
      </w:r>
      <w:r w:rsidR="00C16627">
        <w:rPr>
          <w:rFonts w:ascii="Arial" w:eastAsia="Arial" w:hAnsi="Arial" w:cs="Arial"/>
          <w:color w:val="000000"/>
          <w:sz w:val="20"/>
          <w:szCs w:val="22"/>
          <w:lang w:val="ca-ES"/>
        </w:rPr>
        <w:t xml:space="preserve"> jubilat Jordi González, </w:t>
      </w:r>
      <w:r w:rsidRPr="000D7E35">
        <w:rPr>
          <w:rFonts w:ascii="Arial" w:eastAsia="Arial" w:hAnsi="Arial" w:cs="Arial"/>
          <w:color w:val="000000"/>
          <w:sz w:val="20"/>
          <w:szCs w:val="22"/>
          <w:lang w:val="ca-ES"/>
        </w:rPr>
        <w:t xml:space="preserve"> tècnic del </w:t>
      </w:r>
      <w:r w:rsidR="00C16627">
        <w:rPr>
          <w:rFonts w:ascii="Arial" w:eastAsia="Arial" w:hAnsi="Arial" w:cs="Arial"/>
          <w:color w:val="000000"/>
          <w:sz w:val="20"/>
          <w:szCs w:val="22"/>
          <w:lang w:val="ca-ES"/>
        </w:rPr>
        <w:t xml:space="preserve">programa de gent gran del </w:t>
      </w:r>
      <w:r w:rsidRPr="000D7E35">
        <w:rPr>
          <w:rFonts w:ascii="Arial" w:eastAsia="Arial" w:hAnsi="Arial" w:cs="Arial"/>
          <w:color w:val="000000"/>
          <w:sz w:val="20"/>
          <w:szCs w:val="22"/>
          <w:lang w:val="ca-ES"/>
        </w:rPr>
        <w:t xml:space="preserve">Districte. Li agraeix la feina feta durant tots els anys que </w:t>
      </w:r>
      <w:r w:rsidR="00C16627">
        <w:rPr>
          <w:rFonts w:ascii="Arial" w:eastAsia="Arial" w:hAnsi="Arial" w:cs="Arial"/>
          <w:color w:val="000000"/>
          <w:sz w:val="20"/>
          <w:szCs w:val="22"/>
          <w:lang w:val="ca-ES"/>
        </w:rPr>
        <w:t xml:space="preserve">treballat en aquest </w:t>
      </w:r>
      <w:r w:rsidRPr="000D7E35">
        <w:rPr>
          <w:rFonts w:ascii="Arial" w:eastAsia="Arial" w:hAnsi="Arial" w:cs="Arial"/>
          <w:color w:val="000000"/>
          <w:sz w:val="20"/>
          <w:szCs w:val="22"/>
          <w:lang w:val="ca-ES"/>
        </w:rPr>
        <w:t xml:space="preserve"> servei i pels  anys que ha treballat a altres espais de l’Ajuntament. Jordi </w:t>
      </w:r>
      <w:r w:rsidR="00C16627">
        <w:rPr>
          <w:rFonts w:ascii="Arial" w:eastAsia="Arial" w:hAnsi="Arial" w:cs="Arial"/>
          <w:color w:val="000000"/>
          <w:sz w:val="20"/>
          <w:szCs w:val="22"/>
          <w:lang w:val="ca-ES"/>
        </w:rPr>
        <w:t>Gonzá</w:t>
      </w:r>
      <w:r w:rsidR="00C16627" w:rsidRPr="000D7E35">
        <w:rPr>
          <w:rFonts w:ascii="Arial" w:eastAsia="Arial" w:hAnsi="Arial" w:cs="Arial"/>
          <w:color w:val="000000"/>
          <w:sz w:val="20"/>
          <w:szCs w:val="22"/>
          <w:lang w:val="ca-ES"/>
        </w:rPr>
        <w:t>lez</w:t>
      </w:r>
      <w:r w:rsidRPr="000D7E35">
        <w:rPr>
          <w:rFonts w:ascii="Arial" w:eastAsia="Arial" w:hAnsi="Arial" w:cs="Arial"/>
          <w:color w:val="000000"/>
          <w:sz w:val="20"/>
          <w:szCs w:val="22"/>
          <w:lang w:val="ca-ES"/>
        </w:rPr>
        <w:t xml:space="preserve"> agraeix la felicitació i tot el que ha après durant els quaranta anys que ha treballat a l’administració </w:t>
      </w:r>
      <w:r w:rsidR="00C16627">
        <w:rPr>
          <w:rFonts w:ascii="Arial" w:eastAsia="Arial" w:hAnsi="Arial" w:cs="Arial"/>
          <w:color w:val="000000"/>
          <w:sz w:val="20"/>
          <w:szCs w:val="22"/>
          <w:lang w:val="ca-ES"/>
        </w:rPr>
        <w:t>municipal, sobretot al districte</w:t>
      </w:r>
      <w:r w:rsidRPr="000D7E35">
        <w:rPr>
          <w:rFonts w:ascii="Arial" w:eastAsia="Arial" w:hAnsi="Arial" w:cs="Arial"/>
          <w:color w:val="000000"/>
          <w:sz w:val="20"/>
          <w:szCs w:val="22"/>
          <w:lang w:val="ca-ES"/>
        </w:rPr>
        <w:t>.</w:t>
      </w:r>
    </w:p>
    <w:p w:rsidR="004B6C29" w:rsidRPr="000D7E35" w:rsidRDefault="004B6C29" w:rsidP="00E97CB4">
      <w:pPr>
        <w:pBdr>
          <w:top w:val="nil"/>
          <w:left w:val="nil"/>
          <w:bottom w:val="nil"/>
          <w:right w:val="nil"/>
          <w:between w:val="nil"/>
        </w:pBdr>
        <w:jc w:val="both"/>
        <w:rPr>
          <w:rFonts w:ascii="Arial" w:eastAsia="Arial" w:hAnsi="Arial" w:cs="Arial"/>
          <w:color w:val="000000"/>
          <w:sz w:val="20"/>
          <w:szCs w:val="22"/>
          <w:u w:val="single"/>
          <w:lang w:val="ca-ES"/>
        </w:rPr>
      </w:pP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u w:val="single"/>
          <w:lang w:val="ca-ES"/>
        </w:rPr>
      </w:pPr>
    </w:p>
    <w:p w:rsidR="004E1384" w:rsidRPr="000D7E35" w:rsidRDefault="00BF5FD1" w:rsidP="00E97CB4">
      <w:pPr>
        <w:keepNext/>
        <w:numPr>
          <w:ilvl w:val="0"/>
          <w:numId w:val="1"/>
        </w:numPr>
        <w:pBdr>
          <w:top w:val="nil"/>
          <w:left w:val="nil"/>
          <w:bottom w:val="nil"/>
          <w:right w:val="nil"/>
          <w:between w:val="nil"/>
        </w:pBdr>
        <w:rPr>
          <w:rFonts w:ascii="Arial" w:hAnsi="Arial" w:cs="Arial"/>
          <w:sz w:val="22"/>
          <w:lang w:val="ca-ES"/>
        </w:rPr>
      </w:pPr>
      <w:r w:rsidRPr="000D7E35">
        <w:rPr>
          <w:rFonts w:ascii="Arial" w:eastAsia="Arial" w:hAnsi="Arial" w:cs="Arial"/>
          <w:b/>
          <w:color w:val="000000"/>
          <w:sz w:val="20"/>
          <w:szCs w:val="22"/>
          <w:lang w:val="ca-ES"/>
        </w:rPr>
        <w:t>Presentació de les propostes dels grups a la V Convenció de les veus de la gent gran (5 i 6 de març). Debat i validació. Informació del procés d’inscripció a la convenció.</w:t>
      </w:r>
    </w:p>
    <w:p w:rsidR="00E97CB4" w:rsidRPr="000D7E35" w:rsidRDefault="00E97CB4"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Joan </w:t>
      </w:r>
      <w:proofErr w:type="spellStart"/>
      <w:r w:rsidR="00432037"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explica que </w:t>
      </w:r>
      <w:r w:rsidR="00D85B2D">
        <w:rPr>
          <w:rFonts w:ascii="Arial" w:eastAsia="Arial" w:hAnsi="Arial" w:cs="Arial"/>
          <w:color w:val="000000"/>
          <w:sz w:val="20"/>
          <w:szCs w:val="22"/>
          <w:lang w:val="ca-ES"/>
        </w:rPr>
        <w:t xml:space="preserve">en la passada sessió del </w:t>
      </w:r>
      <w:r w:rsidRPr="000D7E35">
        <w:rPr>
          <w:rFonts w:ascii="Arial" w:eastAsia="Arial" w:hAnsi="Arial" w:cs="Arial"/>
          <w:color w:val="000000"/>
          <w:sz w:val="20"/>
          <w:szCs w:val="22"/>
          <w:lang w:val="ca-ES"/>
        </w:rPr>
        <w:t xml:space="preserve"> </w:t>
      </w:r>
      <w:r w:rsidR="00D85B2D">
        <w:rPr>
          <w:rFonts w:ascii="Arial" w:eastAsia="Arial" w:hAnsi="Arial" w:cs="Arial"/>
          <w:color w:val="000000"/>
          <w:sz w:val="20"/>
          <w:szCs w:val="22"/>
          <w:lang w:val="ca-ES"/>
        </w:rPr>
        <w:t>consell sectorial del mes d’</w:t>
      </w:r>
      <w:r w:rsidRPr="000D7E35">
        <w:rPr>
          <w:rFonts w:ascii="Arial" w:eastAsia="Arial" w:hAnsi="Arial" w:cs="Arial"/>
          <w:color w:val="000000"/>
          <w:sz w:val="20"/>
          <w:szCs w:val="22"/>
          <w:lang w:val="ca-ES"/>
        </w:rPr>
        <w:t xml:space="preserve">octubre es va presentar la V Convenció de la gent gran. </w:t>
      </w:r>
      <w:r w:rsidR="00B30295">
        <w:rPr>
          <w:rFonts w:ascii="Arial" w:eastAsia="Arial" w:hAnsi="Arial" w:cs="Arial"/>
          <w:color w:val="000000"/>
          <w:sz w:val="20"/>
          <w:szCs w:val="22"/>
          <w:lang w:val="ca-ES"/>
        </w:rPr>
        <w:t>El procés participatiu h</w:t>
      </w:r>
      <w:r w:rsidRPr="000D7E35">
        <w:rPr>
          <w:rFonts w:ascii="Arial" w:eastAsia="Arial" w:hAnsi="Arial" w:cs="Arial"/>
          <w:color w:val="000000"/>
          <w:sz w:val="20"/>
          <w:szCs w:val="22"/>
          <w:lang w:val="ca-ES"/>
        </w:rPr>
        <w:t xml:space="preserve">a continuat amb grups de treball, amb sessions en format de fòrum. El dia 7 de febrer es va fer una </w:t>
      </w:r>
      <w:r w:rsidR="00B30295">
        <w:rPr>
          <w:rFonts w:ascii="Arial" w:eastAsia="Arial" w:hAnsi="Arial" w:cs="Arial"/>
          <w:color w:val="000000"/>
          <w:sz w:val="20"/>
          <w:szCs w:val="22"/>
          <w:lang w:val="ca-ES"/>
        </w:rPr>
        <w:t xml:space="preserve">jornada de debat i </w:t>
      </w:r>
      <w:r w:rsidRPr="000D7E35">
        <w:rPr>
          <w:rFonts w:ascii="Arial" w:eastAsia="Arial" w:hAnsi="Arial" w:cs="Arial"/>
          <w:color w:val="000000"/>
          <w:sz w:val="20"/>
          <w:szCs w:val="22"/>
          <w:lang w:val="ca-ES"/>
        </w:rPr>
        <w:t>trobada</w:t>
      </w:r>
      <w:r w:rsidR="00B30295">
        <w:rPr>
          <w:rFonts w:ascii="Arial" w:eastAsia="Arial" w:hAnsi="Arial" w:cs="Arial"/>
          <w:color w:val="000000"/>
          <w:sz w:val="20"/>
          <w:szCs w:val="22"/>
          <w:lang w:val="ca-ES"/>
        </w:rPr>
        <w:t xml:space="preserve"> per facilitar la participació de les persones grans del districte .La sessió matinal es va fer a la sala d’actes del centre cívic de Co</w:t>
      </w:r>
      <w:r w:rsidRPr="000D7E35">
        <w:rPr>
          <w:rFonts w:ascii="Arial" w:eastAsia="Arial" w:hAnsi="Arial" w:cs="Arial"/>
          <w:color w:val="000000"/>
          <w:sz w:val="20"/>
          <w:szCs w:val="22"/>
          <w:lang w:val="ca-ES"/>
        </w:rPr>
        <w:t>txeres de Sants,</w:t>
      </w:r>
      <w:r w:rsidR="00B30295">
        <w:rPr>
          <w:rFonts w:ascii="Arial" w:eastAsia="Arial" w:hAnsi="Arial" w:cs="Arial"/>
          <w:color w:val="000000"/>
          <w:sz w:val="20"/>
          <w:szCs w:val="22"/>
          <w:lang w:val="ca-ES"/>
        </w:rPr>
        <w:t xml:space="preserve"> organitzada pel programa de gent gran </w:t>
      </w:r>
      <w:r w:rsidRPr="000D7E35">
        <w:rPr>
          <w:rFonts w:ascii="Arial" w:eastAsia="Arial" w:hAnsi="Arial" w:cs="Arial"/>
          <w:color w:val="000000"/>
          <w:sz w:val="20"/>
          <w:szCs w:val="22"/>
          <w:lang w:val="ca-ES"/>
        </w:rPr>
        <w:t xml:space="preserve"> i</w:t>
      </w:r>
      <w:r w:rsidR="00B30295">
        <w:rPr>
          <w:rFonts w:ascii="Arial" w:eastAsia="Arial" w:hAnsi="Arial" w:cs="Arial"/>
          <w:color w:val="000000"/>
          <w:sz w:val="20"/>
          <w:szCs w:val="22"/>
          <w:lang w:val="ca-ES"/>
        </w:rPr>
        <w:t xml:space="preserve"> amb  l’assistència va ser de 42</w:t>
      </w:r>
      <w:r w:rsidRPr="000D7E35">
        <w:rPr>
          <w:rFonts w:ascii="Arial" w:eastAsia="Arial" w:hAnsi="Arial" w:cs="Arial"/>
          <w:color w:val="000000"/>
          <w:sz w:val="20"/>
          <w:szCs w:val="22"/>
          <w:lang w:val="ca-ES"/>
        </w:rPr>
        <w:t xml:space="preserve"> persones.</w:t>
      </w:r>
    </w:p>
    <w:p w:rsidR="00400C80" w:rsidRDefault="00400C80"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L’objectiu era debatre els tres blocs del document «Propostes del Consell Assessor de la Gent Gran».  A una taula es va parlar sobre drets i garanties, una altra sobre cures, i una altra sobre vida quotidiana i ciutat. Al document hi ha les conclusions.</w:t>
      </w:r>
    </w:p>
    <w:p w:rsidR="00400C80" w:rsidRDefault="00400C80"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Maria Sebastià </w:t>
      </w:r>
      <w:r w:rsidR="0031334E">
        <w:rPr>
          <w:rFonts w:ascii="Arial" w:eastAsia="Arial" w:hAnsi="Arial" w:cs="Arial"/>
          <w:color w:val="000000"/>
          <w:sz w:val="20"/>
          <w:szCs w:val="22"/>
          <w:lang w:val="ca-ES"/>
        </w:rPr>
        <w:t>a</w:t>
      </w:r>
      <w:r w:rsidRPr="000D7E35">
        <w:rPr>
          <w:rFonts w:ascii="Arial" w:eastAsia="Arial" w:hAnsi="Arial" w:cs="Arial"/>
          <w:color w:val="000000"/>
          <w:sz w:val="20"/>
          <w:szCs w:val="22"/>
          <w:lang w:val="ca-ES"/>
        </w:rPr>
        <w:t xml:space="preserve">clareix que </w:t>
      </w:r>
      <w:r w:rsidR="00C72652">
        <w:rPr>
          <w:rFonts w:ascii="Arial" w:eastAsia="Arial" w:hAnsi="Arial" w:cs="Arial"/>
          <w:color w:val="000000"/>
          <w:sz w:val="20"/>
          <w:szCs w:val="22"/>
          <w:lang w:val="ca-ES"/>
        </w:rPr>
        <w:t>en e</w:t>
      </w:r>
      <w:r w:rsidR="0031334E">
        <w:rPr>
          <w:rFonts w:ascii="Arial" w:eastAsia="Arial" w:hAnsi="Arial" w:cs="Arial"/>
          <w:color w:val="000000"/>
          <w:sz w:val="20"/>
          <w:szCs w:val="22"/>
          <w:lang w:val="ca-ES"/>
        </w:rPr>
        <w:t>ls documents lliurats</w:t>
      </w:r>
      <w:r w:rsidRPr="000D7E35">
        <w:rPr>
          <w:rFonts w:ascii="Arial" w:eastAsia="Arial" w:hAnsi="Arial" w:cs="Arial"/>
          <w:color w:val="000000"/>
          <w:sz w:val="20"/>
          <w:szCs w:val="22"/>
          <w:lang w:val="ca-ES"/>
        </w:rPr>
        <w:t xml:space="preserve"> </w:t>
      </w:r>
      <w:r w:rsidR="00C72652">
        <w:rPr>
          <w:rFonts w:ascii="Arial" w:eastAsia="Arial" w:hAnsi="Arial" w:cs="Arial"/>
          <w:color w:val="000000"/>
          <w:sz w:val="20"/>
          <w:szCs w:val="22"/>
          <w:lang w:val="ca-ES"/>
        </w:rPr>
        <w:t>hi ha les propostes, el resultat  d</w:t>
      </w:r>
      <w:r w:rsidRPr="000D7E35">
        <w:rPr>
          <w:rFonts w:ascii="Arial" w:eastAsia="Arial" w:hAnsi="Arial" w:cs="Arial"/>
          <w:color w:val="000000"/>
          <w:sz w:val="20"/>
          <w:szCs w:val="22"/>
          <w:lang w:val="ca-ES"/>
        </w:rPr>
        <w:t>el debat del dia 7 de febrer,</w:t>
      </w:r>
      <w:r w:rsidR="00555055">
        <w:rPr>
          <w:rFonts w:ascii="Arial" w:eastAsia="Arial" w:hAnsi="Arial" w:cs="Arial"/>
          <w:color w:val="000000"/>
          <w:sz w:val="20"/>
          <w:szCs w:val="22"/>
          <w:lang w:val="ca-ES"/>
        </w:rPr>
        <w:t xml:space="preserve"> </w:t>
      </w:r>
      <w:r w:rsidR="00C72652">
        <w:rPr>
          <w:rFonts w:ascii="Arial" w:eastAsia="Arial" w:hAnsi="Arial" w:cs="Arial"/>
          <w:color w:val="000000"/>
          <w:sz w:val="20"/>
          <w:szCs w:val="22"/>
          <w:lang w:val="ca-ES"/>
        </w:rPr>
        <w:t>que avui es presenten a la valoració del Consell</w:t>
      </w:r>
      <w:r w:rsidRPr="000D7E35">
        <w:rPr>
          <w:rFonts w:ascii="Arial" w:eastAsia="Arial" w:hAnsi="Arial" w:cs="Arial"/>
          <w:color w:val="000000"/>
          <w:sz w:val="20"/>
          <w:szCs w:val="22"/>
          <w:lang w:val="ca-ES"/>
        </w:rPr>
        <w:t>. A continuació, es fan les presentacions dels blocs:</w:t>
      </w:r>
    </w:p>
    <w:p w:rsidR="000D7E35" w:rsidRDefault="000D7E35" w:rsidP="00E97CB4">
      <w:pPr>
        <w:pBdr>
          <w:top w:val="nil"/>
          <w:left w:val="nil"/>
          <w:bottom w:val="nil"/>
          <w:right w:val="nil"/>
          <w:between w:val="nil"/>
        </w:pBdr>
        <w:jc w:val="both"/>
        <w:rPr>
          <w:rFonts w:ascii="Arial" w:eastAsia="Arial" w:hAnsi="Arial" w:cs="Arial"/>
          <w:color w:val="000000"/>
          <w:sz w:val="20"/>
          <w:szCs w:val="22"/>
          <w:u w:val="single"/>
          <w:lang w:val="ca-ES"/>
        </w:rPr>
      </w:pPr>
    </w:p>
    <w:p w:rsidR="004E1384" w:rsidRDefault="00BF5FD1" w:rsidP="00E97CB4">
      <w:pPr>
        <w:pBdr>
          <w:top w:val="nil"/>
          <w:left w:val="nil"/>
          <w:bottom w:val="nil"/>
          <w:right w:val="nil"/>
          <w:between w:val="nil"/>
        </w:pBdr>
        <w:jc w:val="both"/>
        <w:rPr>
          <w:rFonts w:ascii="Arial" w:eastAsia="Arial" w:hAnsi="Arial" w:cs="Arial"/>
          <w:color w:val="000000"/>
          <w:sz w:val="20"/>
          <w:szCs w:val="22"/>
          <w:u w:val="single"/>
          <w:lang w:val="ca-ES"/>
        </w:rPr>
      </w:pPr>
      <w:r w:rsidRPr="000D7E35">
        <w:rPr>
          <w:rFonts w:ascii="Arial" w:eastAsia="Arial" w:hAnsi="Arial" w:cs="Arial"/>
          <w:color w:val="000000"/>
          <w:sz w:val="20"/>
          <w:szCs w:val="22"/>
          <w:u w:val="single"/>
          <w:lang w:val="ca-ES"/>
        </w:rPr>
        <w:t>Bloc 1: Protecció social, drets i garanties a les societats del segle XXI:</w:t>
      </w:r>
      <w:r w:rsidR="00A47E5D">
        <w:rPr>
          <w:rFonts w:ascii="Arial" w:eastAsia="Arial" w:hAnsi="Arial" w:cs="Arial"/>
          <w:color w:val="000000"/>
          <w:sz w:val="20"/>
          <w:szCs w:val="22"/>
          <w:u w:val="single"/>
          <w:lang w:val="ca-ES"/>
        </w:rPr>
        <w:t xml:space="preserve"> </w:t>
      </w:r>
    </w:p>
    <w:p w:rsidR="00381322" w:rsidRPr="00381322" w:rsidRDefault="00381322" w:rsidP="00E97CB4">
      <w:pPr>
        <w:pBdr>
          <w:top w:val="nil"/>
          <w:left w:val="nil"/>
          <w:bottom w:val="nil"/>
          <w:right w:val="nil"/>
          <w:between w:val="nil"/>
        </w:pBdr>
        <w:jc w:val="both"/>
        <w:rPr>
          <w:rFonts w:ascii="Arial" w:eastAsia="Arial" w:hAnsi="Arial" w:cs="Arial"/>
          <w:color w:val="000000"/>
          <w:sz w:val="20"/>
          <w:szCs w:val="22"/>
          <w:lang w:val="ca-ES"/>
        </w:rPr>
      </w:pPr>
      <w:r w:rsidRPr="00381322">
        <w:rPr>
          <w:rFonts w:ascii="Arial" w:eastAsia="Arial" w:hAnsi="Arial" w:cs="Arial"/>
          <w:color w:val="000000"/>
          <w:sz w:val="20"/>
          <w:szCs w:val="22"/>
          <w:lang w:val="ca-ES"/>
        </w:rPr>
        <w:t>Pren la paraula la vicepresidenta donat que la Rosa Val ha excusat la seva assistència.</w:t>
      </w:r>
    </w:p>
    <w:p w:rsidR="000D7E35" w:rsidRPr="00381322"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Es van recollir les idees més importants i es van anotar les més potents en forma de reflexió. Algunes idees que van sorgir al mateix grup es van destacar per així poder treballar amb elles més endavant.</w:t>
      </w:r>
    </w:p>
    <w:p w:rsidR="00400C80" w:rsidRDefault="00400C80"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Es destaquen els efectes de la crisi –la gent gran és qui pateix més </w:t>
      </w:r>
      <w:r w:rsidR="0031334E">
        <w:rPr>
          <w:rFonts w:ascii="Arial" w:eastAsia="Arial" w:hAnsi="Arial" w:cs="Arial"/>
          <w:color w:val="000000"/>
          <w:sz w:val="20"/>
          <w:szCs w:val="22"/>
          <w:lang w:val="ca-ES"/>
        </w:rPr>
        <w:t xml:space="preserve">els efectes de </w:t>
      </w:r>
      <w:r w:rsidRPr="000D7E35">
        <w:rPr>
          <w:rFonts w:ascii="Arial" w:eastAsia="Arial" w:hAnsi="Arial" w:cs="Arial"/>
          <w:color w:val="000000"/>
          <w:sz w:val="20"/>
          <w:szCs w:val="22"/>
          <w:lang w:val="ca-ES"/>
        </w:rPr>
        <w:t>l’atur</w:t>
      </w:r>
      <w:r w:rsidR="0031334E">
        <w:rPr>
          <w:rFonts w:ascii="Arial" w:eastAsia="Arial" w:hAnsi="Arial" w:cs="Arial"/>
          <w:color w:val="000000"/>
          <w:sz w:val="20"/>
          <w:szCs w:val="22"/>
          <w:lang w:val="ca-ES"/>
        </w:rPr>
        <w:t xml:space="preserve"> a les famílies</w:t>
      </w:r>
      <w:r w:rsidRPr="000D7E35">
        <w:rPr>
          <w:rFonts w:ascii="Arial" w:eastAsia="Arial" w:hAnsi="Arial" w:cs="Arial"/>
          <w:color w:val="000000"/>
          <w:sz w:val="20"/>
          <w:szCs w:val="22"/>
          <w:lang w:val="ca-ES"/>
        </w:rPr>
        <w:t xml:space="preserve">–, la renda mínima garantida, la reforma fiscal, la recuperació dels valors familiars, la </w:t>
      </w:r>
      <w:r w:rsidRPr="000D7E35">
        <w:rPr>
          <w:rFonts w:ascii="Arial" w:eastAsia="Arial" w:hAnsi="Arial" w:cs="Arial"/>
          <w:color w:val="000000"/>
          <w:sz w:val="20"/>
          <w:szCs w:val="22"/>
          <w:lang w:val="ca-ES"/>
        </w:rPr>
        <w:lastRenderedPageBreak/>
        <w:t>comunicació, la demanda de formació en noves tecnologies, salut i l’assessorament sobre serveis bàsics públics, drets i garanties.</w:t>
      </w:r>
    </w:p>
    <w:p w:rsidR="0031334E" w:rsidRDefault="0031334E"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Joan </w:t>
      </w:r>
      <w:proofErr w:type="spellStart"/>
      <w:r w:rsidR="0031334E"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conclou que aquestes idees estaran recollides al text principal que es redactarà per a la Convenció, ja que són temes prioritaris. Suggereix que si cal modificar o afegir temes al bloc, es digui ara.</w:t>
      </w:r>
    </w:p>
    <w:p w:rsidR="00BF5FD1" w:rsidRDefault="00BF5FD1"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045740" w:rsidP="00E97CB4">
      <w:pPr>
        <w:pBdr>
          <w:top w:val="nil"/>
          <w:left w:val="nil"/>
          <w:bottom w:val="nil"/>
          <w:right w:val="nil"/>
          <w:between w:val="nil"/>
        </w:pBdr>
        <w:jc w:val="both"/>
        <w:rPr>
          <w:rFonts w:ascii="Arial" w:eastAsia="Arial" w:hAnsi="Arial" w:cs="Arial"/>
          <w:color w:val="000000"/>
          <w:sz w:val="20"/>
          <w:szCs w:val="22"/>
          <w:lang w:val="ca-ES"/>
        </w:rPr>
      </w:pPr>
      <w:r>
        <w:rPr>
          <w:rFonts w:ascii="Arial" w:eastAsia="Arial" w:hAnsi="Arial" w:cs="Arial"/>
          <w:color w:val="000000"/>
          <w:sz w:val="20"/>
          <w:szCs w:val="22"/>
          <w:lang w:val="ca-ES"/>
        </w:rPr>
        <w:t xml:space="preserve">M. Carmen </w:t>
      </w:r>
      <w:proofErr w:type="spellStart"/>
      <w:r>
        <w:rPr>
          <w:rFonts w:ascii="Arial" w:eastAsia="Arial" w:hAnsi="Arial" w:cs="Arial"/>
          <w:color w:val="000000"/>
          <w:sz w:val="20"/>
          <w:szCs w:val="22"/>
          <w:lang w:val="ca-ES"/>
        </w:rPr>
        <w:t>Gonzálo</w:t>
      </w:r>
      <w:proofErr w:type="spellEnd"/>
      <w:r w:rsidR="00BF5FD1" w:rsidRPr="000D7E35">
        <w:rPr>
          <w:rFonts w:ascii="Arial" w:eastAsia="Arial" w:hAnsi="Arial" w:cs="Arial"/>
          <w:color w:val="000000"/>
          <w:sz w:val="20"/>
          <w:szCs w:val="22"/>
          <w:lang w:val="ca-ES"/>
        </w:rPr>
        <w:t xml:space="preserve"> comenta que potser aquest resum d’idees és només el que va percebre la persona que va </w:t>
      </w:r>
      <w:r w:rsidR="0031334E" w:rsidRPr="000D7E35">
        <w:rPr>
          <w:rFonts w:ascii="Arial" w:eastAsia="Arial" w:hAnsi="Arial" w:cs="Arial"/>
          <w:color w:val="000000"/>
          <w:sz w:val="20"/>
          <w:szCs w:val="22"/>
          <w:lang w:val="ca-ES"/>
        </w:rPr>
        <w:t>prendre</w:t>
      </w:r>
      <w:r w:rsidR="00BF5FD1" w:rsidRPr="000D7E35">
        <w:rPr>
          <w:rFonts w:ascii="Arial" w:eastAsia="Arial" w:hAnsi="Arial" w:cs="Arial"/>
          <w:color w:val="000000"/>
          <w:sz w:val="20"/>
          <w:szCs w:val="22"/>
          <w:lang w:val="ca-ES"/>
        </w:rPr>
        <w:t xml:space="preserve"> les notes. </w:t>
      </w:r>
      <w:r w:rsidR="00555055">
        <w:rPr>
          <w:rFonts w:ascii="Arial" w:eastAsia="Arial" w:hAnsi="Arial" w:cs="Arial"/>
          <w:color w:val="000000"/>
          <w:sz w:val="20"/>
          <w:szCs w:val="22"/>
          <w:lang w:val="ca-ES"/>
        </w:rPr>
        <w:t xml:space="preserve">La Maria Sebastià pren la paraula i indica que estava en el grup i els que s’ha llegit són les idees força que es van debatre. </w:t>
      </w:r>
      <w:r w:rsidR="00BF5FD1" w:rsidRPr="000D7E35">
        <w:rPr>
          <w:rFonts w:ascii="Arial" w:eastAsia="Arial" w:hAnsi="Arial" w:cs="Arial"/>
          <w:color w:val="000000"/>
          <w:sz w:val="20"/>
          <w:szCs w:val="22"/>
          <w:lang w:val="ca-ES"/>
        </w:rPr>
        <w:t xml:space="preserve">Joan </w:t>
      </w:r>
      <w:proofErr w:type="spellStart"/>
      <w:r w:rsidR="0031334E" w:rsidRPr="000D7E35">
        <w:rPr>
          <w:rFonts w:ascii="Arial" w:eastAsia="Arial" w:hAnsi="Arial" w:cs="Arial"/>
          <w:color w:val="000000"/>
          <w:sz w:val="20"/>
          <w:szCs w:val="22"/>
          <w:lang w:val="ca-ES"/>
        </w:rPr>
        <w:t>Sanromà</w:t>
      </w:r>
      <w:proofErr w:type="spellEnd"/>
      <w:r w:rsidR="00BF5FD1" w:rsidRPr="000D7E35">
        <w:rPr>
          <w:rFonts w:ascii="Arial" w:eastAsia="Arial" w:hAnsi="Arial" w:cs="Arial"/>
          <w:color w:val="000000"/>
          <w:sz w:val="20"/>
          <w:szCs w:val="22"/>
          <w:lang w:val="ca-ES"/>
        </w:rPr>
        <w:t xml:space="preserve"> afegeix que, de tota manera, qui vulgui pot participar en la convenció i es poden proposar punts, que es tractaran en els espais simultanis de debat del dia 5 de març. Finalment, no s’afegeix res.</w:t>
      </w:r>
    </w:p>
    <w:p w:rsidR="00BF5FD1" w:rsidRDefault="00BF5FD1"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Una persona de</w:t>
      </w:r>
      <w:r w:rsidR="00555055">
        <w:rPr>
          <w:rFonts w:ascii="Arial" w:eastAsia="Arial" w:hAnsi="Arial" w:cs="Arial"/>
          <w:color w:val="000000"/>
          <w:sz w:val="20"/>
          <w:szCs w:val="22"/>
          <w:lang w:val="ca-ES"/>
        </w:rPr>
        <w:t xml:space="preserve"> </w:t>
      </w:r>
      <w:r w:rsidRPr="000D7E35">
        <w:rPr>
          <w:rFonts w:ascii="Arial" w:eastAsia="Arial" w:hAnsi="Arial" w:cs="Arial"/>
          <w:color w:val="000000"/>
          <w:sz w:val="20"/>
          <w:szCs w:val="22"/>
          <w:lang w:val="ca-ES"/>
        </w:rPr>
        <w:t>l</w:t>
      </w:r>
      <w:r w:rsidR="00555055">
        <w:rPr>
          <w:rFonts w:ascii="Arial" w:eastAsia="Arial" w:hAnsi="Arial" w:cs="Arial"/>
          <w:color w:val="000000"/>
          <w:sz w:val="20"/>
          <w:szCs w:val="22"/>
          <w:lang w:val="ca-ES"/>
        </w:rPr>
        <w:t xml:space="preserve">’Espai  Sants-Fundació La Caixa, </w:t>
      </w:r>
      <w:r w:rsidRPr="000D7E35">
        <w:rPr>
          <w:rFonts w:ascii="Arial" w:eastAsia="Arial" w:hAnsi="Arial" w:cs="Arial"/>
          <w:color w:val="000000"/>
          <w:sz w:val="20"/>
          <w:szCs w:val="22"/>
          <w:lang w:val="ca-ES"/>
        </w:rPr>
        <w:t xml:space="preserve">valora que està molt bé proposar aquests debats, tanmateix vol saber amb quins mitjans s’aconseguirà materialitzar aquestes demandes, més enllà dels debats. Joan </w:t>
      </w:r>
      <w:proofErr w:type="spellStart"/>
      <w:r w:rsidR="0031334E"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explica que aquesta convenció es fa cada quatre anys, quan acaba cada mandat, amb l’objectiu d’elaborar un llistat de totes les inquietuds de la gent gran per a treballar sobre elles a llarg termini.</w:t>
      </w:r>
    </w:p>
    <w:p w:rsidR="000D7E35" w:rsidRDefault="000D7E35" w:rsidP="00E97CB4">
      <w:pPr>
        <w:pBdr>
          <w:top w:val="nil"/>
          <w:left w:val="nil"/>
          <w:bottom w:val="nil"/>
          <w:right w:val="nil"/>
          <w:between w:val="nil"/>
        </w:pBdr>
        <w:jc w:val="both"/>
        <w:rPr>
          <w:rFonts w:ascii="Arial" w:eastAsia="Arial" w:hAnsi="Arial" w:cs="Arial"/>
          <w:color w:val="000000"/>
          <w:sz w:val="20"/>
          <w:szCs w:val="22"/>
          <w:u w:val="single"/>
          <w:lang w:val="ca-ES"/>
        </w:rPr>
      </w:pPr>
    </w:p>
    <w:p w:rsidR="0031334E" w:rsidRDefault="0031334E" w:rsidP="00E97CB4">
      <w:pPr>
        <w:pBdr>
          <w:top w:val="nil"/>
          <w:left w:val="nil"/>
          <w:bottom w:val="nil"/>
          <w:right w:val="nil"/>
          <w:between w:val="nil"/>
        </w:pBdr>
        <w:jc w:val="both"/>
        <w:rPr>
          <w:rFonts w:ascii="Arial" w:eastAsia="Arial" w:hAnsi="Arial" w:cs="Arial"/>
          <w:color w:val="000000"/>
          <w:sz w:val="20"/>
          <w:szCs w:val="22"/>
          <w:u w:val="single"/>
          <w:lang w:val="ca-ES"/>
        </w:rPr>
      </w:pPr>
    </w:p>
    <w:p w:rsidR="004E1384" w:rsidRPr="00D205BD"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u w:val="single"/>
          <w:lang w:val="ca-ES"/>
        </w:rPr>
        <w:t>Bloc 2: La cultura de la cura al llarg del curs de la vida:</w:t>
      </w:r>
      <w:r w:rsidR="00D205BD">
        <w:rPr>
          <w:rFonts w:ascii="Arial" w:eastAsia="Arial" w:hAnsi="Arial" w:cs="Arial"/>
          <w:color w:val="000000"/>
          <w:sz w:val="20"/>
          <w:szCs w:val="22"/>
          <w:u w:val="single"/>
          <w:lang w:val="ca-ES"/>
        </w:rPr>
        <w:t xml:space="preserve"> </w:t>
      </w:r>
      <w:r w:rsidR="00D205BD" w:rsidRPr="00D205BD">
        <w:rPr>
          <w:rFonts w:ascii="Arial" w:eastAsia="Arial" w:hAnsi="Arial" w:cs="Arial"/>
          <w:color w:val="000000"/>
          <w:sz w:val="20"/>
          <w:szCs w:val="22"/>
          <w:lang w:val="ca-ES"/>
        </w:rPr>
        <w:t xml:space="preserve">Pren la paraula la Carme </w:t>
      </w:r>
      <w:proofErr w:type="spellStart"/>
      <w:r w:rsidR="00D205BD" w:rsidRPr="00D205BD">
        <w:rPr>
          <w:rFonts w:ascii="Arial" w:eastAsia="Arial" w:hAnsi="Arial" w:cs="Arial"/>
          <w:color w:val="000000"/>
          <w:sz w:val="20"/>
          <w:szCs w:val="22"/>
          <w:lang w:val="ca-ES"/>
        </w:rPr>
        <w:t>Garate</w:t>
      </w:r>
      <w:proofErr w:type="spellEnd"/>
      <w:r w:rsidR="00D205BD" w:rsidRPr="00D205BD">
        <w:rPr>
          <w:rFonts w:ascii="Arial" w:eastAsia="Arial" w:hAnsi="Arial" w:cs="Arial"/>
          <w:color w:val="000000"/>
          <w:sz w:val="20"/>
          <w:szCs w:val="22"/>
          <w:lang w:val="ca-ES"/>
        </w:rPr>
        <w:t>.</w:t>
      </w:r>
      <w:r w:rsidR="00D205BD">
        <w:rPr>
          <w:rFonts w:ascii="Arial" w:eastAsia="Arial" w:hAnsi="Arial" w:cs="Arial"/>
          <w:color w:val="000000"/>
          <w:sz w:val="20"/>
          <w:szCs w:val="22"/>
          <w:lang w:val="ca-ES"/>
        </w:rPr>
        <w:t>.</w:t>
      </w:r>
    </w:p>
    <w:p w:rsidR="000D7E35" w:rsidRPr="00D205BD"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Es van arribar a propostes més concretes.</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 xml:space="preserve">Pel que fa a les necessitats de cura i </w:t>
      </w:r>
      <w:proofErr w:type="spellStart"/>
      <w:r w:rsidRPr="000D7E35">
        <w:rPr>
          <w:rFonts w:ascii="Arial" w:eastAsia="Arial" w:hAnsi="Arial" w:cs="Arial"/>
          <w:color w:val="000000"/>
          <w:sz w:val="20"/>
          <w:szCs w:val="22"/>
          <w:lang w:val="ca-ES"/>
        </w:rPr>
        <w:t>autocura</w:t>
      </w:r>
      <w:proofErr w:type="spellEnd"/>
      <w:r w:rsidRPr="000D7E35">
        <w:rPr>
          <w:rFonts w:ascii="Arial" w:eastAsia="Arial" w:hAnsi="Arial" w:cs="Arial"/>
          <w:color w:val="000000"/>
          <w:sz w:val="20"/>
          <w:szCs w:val="22"/>
          <w:lang w:val="ca-ES"/>
        </w:rPr>
        <w:t>: Mantenir les xarrades als centres i casals sobre la promoció de la salut i facilitar informació sobre com fer les cures a una persona depenent (quines eines necessito dominar per a ajudar-la a menjar, netejar-se…)</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 xml:space="preserve">Propostes que van quedar pendents a la IV Convenció i s’han de mantenir: Millorar la informació per a persones grans al Catàleg de serveis socials. Continuar promovent un estil de vida saludable als espais de gent gran. Ampliar nombre d’espais gimnàstics amb activitats dirigides. </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 xml:space="preserve">Impulsar trobades </w:t>
      </w:r>
      <w:proofErr w:type="spellStart"/>
      <w:r w:rsidRPr="000D7E35">
        <w:rPr>
          <w:rFonts w:ascii="Arial" w:eastAsia="Arial" w:hAnsi="Arial" w:cs="Arial"/>
          <w:color w:val="000000"/>
          <w:sz w:val="20"/>
          <w:szCs w:val="22"/>
          <w:lang w:val="ca-ES"/>
        </w:rPr>
        <w:t>intergeneracionals</w:t>
      </w:r>
      <w:proofErr w:type="spellEnd"/>
      <w:r w:rsidRPr="000D7E35">
        <w:rPr>
          <w:rFonts w:ascii="Arial" w:eastAsia="Arial" w:hAnsi="Arial" w:cs="Arial"/>
          <w:color w:val="000000"/>
          <w:sz w:val="20"/>
          <w:szCs w:val="22"/>
          <w:lang w:val="ca-ES"/>
        </w:rPr>
        <w:t xml:space="preserve"> a escoles i instituts per entendre les necessitats d’uns i </w:t>
      </w:r>
      <w:r w:rsidR="0031334E">
        <w:rPr>
          <w:rFonts w:ascii="Arial" w:eastAsia="Arial" w:hAnsi="Arial" w:cs="Arial"/>
          <w:color w:val="000000"/>
          <w:sz w:val="20"/>
          <w:szCs w:val="22"/>
          <w:lang w:val="ca-ES"/>
        </w:rPr>
        <w:t>d’</w:t>
      </w:r>
      <w:r w:rsidRPr="000D7E35">
        <w:rPr>
          <w:rFonts w:ascii="Arial" w:eastAsia="Arial" w:hAnsi="Arial" w:cs="Arial"/>
          <w:color w:val="000000"/>
          <w:sz w:val="20"/>
          <w:szCs w:val="22"/>
          <w:lang w:val="ca-ES"/>
        </w:rPr>
        <w:t>altres</w:t>
      </w:r>
      <w:r w:rsidR="0031334E">
        <w:rPr>
          <w:rFonts w:ascii="Arial" w:eastAsia="Arial" w:hAnsi="Arial" w:cs="Arial"/>
          <w:color w:val="000000"/>
          <w:sz w:val="20"/>
          <w:szCs w:val="22"/>
          <w:lang w:val="ca-ES"/>
        </w:rPr>
        <w:t xml:space="preserve"> (gent gran i joves)</w:t>
      </w:r>
      <w:r w:rsidRPr="000D7E35">
        <w:rPr>
          <w:rFonts w:ascii="Arial" w:eastAsia="Arial" w:hAnsi="Arial" w:cs="Arial"/>
          <w:color w:val="000000"/>
          <w:sz w:val="20"/>
          <w:szCs w:val="22"/>
          <w:lang w:val="ca-ES"/>
        </w:rPr>
        <w:t>. Treball des de les escoles sobre les dificultats que té la vellesa i promoure relacions socials no necessàriament biològiques.</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Es percep que les feines de cura encara continuen sent molt feminitzades: Es proposa que les campanyes per la igualtat incloguin la figura de l’home com a persona també necessària per a les cures de la gent gran. Promoure la cultura de la cura entre familiars, que recaigui també sobre els homes.</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Es demana un compr</w:t>
      </w:r>
      <w:r w:rsidR="0031334E">
        <w:rPr>
          <w:rFonts w:ascii="Arial" w:eastAsia="Arial" w:hAnsi="Arial" w:cs="Arial"/>
          <w:color w:val="000000"/>
          <w:sz w:val="20"/>
          <w:szCs w:val="22"/>
          <w:lang w:val="ca-ES"/>
        </w:rPr>
        <w:t>o</w:t>
      </w:r>
      <w:r w:rsidRPr="000D7E35">
        <w:rPr>
          <w:rFonts w:ascii="Arial" w:eastAsia="Arial" w:hAnsi="Arial" w:cs="Arial"/>
          <w:color w:val="000000"/>
          <w:sz w:val="20"/>
          <w:szCs w:val="22"/>
          <w:lang w:val="ca-ES"/>
        </w:rPr>
        <w:t xml:space="preserve">mís de continuïtat del programa Respir per a persones </w:t>
      </w:r>
      <w:r w:rsidR="0031334E" w:rsidRPr="000D7E35">
        <w:rPr>
          <w:rFonts w:ascii="Arial" w:eastAsia="Arial" w:hAnsi="Arial" w:cs="Arial"/>
          <w:color w:val="000000"/>
          <w:sz w:val="20"/>
          <w:szCs w:val="22"/>
          <w:lang w:val="ca-ES"/>
        </w:rPr>
        <w:t>dependents</w:t>
      </w:r>
      <w:r w:rsidRPr="000D7E35">
        <w:rPr>
          <w:rFonts w:ascii="Arial" w:eastAsia="Arial" w:hAnsi="Arial" w:cs="Arial"/>
          <w:color w:val="000000"/>
          <w:sz w:val="20"/>
          <w:szCs w:val="22"/>
          <w:lang w:val="ca-ES"/>
        </w:rPr>
        <w:t>.</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 xml:space="preserve">Es demana que als CAP hi hagi la figura del metge geriatra: La persona gran necessita un sol metge i no quatre, i potser indicacions per a </w:t>
      </w:r>
      <w:proofErr w:type="spellStart"/>
      <w:r w:rsidRPr="000D7E35">
        <w:rPr>
          <w:rFonts w:ascii="Arial" w:eastAsia="Arial" w:hAnsi="Arial" w:cs="Arial"/>
          <w:color w:val="000000"/>
          <w:sz w:val="20"/>
          <w:szCs w:val="22"/>
          <w:lang w:val="ca-ES"/>
        </w:rPr>
        <w:t>l’autocura</w:t>
      </w:r>
      <w:proofErr w:type="spellEnd"/>
      <w:r w:rsidRPr="000D7E35">
        <w:rPr>
          <w:rFonts w:ascii="Arial" w:eastAsia="Arial" w:hAnsi="Arial" w:cs="Arial"/>
          <w:color w:val="000000"/>
          <w:sz w:val="20"/>
          <w:szCs w:val="22"/>
          <w:lang w:val="ca-ES"/>
        </w:rPr>
        <w:t>.</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Arran de la cura, es proposa recuperar el fulletó «12 recomanacions per envellir activament»: Actualitzar-lo, revisar-lo i reeditar-lo, per fer-ne una distribució a casals, centres de persones grans i farmàcies.</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Recuperar el fulletó de protocol «L’actuació davant el maltractament a les persones grans» –està als CAP i a les farmàcies–, actualitzar-lo o buscar un de millor, i que es torni a distribuir.</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Insistir als mitjans de comunicació que hi hagi també la figura de la persona gran quan parlin sobre el maltractament cap a les dones.</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Parlar del bon tracte a les escoles: Que es parli de les especificitats del maltractament i com detectar mal tracte, per exemple, dels avis.</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A la taula de debat va sorgir una reflexió: Per una persona gran és difícil denunciar maltractes. Una possibilitat seria localitzar-ho als CAP perquè denuncien si la persona mateixa no pot denunciar.</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lastRenderedPageBreak/>
        <w:t>Es demanen més apartaments amb serveis per a gent gran, per evitar ingressos a centres de dia i residències.</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Pel que fa a la preocupació per la gent que treballa al sector de cures: Les residències depenen de la Generalitat i els usuaris demanen més inspeccions i controls de les ràtios de personals, més ara amb l’ACP (atenció centrada a la persona). Les ràtios ara ja són inferiors als que es necessiten. Els sous dels treballadors han de ser dignes i els contractes indefinits o de llarga durada, perquè no dóna temps a implicar-se ni amb la institució ni amb els usuaris.</w:t>
      </w:r>
    </w:p>
    <w:p w:rsidR="004E1384" w:rsidRPr="000D7E35" w:rsidRDefault="00BF5FD1" w:rsidP="0031334E">
      <w:pPr>
        <w:numPr>
          <w:ilvl w:val="1"/>
          <w:numId w:val="2"/>
        </w:numPr>
        <w:pBdr>
          <w:top w:val="nil"/>
          <w:left w:val="nil"/>
          <w:bottom w:val="nil"/>
          <w:right w:val="nil"/>
          <w:between w:val="nil"/>
        </w:pBdr>
        <w:ind w:left="567"/>
        <w:jc w:val="both"/>
        <w:rPr>
          <w:rFonts w:ascii="Arial" w:hAnsi="Arial" w:cs="Arial"/>
          <w:sz w:val="22"/>
          <w:lang w:val="ca-ES"/>
        </w:rPr>
      </w:pPr>
      <w:r w:rsidRPr="000D7E35">
        <w:rPr>
          <w:rFonts w:ascii="Arial" w:eastAsia="Arial" w:hAnsi="Arial" w:cs="Arial"/>
          <w:color w:val="000000"/>
          <w:sz w:val="20"/>
          <w:szCs w:val="22"/>
          <w:lang w:val="ca-ES"/>
        </w:rPr>
        <w:t xml:space="preserve">Pel que fa a la solitud no volguda: Ampliar i difondre els projectes com ara  Vincles, Baixem al carrer, </w:t>
      </w:r>
      <w:proofErr w:type="spellStart"/>
      <w:r w:rsidRPr="000D7E35">
        <w:rPr>
          <w:rFonts w:ascii="Arial" w:eastAsia="Arial" w:hAnsi="Arial" w:cs="Arial"/>
          <w:color w:val="000000"/>
          <w:sz w:val="20"/>
          <w:szCs w:val="22"/>
          <w:lang w:val="ca-ES"/>
        </w:rPr>
        <w:t>Ràdars</w:t>
      </w:r>
      <w:proofErr w:type="spellEnd"/>
      <w:r w:rsidRPr="000D7E35">
        <w:rPr>
          <w:rFonts w:ascii="Arial" w:eastAsia="Arial" w:hAnsi="Arial" w:cs="Arial"/>
          <w:color w:val="000000"/>
          <w:sz w:val="20"/>
          <w:szCs w:val="22"/>
          <w:lang w:val="ca-ES"/>
        </w:rPr>
        <w:t xml:space="preserve"> i altres programes.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Només es van tractar al fòrum aquests catorze punts per manca de temps. No s’afegeix res més.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Hi ha un comentari sobre la figura de l’especialista en geriatria: només existeixen a les mútues privades, per això demanen aquesta especialitat a la sanitat pública. Algunes persones assistents pregunten si hi ha especialista en geriatria al districte de Sants. Joan </w:t>
      </w:r>
      <w:proofErr w:type="spellStart"/>
      <w:r w:rsidR="0031334E"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contesta que a la Creu Roja de l’Hospitalet sí que hi ha un servei de seguiment i tractament de geriatria.</w:t>
      </w:r>
    </w:p>
    <w:p w:rsidR="00BF5FD1" w:rsidRDefault="00BF5FD1"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Es fa una altra proposta: un veí ha vist a la televisió que s’estan promocionant unes hipoteques per la gent gran per pisos que es comencen a comprar als seixanta-cinc anys, durant uns altres vint –fins als vuitanta-cinc anys. Li contesta una altra persona que la majoria de gent que contracta aquestes hipoteques deixa el pis abans. En aquest cas, la següent generació no hereta la casa, se la queda el banc. Es demana que aquest tema consti d’alguna manera a un punt de la V Convenció de les veus de les persones grans, perquè hi ha diferents opinions i es vol sotmetre a debat, tot i que no se sap fins a quin punt es pot intervenir des de l’administració en fer que una entitat privada retiri un anunci a la televisió. Es buscarà assessorament legal.</w:t>
      </w:r>
    </w:p>
    <w:p w:rsidR="000D7E35" w:rsidRDefault="000D7E35" w:rsidP="00E97CB4">
      <w:pPr>
        <w:pBdr>
          <w:top w:val="nil"/>
          <w:left w:val="nil"/>
          <w:bottom w:val="nil"/>
          <w:right w:val="nil"/>
          <w:between w:val="nil"/>
        </w:pBdr>
        <w:jc w:val="both"/>
        <w:rPr>
          <w:rFonts w:ascii="Arial" w:eastAsia="Arial" w:hAnsi="Arial" w:cs="Arial"/>
          <w:color w:val="000000"/>
          <w:sz w:val="20"/>
          <w:szCs w:val="22"/>
          <w:u w:val="single"/>
          <w:lang w:val="ca-ES"/>
        </w:rPr>
      </w:pPr>
    </w:p>
    <w:p w:rsidR="004E1384" w:rsidRPr="00D205BD"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u w:val="single"/>
          <w:lang w:val="ca-ES"/>
        </w:rPr>
        <w:t>Bloc 3: Ciutat, vida quotidiana i diversitat:</w:t>
      </w:r>
      <w:r w:rsidR="00D205BD">
        <w:rPr>
          <w:rFonts w:ascii="Arial" w:eastAsia="Arial" w:hAnsi="Arial" w:cs="Arial"/>
          <w:color w:val="000000"/>
          <w:sz w:val="20"/>
          <w:szCs w:val="22"/>
          <w:u w:val="single"/>
          <w:lang w:val="ca-ES"/>
        </w:rPr>
        <w:t xml:space="preserve"> </w:t>
      </w:r>
      <w:r w:rsidR="00D205BD" w:rsidRPr="00D205BD">
        <w:rPr>
          <w:rFonts w:ascii="Arial" w:eastAsia="Arial" w:hAnsi="Arial" w:cs="Arial"/>
          <w:color w:val="000000"/>
          <w:sz w:val="20"/>
          <w:szCs w:val="22"/>
          <w:lang w:val="ca-ES"/>
        </w:rPr>
        <w:t>Pren la paraula la Joana S</w:t>
      </w:r>
      <w:r w:rsidR="00D205BD">
        <w:rPr>
          <w:rFonts w:ascii="Arial" w:eastAsia="Arial" w:hAnsi="Arial" w:cs="Arial"/>
          <w:color w:val="000000"/>
          <w:sz w:val="20"/>
          <w:szCs w:val="22"/>
          <w:lang w:val="ca-ES"/>
        </w:rPr>
        <w:t>ánchez.</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Sobre els temes a debatre, més que propostes s’han enumerat preocupacions:</w:t>
      </w:r>
    </w:p>
    <w:p w:rsidR="004E1384" w:rsidRPr="000D7E35" w:rsidRDefault="00BF5FD1" w:rsidP="00DF2726">
      <w:pPr>
        <w:numPr>
          <w:ilvl w:val="1"/>
          <w:numId w:val="2"/>
        </w:numPr>
        <w:pBdr>
          <w:top w:val="nil"/>
          <w:left w:val="nil"/>
          <w:bottom w:val="nil"/>
          <w:right w:val="nil"/>
          <w:between w:val="nil"/>
        </w:pBdr>
        <w:ind w:left="567" w:hanging="283"/>
        <w:jc w:val="both"/>
        <w:rPr>
          <w:rFonts w:ascii="Arial" w:hAnsi="Arial" w:cs="Arial"/>
          <w:sz w:val="22"/>
          <w:lang w:val="ca-ES"/>
        </w:rPr>
      </w:pPr>
      <w:r w:rsidRPr="000D7E35">
        <w:rPr>
          <w:rFonts w:ascii="Arial" w:eastAsia="Arial" w:hAnsi="Arial" w:cs="Arial"/>
          <w:color w:val="000000"/>
          <w:sz w:val="20"/>
          <w:szCs w:val="22"/>
          <w:lang w:val="ca-ES"/>
        </w:rPr>
        <w:t xml:space="preserve">Sobre </w:t>
      </w:r>
      <w:proofErr w:type="spellStart"/>
      <w:r w:rsidRPr="000D7E35">
        <w:rPr>
          <w:rFonts w:ascii="Arial" w:eastAsia="Arial" w:hAnsi="Arial" w:cs="Arial"/>
          <w:color w:val="000000"/>
          <w:sz w:val="20"/>
          <w:szCs w:val="22"/>
          <w:lang w:val="ca-ES"/>
        </w:rPr>
        <w:t>l’amigabilitat</w:t>
      </w:r>
      <w:proofErr w:type="spellEnd"/>
      <w:r w:rsidRPr="000D7E35">
        <w:rPr>
          <w:rFonts w:ascii="Arial" w:eastAsia="Arial" w:hAnsi="Arial" w:cs="Arial"/>
          <w:color w:val="000000"/>
          <w:sz w:val="20"/>
          <w:szCs w:val="22"/>
          <w:lang w:val="ca-ES"/>
        </w:rPr>
        <w:t xml:space="preserve"> de la ciutat: preocupa la seguretat al carrer, als parcs, sense por i sense risc.</w:t>
      </w:r>
    </w:p>
    <w:p w:rsidR="004E1384" w:rsidRPr="000D7E35" w:rsidRDefault="00BF5FD1" w:rsidP="00DF2726">
      <w:pPr>
        <w:numPr>
          <w:ilvl w:val="1"/>
          <w:numId w:val="2"/>
        </w:numPr>
        <w:pBdr>
          <w:top w:val="nil"/>
          <w:left w:val="nil"/>
          <w:bottom w:val="nil"/>
          <w:right w:val="nil"/>
          <w:between w:val="nil"/>
        </w:pBdr>
        <w:ind w:left="567" w:hanging="283"/>
        <w:jc w:val="both"/>
        <w:rPr>
          <w:rFonts w:ascii="Arial" w:hAnsi="Arial" w:cs="Arial"/>
          <w:sz w:val="22"/>
          <w:lang w:val="ca-ES"/>
        </w:rPr>
      </w:pPr>
      <w:r w:rsidRPr="000D7E35">
        <w:rPr>
          <w:rFonts w:ascii="Arial" w:eastAsia="Arial" w:hAnsi="Arial" w:cs="Arial"/>
          <w:color w:val="000000"/>
          <w:sz w:val="20"/>
          <w:szCs w:val="22"/>
          <w:lang w:val="ca-ES"/>
        </w:rPr>
        <w:t xml:space="preserve">A les línies noves de bus (H-D-V), per fer els enllaços, s’ha de caminar molt i s’ha d’esperar molt. Molts carrers queden sense circulació. Ara sembla que hi ha més usuaris. Els accessos no són còmodes, alguns </w:t>
      </w:r>
      <w:r w:rsidR="00DF2726" w:rsidRPr="000D7E35">
        <w:rPr>
          <w:rFonts w:ascii="Arial" w:eastAsia="Arial" w:hAnsi="Arial" w:cs="Arial"/>
          <w:color w:val="000000"/>
          <w:sz w:val="20"/>
          <w:szCs w:val="22"/>
          <w:lang w:val="ca-ES"/>
        </w:rPr>
        <w:t>xofers</w:t>
      </w:r>
      <w:r w:rsidRPr="000D7E35">
        <w:rPr>
          <w:rFonts w:ascii="Arial" w:eastAsia="Arial" w:hAnsi="Arial" w:cs="Arial"/>
          <w:color w:val="000000"/>
          <w:sz w:val="20"/>
          <w:szCs w:val="22"/>
          <w:lang w:val="ca-ES"/>
        </w:rPr>
        <w:t xml:space="preserve"> no donen abast, alguns autobusos no estan adaptats, encara hi ha parades de metro sense accessibilitat i de vegades les escales mecàniques no funcionen. A Sants cap de les tres estacions principals està adaptada.</w:t>
      </w:r>
    </w:p>
    <w:p w:rsidR="004E1384" w:rsidRPr="000D7E35" w:rsidRDefault="00BF5FD1" w:rsidP="00DF2726">
      <w:pPr>
        <w:numPr>
          <w:ilvl w:val="1"/>
          <w:numId w:val="2"/>
        </w:numPr>
        <w:pBdr>
          <w:top w:val="nil"/>
          <w:left w:val="nil"/>
          <w:bottom w:val="nil"/>
          <w:right w:val="nil"/>
          <w:between w:val="nil"/>
        </w:pBdr>
        <w:ind w:left="567" w:hanging="283"/>
        <w:jc w:val="both"/>
        <w:rPr>
          <w:rFonts w:ascii="Arial" w:hAnsi="Arial" w:cs="Arial"/>
          <w:sz w:val="22"/>
          <w:lang w:val="ca-ES"/>
        </w:rPr>
      </w:pPr>
      <w:r w:rsidRPr="000D7E35">
        <w:rPr>
          <w:rFonts w:ascii="Arial" w:eastAsia="Arial" w:hAnsi="Arial" w:cs="Arial"/>
          <w:color w:val="000000"/>
          <w:sz w:val="20"/>
          <w:szCs w:val="22"/>
          <w:lang w:val="ca-ES"/>
        </w:rPr>
        <w:t>Pel que fa a les persones grans estrangeres: preocupa ajudar-les a integrar-se des del suport i l’enteniment dels seus costums i creences. Al Poble sec, hi ha moltes persones no comunitàries, moltes no declarades i dificulta trobar quantes persones migrades grans hi ha.</w:t>
      </w:r>
    </w:p>
    <w:p w:rsidR="004E1384" w:rsidRPr="000D7E35" w:rsidRDefault="00BF5FD1" w:rsidP="00DF2726">
      <w:pPr>
        <w:numPr>
          <w:ilvl w:val="1"/>
          <w:numId w:val="2"/>
        </w:numPr>
        <w:pBdr>
          <w:top w:val="nil"/>
          <w:left w:val="nil"/>
          <w:bottom w:val="nil"/>
          <w:right w:val="nil"/>
          <w:between w:val="nil"/>
        </w:pBdr>
        <w:ind w:left="567" w:hanging="283"/>
        <w:jc w:val="both"/>
        <w:rPr>
          <w:rFonts w:ascii="Arial" w:hAnsi="Arial" w:cs="Arial"/>
          <w:sz w:val="22"/>
          <w:lang w:val="ca-ES"/>
        </w:rPr>
      </w:pPr>
      <w:r w:rsidRPr="000D7E35">
        <w:rPr>
          <w:rFonts w:ascii="Arial" w:eastAsia="Arial" w:hAnsi="Arial" w:cs="Arial"/>
          <w:color w:val="000000"/>
          <w:sz w:val="20"/>
          <w:szCs w:val="22"/>
          <w:lang w:val="ca-ES"/>
        </w:rPr>
        <w:t xml:space="preserve">Implicar al jovent amb els projectes amb gent gran, com ara </w:t>
      </w:r>
      <w:r w:rsidRPr="00DF2726">
        <w:rPr>
          <w:rFonts w:ascii="Arial" w:eastAsia="Arial" w:hAnsi="Arial" w:cs="Arial"/>
          <w:i/>
          <w:color w:val="000000"/>
          <w:sz w:val="20"/>
          <w:szCs w:val="22"/>
          <w:lang w:val="ca-ES"/>
        </w:rPr>
        <w:t>Aprendre amb la gent gran</w:t>
      </w:r>
      <w:r w:rsidRPr="000D7E35">
        <w:rPr>
          <w:rFonts w:ascii="Arial" w:eastAsia="Arial" w:hAnsi="Arial" w:cs="Arial"/>
          <w:color w:val="000000"/>
          <w:sz w:val="20"/>
          <w:szCs w:val="22"/>
          <w:lang w:val="ca-ES"/>
        </w:rPr>
        <w:t>.</w:t>
      </w:r>
    </w:p>
    <w:p w:rsidR="004E1384" w:rsidRPr="000D7E35" w:rsidRDefault="00BF5FD1" w:rsidP="00DF2726">
      <w:pPr>
        <w:numPr>
          <w:ilvl w:val="1"/>
          <w:numId w:val="2"/>
        </w:numPr>
        <w:pBdr>
          <w:top w:val="nil"/>
          <w:left w:val="nil"/>
          <w:bottom w:val="nil"/>
          <w:right w:val="nil"/>
          <w:between w:val="nil"/>
        </w:pBdr>
        <w:ind w:left="567" w:hanging="283"/>
        <w:jc w:val="both"/>
        <w:rPr>
          <w:rFonts w:ascii="Arial" w:hAnsi="Arial" w:cs="Arial"/>
          <w:sz w:val="22"/>
          <w:lang w:val="ca-ES"/>
        </w:rPr>
      </w:pPr>
      <w:r w:rsidRPr="000D7E35">
        <w:rPr>
          <w:rFonts w:ascii="Arial" w:eastAsia="Arial" w:hAnsi="Arial" w:cs="Arial"/>
          <w:color w:val="000000"/>
          <w:sz w:val="20"/>
          <w:szCs w:val="22"/>
          <w:lang w:val="ca-ES"/>
        </w:rPr>
        <w:t>Continuar promovent x</w:t>
      </w:r>
      <w:r w:rsidR="00DF2726">
        <w:rPr>
          <w:rFonts w:ascii="Arial" w:eastAsia="Arial" w:hAnsi="Arial" w:cs="Arial"/>
          <w:color w:val="000000"/>
          <w:sz w:val="20"/>
          <w:szCs w:val="22"/>
          <w:lang w:val="ca-ES"/>
        </w:rPr>
        <w:t>e</w:t>
      </w:r>
      <w:r w:rsidRPr="000D7E35">
        <w:rPr>
          <w:rFonts w:ascii="Arial" w:eastAsia="Arial" w:hAnsi="Arial" w:cs="Arial"/>
          <w:color w:val="000000"/>
          <w:sz w:val="20"/>
          <w:szCs w:val="22"/>
          <w:lang w:val="ca-ES"/>
        </w:rPr>
        <w:t>rrades per part dels cossos de seguretat, sense rebaixar l’autoestima personal dels participants.</w:t>
      </w:r>
    </w:p>
    <w:p w:rsidR="004E1384" w:rsidRPr="000D7E35" w:rsidRDefault="00BF5FD1" w:rsidP="00DF2726">
      <w:pPr>
        <w:numPr>
          <w:ilvl w:val="1"/>
          <w:numId w:val="2"/>
        </w:numPr>
        <w:pBdr>
          <w:top w:val="nil"/>
          <w:left w:val="nil"/>
          <w:bottom w:val="nil"/>
          <w:right w:val="nil"/>
          <w:between w:val="nil"/>
        </w:pBdr>
        <w:ind w:left="567" w:hanging="283"/>
        <w:jc w:val="both"/>
        <w:rPr>
          <w:rFonts w:ascii="Arial" w:hAnsi="Arial" w:cs="Arial"/>
          <w:sz w:val="22"/>
          <w:lang w:val="ca-ES"/>
        </w:rPr>
      </w:pPr>
      <w:r w:rsidRPr="000D7E35">
        <w:rPr>
          <w:rFonts w:ascii="Arial" w:eastAsia="Arial" w:hAnsi="Arial" w:cs="Arial"/>
          <w:color w:val="000000"/>
          <w:sz w:val="20"/>
          <w:szCs w:val="22"/>
          <w:lang w:val="ca-ES"/>
        </w:rPr>
        <w:t>Facilitar l’accés a les ajudes per al canvi de banyera per dutxa. Fer possible que es pugui sol·licitar l’ajuda a l’administració per a poder adaptar la banyera de casa.</w:t>
      </w:r>
    </w:p>
    <w:p w:rsidR="004E1384" w:rsidRPr="000D7E35" w:rsidRDefault="00BF5FD1" w:rsidP="00DF2726">
      <w:pPr>
        <w:numPr>
          <w:ilvl w:val="1"/>
          <w:numId w:val="2"/>
        </w:numPr>
        <w:pBdr>
          <w:top w:val="nil"/>
          <w:left w:val="nil"/>
          <w:bottom w:val="nil"/>
          <w:right w:val="nil"/>
          <w:between w:val="nil"/>
        </w:pBdr>
        <w:ind w:left="567" w:hanging="283"/>
        <w:jc w:val="both"/>
        <w:rPr>
          <w:rFonts w:ascii="Arial" w:hAnsi="Arial" w:cs="Arial"/>
          <w:sz w:val="22"/>
          <w:lang w:val="ca-ES"/>
        </w:rPr>
      </w:pPr>
      <w:r w:rsidRPr="000D7E35">
        <w:rPr>
          <w:rFonts w:ascii="Arial" w:eastAsia="Arial" w:hAnsi="Arial" w:cs="Arial"/>
          <w:color w:val="000000"/>
          <w:sz w:val="20"/>
          <w:szCs w:val="22"/>
          <w:lang w:val="ca-ES"/>
        </w:rPr>
        <w:t>Pel que fa als centres i residències de la gent gran, preocupa que falten places i que els preus siguin inaccessibles per a moltes persones. També preocupa que faltin pisos tutelats i amb serveis i pisos per a persones grans que necessiten un lloguer regulat perquè no tenen pensió o no tenen prou per a pagar el lloguer.</w:t>
      </w:r>
    </w:p>
    <w:p w:rsidR="004E1384" w:rsidRPr="000D7E35" w:rsidRDefault="00BF5FD1" w:rsidP="00DF2726">
      <w:pPr>
        <w:numPr>
          <w:ilvl w:val="1"/>
          <w:numId w:val="2"/>
        </w:numPr>
        <w:pBdr>
          <w:top w:val="nil"/>
          <w:left w:val="nil"/>
          <w:bottom w:val="nil"/>
          <w:right w:val="nil"/>
          <w:between w:val="nil"/>
        </w:pBdr>
        <w:ind w:left="567" w:hanging="283"/>
        <w:jc w:val="both"/>
        <w:rPr>
          <w:rFonts w:ascii="Arial" w:hAnsi="Arial" w:cs="Arial"/>
          <w:sz w:val="22"/>
          <w:lang w:val="ca-ES"/>
        </w:rPr>
      </w:pPr>
      <w:r w:rsidRPr="000D7E35">
        <w:rPr>
          <w:rFonts w:ascii="Arial" w:eastAsia="Arial" w:hAnsi="Arial" w:cs="Arial"/>
          <w:color w:val="000000"/>
          <w:sz w:val="20"/>
          <w:szCs w:val="22"/>
          <w:lang w:val="ca-ES"/>
        </w:rPr>
        <w:t>Fomentar que a les comunitats es mobilitzi l’ajuda veïnal per a la gent gran que viu sola. Oferir suport de manera que no se sentin tampoc assetjades però que se’ls garanteixi l’ajuda i l’acompanyament quan ho necessitin.</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0152BE" w:rsidP="00E97CB4">
      <w:pPr>
        <w:pBdr>
          <w:top w:val="nil"/>
          <w:left w:val="nil"/>
          <w:bottom w:val="nil"/>
          <w:right w:val="nil"/>
          <w:between w:val="nil"/>
        </w:pBdr>
        <w:jc w:val="both"/>
        <w:rPr>
          <w:rFonts w:ascii="Arial" w:eastAsia="Arial" w:hAnsi="Arial" w:cs="Arial"/>
          <w:color w:val="000000"/>
          <w:sz w:val="20"/>
          <w:szCs w:val="22"/>
          <w:lang w:val="ca-ES"/>
        </w:rPr>
      </w:pPr>
      <w:r>
        <w:rPr>
          <w:rFonts w:ascii="Arial" w:eastAsia="Arial" w:hAnsi="Arial" w:cs="Arial"/>
          <w:color w:val="000000"/>
          <w:sz w:val="20"/>
          <w:szCs w:val="22"/>
          <w:lang w:val="ca-ES"/>
        </w:rPr>
        <w:t xml:space="preserve">M. Carmen </w:t>
      </w:r>
      <w:r w:rsidR="003220B5">
        <w:rPr>
          <w:rFonts w:ascii="Arial" w:eastAsia="Arial" w:hAnsi="Arial" w:cs="Arial"/>
          <w:color w:val="000000"/>
          <w:sz w:val="20"/>
          <w:szCs w:val="22"/>
          <w:lang w:val="ca-ES"/>
        </w:rPr>
        <w:t>Gonzalo</w:t>
      </w:r>
      <w:r w:rsidR="00BF5FD1" w:rsidRPr="000D7E35">
        <w:rPr>
          <w:rFonts w:ascii="Arial" w:eastAsia="Arial" w:hAnsi="Arial" w:cs="Arial"/>
          <w:color w:val="000000"/>
          <w:sz w:val="20"/>
          <w:szCs w:val="22"/>
          <w:lang w:val="ca-ES"/>
        </w:rPr>
        <w:t xml:space="preserve"> llegeix els come</w:t>
      </w:r>
      <w:r w:rsidR="00DF2726">
        <w:rPr>
          <w:rFonts w:ascii="Arial" w:eastAsia="Arial" w:hAnsi="Arial" w:cs="Arial"/>
          <w:color w:val="000000"/>
          <w:sz w:val="20"/>
          <w:szCs w:val="22"/>
          <w:lang w:val="ca-ES"/>
        </w:rPr>
        <w:t>ntaris on s’agraeixen per les xe</w:t>
      </w:r>
      <w:r w:rsidR="00BF5FD1" w:rsidRPr="000D7E35">
        <w:rPr>
          <w:rFonts w:ascii="Arial" w:eastAsia="Arial" w:hAnsi="Arial" w:cs="Arial"/>
          <w:color w:val="000000"/>
          <w:sz w:val="20"/>
          <w:szCs w:val="22"/>
          <w:lang w:val="ca-ES"/>
        </w:rPr>
        <w:t>rrades de la quinzena de salut i es demana que es faci més difusió sobre les jornades que es fan. S’obre un torn de paraula per fer observacions sobre aquest bloc.</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Un veí comenta que una de les coses que no són prioritat però inquieten són les bicis, els patinets i els monopatins, perquè passen molt de pressa. Demana que les bicis i els patinets portin matrícula i assegurança. Comenten que potser </w:t>
      </w:r>
      <w:r w:rsidR="00DF2726">
        <w:rPr>
          <w:rFonts w:ascii="Arial" w:eastAsia="Arial" w:hAnsi="Arial" w:cs="Arial"/>
          <w:color w:val="000000"/>
          <w:sz w:val="20"/>
          <w:szCs w:val="22"/>
          <w:lang w:val="ca-ES"/>
        </w:rPr>
        <w:t>caldria disposar d’</w:t>
      </w:r>
      <w:r w:rsidRPr="000D7E35">
        <w:rPr>
          <w:rFonts w:ascii="Arial" w:eastAsia="Arial" w:hAnsi="Arial" w:cs="Arial"/>
          <w:color w:val="000000"/>
          <w:sz w:val="20"/>
          <w:szCs w:val="22"/>
          <w:lang w:val="ca-ES"/>
        </w:rPr>
        <w:t xml:space="preserve">assegurança a tercers. </w:t>
      </w:r>
      <w:r w:rsidR="004B6C29" w:rsidRPr="000D7E35">
        <w:rPr>
          <w:rFonts w:ascii="Arial" w:eastAsia="Arial" w:hAnsi="Arial" w:cs="Arial"/>
          <w:color w:val="000000"/>
          <w:sz w:val="20"/>
          <w:szCs w:val="22"/>
          <w:lang w:val="ca-ES"/>
        </w:rPr>
        <w:t>Considera que</w:t>
      </w:r>
      <w:r w:rsidRPr="000D7E35">
        <w:rPr>
          <w:rFonts w:ascii="Arial" w:eastAsia="Arial" w:hAnsi="Arial" w:cs="Arial"/>
          <w:color w:val="000000"/>
          <w:sz w:val="20"/>
          <w:szCs w:val="22"/>
          <w:lang w:val="ca-ES"/>
        </w:rPr>
        <w:t xml:space="preserve"> la Guàrdia Urbana no actua</w:t>
      </w:r>
      <w:r w:rsidR="004B6C29" w:rsidRPr="000D7E35">
        <w:rPr>
          <w:rFonts w:ascii="Arial" w:eastAsia="Arial" w:hAnsi="Arial" w:cs="Arial"/>
          <w:color w:val="000000"/>
          <w:sz w:val="20"/>
          <w:szCs w:val="22"/>
          <w:lang w:val="ca-ES"/>
        </w:rPr>
        <w:t xml:space="preserve"> al respecte</w:t>
      </w:r>
      <w:r w:rsidRPr="000D7E35">
        <w:rPr>
          <w:rFonts w:ascii="Arial" w:eastAsia="Arial" w:hAnsi="Arial" w:cs="Arial"/>
          <w:color w:val="000000"/>
          <w:sz w:val="20"/>
          <w:szCs w:val="22"/>
          <w:lang w:val="ca-ES"/>
        </w:rPr>
        <w:t>.</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Hi ha una iniciativa sobre uns tallers que es podrien impulsar, en els quals, gent jove –de 14 i 15 anys– vagin als casals a fer classes d’alfabetització informàtica per a gent gran, per exemple amb telèfons mòbils.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Pel que fa als lloguers, es comenta que alguns propietaris que tenen molts pisos s’enriqueixen i especulen amb edificis que no tenen ascensor, perquè quan instal·len l’ascensor augmenten els lloguers fins a un 12% anual. El propietari pot demanar una subvenció a l’Ajuntament, també per fer obres, obres a la façana, etc.  Tanmateix, alguns propietaris no demanen aquestes subvencions i ho fan pagar als llogaters amb aquestes pujades. Maria Sebastià suggereix que es torni a treure el punt a la V Convenció de les veus de les persones grans (5 i 6 de març), per sotmetre’l a debat.</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Una altra persona suggereix que es facin unes ajudes per a taxis per a les persones grans amb mobilitat reduïda. Li responen que ja hi ha la </w:t>
      </w:r>
      <w:r w:rsidRPr="000D7E35">
        <w:rPr>
          <w:rFonts w:ascii="Arial" w:eastAsia="Arial" w:hAnsi="Arial" w:cs="Arial"/>
          <w:i/>
          <w:color w:val="000000"/>
          <w:sz w:val="20"/>
          <w:szCs w:val="22"/>
          <w:lang w:val="ca-ES"/>
        </w:rPr>
        <w:t>targeta blanca</w:t>
      </w:r>
      <w:r w:rsidRPr="000D7E35">
        <w:rPr>
          <w:rFonts w:ascii="Arial" w:eastAsia="Arial" w:hAnsi="Arial" w:cs="Arial"/>
          <w:color w:val="000000"/>
          <w:sz w:val="20"/>
          <w:szCs w:val="22"/>
          <w:lang w:val="ca-ES"/>
        </w:rPr>
        <w:t xml:space="preserve"> per a transport adaptat a la ciutat de Barcelona, que està inclosa a la Llei de dependència, amb la qual el bitllet és més barat per a persones amb certificat de discapacitat i que superen el barem de mobilitat. Es dirigeix a la xarxa d’autobusos adaptats, a microbús adaptat, o a taxi adaptat en cas que no sigui possible dirigir a la persona a la xarxa d’autobús adaptat.</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Es comenta que quan una persona gran es queda vídua, no té ningú que l’ajudi i ha de fer tràmits, per exemple, es necessita un espai on preguntar què ha de fer, i que es pugui dirigir a algun lloc on se l’ajudi i l’orientin. Maria Sebastià respon que depèn de per quin tipus de tràmits s’ha d’anar a un lloc o a un altre. En cas de dubtes, cadascú ha d’acudir al seu centre de serveis socials del barri per trobar orientació sobre cada tràmit.</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Un altre veí comenta que a </w:t>
      </w:r>
      <w:proofErr w:type="spellStart"/>
      <w:r w:rsidRPr="000D7E35">
        <w:rPr>
          <w:rFonts w:ascii="Arial" w:eastAsia="Arial" w:hAnsi="Arial" w:cs="Arial"/>
          <w:color w:val="000000"/>
          <w:sz w:val="20"/>
          <w:szCs w:val="22"/>
          <w:lang w:val="ca-ES"/>
        </w:rPr>
        <w:t>Betevé</w:t>
      </w:r>
      <w:proofErr w:type="spellEnd"/>
      <w:r w:rsidRPr="000D7E35">
        <w:rPr>
          <w:rFonts w:ascii="Arial" w:eastAsia="Arial" w:hAnsi="Arial" w:cs="Arial"/>
          <w:color w:val="000000"/>
          <w:sz w:val="20"/>
          <w:szCs w:val="22"/>
          <w:lang w:val="ca-ES"/>
        </w:rPr>
        <w:t xml:space="preserve"> </w:t>
      </w:r>
      <w:r w:rsidR="00DF2726">
        <w:rPr>
          <w:rFonts w:ascii="Arial" w:eastAsia="Arial" w:hAnsi="Arial" w:cs="Arial"/>
          <w:color w:val="000000"/>
          <w:sz w:val="20"/>
          <w:szCs w:val="22"/>
          <w:lang w:val="ca-ES"/>
        </w:rPr>
        <w:t>troba a faltar</w:t>
      </w:r>
      <w:r w:rsidRPr="000D7E35">
        <w:rPr>
          <w:rFonts w:ascii="Arial" w:eastAsia="Arial" w:hAnsi="Arial" w:cs="Arial"/>
          <w:color w:val="000000"/>
          <w:sz w:val="20"/>
          <w:szCs w:val="22"/>
          <w:lang w:val="ca-ES"/>
        </w:rPr>
        <w:t xml:space="preserve"> notícies de la gent gran. Proposa que es demani un horari determinat per assabentar-se de les coses que hi ha a Barcelona per a la gent gran.</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Una persona de Cotxeres de Sants vol afegir que al metro de Plaça Espanya hi ha un esglaó molt desnivellat. Vol que es tingui en compte quan es revisi l’accessibilitat del transport públic.</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Per últim, es recorda a les persones assistents que per a V Convenció de les veus de les persones grans (5 i 6 de març) si queda algú per inscriure’s, ha de trucar i fer-ho ja.</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Per tancar el punt, es passa un vídeo curt del Consell Assessor de la Gent Gran, sobre els fòrums participatius de la V Convenció de les veus de les persones grans. Explica quins són els diferents apartats, dels quals s’ha parlat en aquesta reunió. Als fòrums hi van acudir 120 persones de 50 entitats diferents durant les 9 jornades de treball. Joan  </w:t>
      </w:r>
      <w:proofErr w:type="spellStart"/>
      <w:r w:rsidR="00DF2726"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comenta que el fet que la majoria de gent que apareix al vídeo sigui de Sants és una mostra qu</w:t>
      </w:r>
      <w:r w:rsidR="00DF2726">
        <w:rPr>
          <w:rFonts w:ascii="Arial" w:eastAsia="Arial" w:hAnsi="Arial" w:cs="Arial"/>
          <w:color w:val="000000"/>
          <w:sz w:val="20"/>
          <w:szCs w:val="22"/>
          <w:lang w:val="ca-ES"/>
        </w:rPr>
        <w:t>e</w:t>
      </w:r>
      <w:r w:rsidRPr="000D7E35">
        <w:rPr>
          <w:rFonts w:ascii="Arial" w:eastAsia="Arial" w:hAnsi="Arial" w:cs="Arial"/>
          <w:color w:val="000000"/>
          <w:sz w:val="20"/>
          <w:szCs w:val="22"/>
          <w:lang w:val="ca-ES"/>
        </w:rPr>
        <w:t xml:space="preserve"> la gent gran participa molt més activament en aquestes trobades que la d’altres barris.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Arran els punts del bloc 2 que s’han exposat abans, José Antonio </w:t>
      </w:r>
      <w:proofErr w:type="spellStart"/>
      <w:r w:rsidRPr="000D7E35">
        <w:rPr>
          <w:rFonts w:ascii="Arial" w:eastAsia="Arial" w:hAnsi="Arial" w:cs="Arial"/>
          <w:color w:val="000000"/>
          <w:sz w:val="20"/>
          <w:szCs w:val="22"/>
          <w:lang w:val="ca-ES"/>
        </w:rPr>
        <w:t>Calleja</w:t>
      </w:r>
      <w:proofErr w:type="spellEnd"/>
      <w:r w:rsidRPr="000D7E35">
        <w:rPr>
          <w:rFonts w:ascii="Arial" w:eastAsia="Arial" w:hAnsi="Arial" w:cs="Arial"/>
          <w:color w:val="000000"/>
          <w:sz w:val="20"/>
          <w:szCs w:val="22"/>
          <w:lang w:val="ca-ES"/>
        </w:rPr>
        <w:t xml:space="preserve"> comenta que fa uns mesos l’Ajuntament va posar en marxa un programa per detectar casos de maltractament. Està disponible al web, on també hi ha adreces d</w:t>
      </w:r>
      <w:r w:rsidR="008E0296">
        <w:rPr>
          <w:rFonts w:ascii="Arial" w:eastAsia="Arial" w:hAnsi="Arial" w:cs="Arial"/>
          <w:color w:val="000000"/>
          <w:sz w:val="20"/>
          <w:szCs w:val="22"/>
          <w:lang w:val="ca-ES"/>
        </w:rPr>
        <w:t xml:space="preserve">e contacte i un vídeo de BTV </w:t>
      </w:r>
      <w:r w:rsidRPr="000D7E35">
        <w:rPr>
          <w:rFonts w:ascii="Arial" w:eastAsia="Arial" w:hAnsi="Arial" w:cs="Arial"/>
          <w:color w:val="000000"/>
          <w:sz w:val="20"/>
          <w:szCs w:val="22"/>
          <w:lang w:val="ca-ES"/>
        </w:rPr>
        <w:t xml:space="preserve">sobre els casos </w:t>
      </w:r>
      <w:r w:rsidRPr="000D7E35">
        <w:rPr>
          <w:rFonts w:ascii="Arial" w:eastAsia="Arial" w:hAnsi="Arial" w:cs="Arial"/>
          <w:color w:val="000000"/>
          <w:sz w:val="20"/>
          <w:szCs w:val="22"/>
          <w:lang w:val="ca-ES"/>
        </w:rPr>
        <w:lastRenderedPageBreak/>
        <w:t xml:space="preserve">atesos el 2017. El programa funciona des del gener. També afegeix sobre les hipoteques de vint anys que sí que són una pràctica legal, malgrat que no siguin ètiques, i que potser el que s’hauria de promoure és la informació per a tothom sobre aquest tipus de pràctiques i que no es tracti des d’un punt de vista paternalista quan es treballi. El mateix veí li respon que la seva inquietud era que les pràctiques legals no ètiques s’han de denunciar. Jordi González posa fi al debat concloent que no deixaran gent gran al carrer. </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Joan </w:t>
      </w:r>
      <w:proofErr w:type="spellStart"/>
      <w:r w:rsidR="00DF2726"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mostra el web en pantalla: </w:t>
      </w:r>
    </w:p>
    <w:p w:rsidR="004E1384"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Es tracta del programa Bon Tracte. Al web, efectivament, hi ha protocols sobre què es considera maltractament, per exemple. Comenta que no era un punt del dia, però com que hi ha inquietud ho vol mostrar.</w:t>
      </w:r>
    </w:p>
    <w:p w:rsidR="00BF5FD1" w:rsidRDefault="00BF5FD1" w:rsidP="00E97CB4">
      <w:pPr>
        <w:pBdr>
          <w:top w:val="nil"/>
          <w:left w:val="nil"/>
          <w:bottom w:val="nil"/>
          <w:right w:val="nil"/>
          <w:between w:val="nil"/>
        </w:pBdr>
        <w:jc w:val="both"/>
        <w:rPr>
          <w:rFonts w:ascii="Arial" w:eastAsia="Arial" w:hAnsi="Arial" w:cs="Arial"/>
          <w:color w:val="000000"/>
          <w:sz w:val="20"/>
          <w:szCs w:val="22"/>
          <w:lang w:val="ca-ES"/>
        </w:rPr>
      </w:pPr>
    </w:p>
    <w:p w:rsidR="00DF2726" w:rsidRPr="000D7E35" w:rsidRDefault="00DF2726"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keepNext/>
        <w:numPr>
          <w:ilvl w:val="0"/>
          <w:numId w:val="3"/>
        </w:numPr>
        <w:pBdr>
          <w:top w:val="nil"/>
          <w:left w:val="nil"/>
          <w:bottom w:val="nil"/>
          <w:right w:val="nil"/>
          <w:between w:val="nil"/>
        </w:pBdr>
        <w:rPr>
          <w:rFonts w:ascii="Arial" w:hAnsi="Arial" w:cs="Arial"/>
          <w:sz w:val="22"/>
          <w:lang w:val="ca-ES"/>
        </w:rPr>
      </w:pPr>
      <w:r w:rsidRPr="000D7E35">
        <w:rPr>
          <w:rFonts w:ascii="Arial" w:eastAsia="Arial" w:hAnsi="Arial" w:cs="Arial"/>
          <w:b/>
          <w:color w:val="000000"/>
          <w:sz w:val="20"/>
          <w:szCs w:val="22"/>
          <w:lang w:val="ca-ES"/>
        </w:rPr>
        <w:t>Presentació de l’últim document de drets i llibertats de les persones grans.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4B1382" w:rsidP="00E97CB4">
      <w:pPr>
        <w:pBdr>
          <w:top w:val="nil"/>
          <w:left w:val="nil"/>
          <w:bottom w:val="nil"/>
          <w:right w:val="nil"/>
          <w:between w:val="nil"/>
        </w:pBdr>
        <w:jc w:val="both"/>
        <w:rPr>
          <w:rFonts w:ascii="Arial" w:eastAsia="Arial" w:hAnsi="Arial" w:cs="Arial"/>
          <w:color w:val="000000"/>
          <w:sz w:val="20"/>
          <w:szCs w:val="22"/>
          <w:lang w:val="ca-ES"/>
        </w:rPr>
      </w:pPr>
      <w:r>
        <w:rPr>
          <w:rFonts w:ascii="Arial" w:eastAsia="Arial" w:hAnsi="Arial" w:cs="Arial"/>
          <w:color w:val="000000"/>
          <w:sz w:val="20"/>
          <w:szCs w:val="22"/>
          <w:lang w:val="ca-ES"/>
        </w:rPr>
        <w:t xml:space="preserve">M. Carmen </w:t>
      </w:r>
      <w:r w:rsidR="003220B5">
        <w:rPr>
          <w:rFonts w:ascii="Arial" w:eastAsia="Arial" w:hAnsi="Arial" w:cs="Arial"/>
          <w:color w:val="000000"/>
          <w:sz w:val="20"/>
          <w:szCs w:val="22"/>
          <w:lang w:val="ca-ES"/>
        </w:rPr>
        <w:t>Gonzalo</w:t>
      </w:r>
      <w:r w:rsidR="00BF5FD1" w:rsidRPr="000D7E35">
        <w:rPr>
          <w:rFonts w:ascii="Arial" w:eastAsia="Arial" w:hAnsi="Arial" w:cs="Arial"/>
          <w:color w:val="000000"/>
          <w:sz w:val="20"/>
          <w:szCs w:val="22"/>
          <w:lang w:val="ca-ES"/>
        </w:rPr>
        <w:t xml:space="preserve"> presenta el punt i explica que encara no hi ha cap document de propostes concretes. Ha portat l’antic document, l’esborrany, i explica que encara surten documents diferents, i per ara no hi ha un de propostes concretes. Valora que la part positiva és que com que es tracta d’un document obert, es poden aportar idees i propostes. Puntualitza que ara no es tracta d’un document només de persones grans, sinó que s’ha centrat amb especial atenció a les persones grans amb dependència. Pel que fa a les modificacions, moltes són de semàntica o de redactat, no de contingut pròpiament. També hi ha temes nous, com ara la mort digna o la figura de l’especialista en geriatria.</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Es conclou que es demorarà la valoració fins que estigui tancat el document. Després de la V Convenció de les veus de les persones grans s’abordarà aquest punt i es treballarà al proper consell de gent gran.</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Un veí pregunta </w:t>
      </w:r>
      <w:r w:rsidR="00DF2726">
        <w:rPr>
          <w:rFonts w:ascii="Arial" w:eastAsia="Arial" w:hAnsi="Arial" w:cs="Arial"/>
          <w:color w:val="000000"/>
          <w:sz w:val="20"/>
          <w:szCs w:val="22"/>
          <w:lang w:val="ca-ES"/>
        </w:rPr>
        <w:t>per quina raó</w:t>
      </w:r>
      <w:r w:rsidRPr="000D7E35">
        <w:rPr>
          <w:rFonts w:ascii="Arial" w:eastAsia="Arial" w:hAnsi="Arial" w:cs="Arial"/>
          <w:color w:val="000000"/>
          <w:sz w:val="20"/>
          <w:szCs w:val="22"/>
          <w:lang w:val="ca-ES"/>
        </w:rPr>
        <w:t xml:space="preserve"> la Generalitat no publica la xifra de suïcidis de gent gran.</w:t>
      </w:r>
    </w:p>
    <w:p w:rsidR="000D7E35" w:rsidRDefault="000D7E35" w:rsidP="000D7E35">
      <w:pPr>
        <w:keepNext/>
        <w:pBdr>
          <w:top w:val="nil"/>
          <w:left w:val="nil"/>
          <w:bottom w:val="nil"/>
          <w:right w:val="nil"/>
          <w:between w:val="nil"/>
        </w:pBdr>
        <w:ind w:left="260"/>
        <w:rPr>
          <w:rFonts w:ascii="Arial" w:hAnsi="Arial" w:cs="Arial"/>
          <w:color w:val="000000"/>
          <w:sz w:val="20"/>
          <w:szCs w:val="22"/>
          <w:lang w:val="ca-ES"/>
        </w:rPr>
      </w:pPr>
    </w:p>
    <w:p w:rsidR="00DF2726" w:rsidRPr="000D7E35" w:rsidRDefault="00DF2726" w:rsidP="000D7E35">
      <w:pPr>
        <w:keepNext/>
        <w:pBdr>
          <w:top w:val="nil"/>
          <w:left w:val="nil"/>
          <w:bottom w:val="nil"/>
          <w:right w:val="nil"/>
          <w:between w:val="nil"/>
        </w:pBdr>
        <w:ind w:left="260"/>
        <w:rPr>
          <w:rFonts w:ascii="Arial" w:hAnsi="Arial" w:cs="Arial"/>
          <w:color w:val="000000"/>
          <w:sz w:val="20"/>
          <w:szCs w:val="22"/>
          <w:lang w:val="ca-ES"/>
        </w:rPr>
      </w:pPr>
    </w:p>
    <w:p w:rsidR="004E1384" w:rsidRPr="000D7E35" w:rsidRDefault="00BF5FD1" w:rsidP="00E97CB4">
      <w:pPr>
        <w:keepNext/>
        <w:numPr>
          <w:ilvl w:val="0"/>
          <w:numId w:val="4"/>
        </w:numPr>
        <w:pBdr>
          <w:top w:val="nil"/>
          <w:left w:val="nil"/>
          <w:bottom w:val="nil"/>
          <w:right w:val="nil"/>
          <w:between w:val="nil"/>
        </w:pBdr>
        <w:rPr>
          <w:rFonts w:ascii="Arial" w:hAnsi="Arial" w:cs="Arial"/>
          <w:color w:val="000000"/>
          <w:sz w:val="20"/>
          <w:szCs w:val="22"/>
          <w:lang w:val="ca-ES"/>
        </w:rPr>
      </w:pPr>
      <w:r w:rsidRPr="000D7E35">
        <w:rPr>
          <w:rFonts w:ascii="Arial" w:eastAsia="Arial" w:hAnsi="Arial" w:cs="Arial"/>
          <w:b/>
          <w:color w:val="000000"/>
          <w:sz w:val="20"/>
          <w:szCs w:val="22"/>
          <w:lang w:val="ca-ES"/>
        </w:rPr>
        <w:t>Debat sobre les propostes del document i validació.</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Queda posposat.</w:t>
      </w:r>
    </w:p>
    <w:p w:rsidR="000D7E35" w:rsidRDefault="000D7E35" w:rsidP="000D7E35">
      <w:pPr>
        <w:keepNext/>
        <w:pBdr>
          <w:top w:val="nil"/>
          <w:left w:val="nil"/>
          <w:bottom w:val="nil"/>
          <w:right w:val="nil"/>
          <w:between w:val="nil"/>
        </w:pBdr>
        <w:ind w:left="260"/>
        <w:rPr>
          <w:rFonts w:ascii="Arial" w:hAnsi="Arial" w:cs="Arial"/>
          <w:sz w:val="22"/>
          <w:lang w:val="ca-ES"/>
        </w:rPr>
      </w:pPr>
    </w:p>
    <w:p w:rsidR="00DF2726" w:rsidRPr="000D7E35" w:rsidRDefault="00DF2726" w:rsidP="000D7E35">
      <w:pPr>
        <w:keepNext/>
        <w:pBdr>
          <w:top w:val="nil"/>
          <w:left w:val="nil"/>
          <w:bottom w:val="nil"/>
          <w:right w:val="nil"/>
          <w:between w:val="nil"/>
        </w:pBdr>
        <w:ind w:left="260"/>
        <w:rPr>
          <w:rFonts w:ascii="Arial" w:hAnsi="Arial" w:cs="Arial"/>
          <w:sz w:val="22"/>
          <w:lang w:val="ca-ES"/>
        </w:rPr>
      </w:pPr>
    </w:p>
    <w:p w:rsidR="004E1384" w:rsidRPr="000D7E35" w:rsidRDefault="00BF5FD1" w:rsidP="00E97CB4">
      <w:pPr>
        <w:keepNext/>
        <w:numPr>
          <w:ilvl w:val="0"/>
          <w:numId w:val="4"/>
        </w:numPr>
        <w:pBdr>
          <w:top w:val="nil"/>
          <w:left w:val="nil"/>
          <w:bottom w:val="nil"/>
          <w:right w:val="nil"/>
          <w:between w:val="nil"/>
        </w:pBdr>
        <w:rPr>
          <w:rFonts w:ascii="Arial" w:hAnsi="Arial" w:cs="Arial"/>
          <w:sz w:val="22"/>
          <w:lang w:val="ca-ES"/>
        </w:rPr>
      </w:pPr>
      <w:r w:rsidRPr="000D7E35">
        <w:rPr>
          <w:rFonts w:ascii="Arial" w:eastAsia="Arial" w:hAnsi="Arial" w:cs="Arial"/>
          <w:b/>
          <w:color w:val="000000"/>
          <w:sz w:val="20"/>
          <w:szCs w:val="22"/>
          <w:lang w:val="ca-ES"/>
        </w:rPr>
        <w:t>Torn obert de paraules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DF2726" w:rsidP="00E97CB4">
      <w:pPr>
        <w:pBdr>
          <w:top w:val="nil"/>
          <w:left w:val="nil"/>
          <w:bottom w:val="nil"/>
          <w:right w:val="nil"/>
          <w:between w:val="nil"/>
        </w:pBdr>
        <w:jc w:val="both"/>
        <w:rPr>
          <w:rFonts w:ascii="Arial" w:eastAsia="Arial" w:hAnsi="Arial" w:cs="Arial"/>
          <w:color w:val="000000"/>
          <w:sz w:val="20"/>
          <w:szCs w:val="22"/>
          <w:lang w:val="ca-ES"/>
        </w:rPr>
      </w:pPr>
      <w:r>
        <w:rPr>
          <w:rFonts w:ascii="Arial" w:eastAsia="Arial" w:hAnsi="Arial" w:cs="Arial"/>
          <w:color w:val="000000"/>
          <w:sz w:val="20"/>
          <w:szCs w:val="22"/>
          <w:lang w:val="ca-ES"/>
        </w:rPr>
        <w:t xml:space="preserve">A la darrera </w:t>
      </w:r>
      <w:r w:rsidRPr="00DF2726">
        <w:rPr>
          <w:rFonts w:ascii="Arial" w:eastAsia="Arial" w:hAnsi="Arial" w:cs="Arial"/>
          <w:color w:val="000000"/>
          <w:sz w:val="20"/>
          <w:szCs w:val="22"/>
          <w:lang w:val="ca-ES"/>
        </w:rPr>
        <w:t>sessió plenària del Consell general de Barcelona del 22/01/2019</w:t>
      </w:r>
      <w:r>
        <w:rPr>
          <w:rFonts w:ascii="Arial" w:eastAsia="Arial" w:hAnsi="Arial" w:cs="Arial"/>
          <w:color w:val="000000"/>
          <w:sz w:val="20"/>
          <w:szCs w:val="22"/>
          <w:lang w:val="ca-ES"/>
        </w:rPr>
        <w:t xml:space="preserve"> </w:t>
      </w:r>
      <w:r w:rsidR="00BF5FD1" w:rsidRPr="000D7E35">
        <w:rPr>
          <w:rFonts w:ascii="Arial" w:eastAsia="Arial" w:hAnsi="Arial" w:cs="Arial"/>
          <w:color w:val="000000"/>
          <w:sz w:val="20"/>
          <w:szCs w:val="22"/>
          <w:lang w:val="ca-ES"/>
        </w:rPr>
        <w:t xml:space="preserve">es va fer una proposició de compromís en relació a l’estratègia sobre el canvi demogràfic i envelliment defensant el dret a la ciutat per a tots els cicles de vida (2018-2030) i amb especial atenció a les minories més vulnerables, que es volia adreçar a tots els grups municipals abans de les eleccions. Es llegirà als consells sectorials per veure si hi ha </w:t>
      </w:r>
      <w:r w:rsidR="003E24CF">
        <w:rPr>
          <w:rFonts w:ascii="Arial" w:eastAsia="Arial" w:hAnsi="Arial" w:cs="Arial"/>
          <w:color w:val="000000"/>
          <w:sz w:val="20"/>
          <w:szCs w:val="22"/>
          <w:lang w:val="ca-ES"/>
        </w:rPr>
        <w:t>suport a</w:t>
      </w:r>
      <w:r w:rsidR="00BF5FD1" w:rsidRPr="000D7E35">
        <w:rPr>
          <w:rFonts w:ascii="Arial" w:eastAsia="Arial" w:hAnsi="Arial" w:cs="Arial"/>
          <w:color w:val="000000"/>
          <w:sz w:val="20"/>
          <w:szCs w:val="22"/>
          <w:lang w:val="ca-ES"/>
        </w:rPr>
        <w:t xml:space="preserve"> la proposta. La vicepresidenta llegeix la proposta i es vota a favor sense cap excepció. Si alguna persona no la té, la </w:t>
      </w:r>
      <w:r w:rsidR="00C9273A">
        <w:rPr>
          <w:rFonts w:ascii="Arial" w:eastAsia="Arial" w:hAnsi="Arial" w:cs="Arial"/>
          <w:color w:val="000000"/>
          <w:sz w:val="20"/>
          <w:szCs w:val="22"/>
          <w:lang w:val="ca-ES"/>
        </w:rPr>
        <w:t xml:space="preserve">pot demanar a M. Carmen </w:t>
      </w:r>
      <w:r w:rsidR="003220B5">
        <w:rPr>
          <w:rFonts w:ascii="Arial" w:eastAsia="Arial" w:hAnsi="Arial" w:cs="Arial"/>
          <w:color w:val="000000"/>
          <w:sz w:val="20"/>
          <w:szCs w:val="22"/>
          <w:lang w:val="ca-ES"/>
        </w:rPr>
        <w:t>Gonzalo</w:t>
      </w:r>
      <w:bookmarkStart w:id="0" w:name="_GoBack"/>
      <w:bookmarkEnd w:id="0"/>
      <w:r w:rsidR="00C9273A">
        <w:rPr>
          <w:rFonts w:ascii="Arial" w:eastAsia="Arial" w:hAnsi="Arial" w:cs="Arial"/>
          <w:color w:val="000000"/>
          <w:sz w:val="20"/>
          <w:szCs w:val="22"/>
          <w:lang w:val="ca-ES"/>
        </w:rPr>
        <w:t>.</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Joan </w:t>
      </w:r>
      <w:proofErr w:type="spellStart"/>
      <w:r w:rsidR="00DF2726"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explica que l’estratègia és la que van repartir a tots els grups polítics.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Un veí recorda que els partits polítics han de donar suport als jubilats, que formen el 20% de la població.</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Un veí demana que tots els presos polítics no estiguin a les presons.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Joan </w:t>
      </w:r>
      <w:proofErr w:type="spellStart"/>
      <w:r w:rsidR="00DF2726"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agafa la paraula i acomiada aquest </w:t>
      </w:r>
      <w:r w:rsidR="00DF2726">
        <w:rPr>
          <w:rFonts w:ascii="Arial" w:eastAsia="Arial" w:hAnsi="Arial" w:cs="Arial"/>
          <w:color w:val="000000"/>
          <w:sz w:val="20"/>
          <w:szCs w:val="22"/>
          <w:lang w:val="ca-ES"/>
        </w:rPr>
        <w:t>C</w:t>
      </w:r>
      <w:r w:rsidRPr="000D7E35">
        <w:rPr>
          <w:rFonts w:ascii="Arial" w:eastAsia="Arial" w:hAnsi="Arial" w:cs="Arial"/>
          <w:color w:val="000000"/>
          <w:sz w:val="20"/>
          <w:szCs w:val="22"/>
          <w:lang w:val="ca-ES"/>
        </w:rPr>
        <w:t xml:space="preserve">onsell de gent gran, que és l’últim d’aquest mandat. Vol agrair a totes les persones que han participat en el Consell, que té una gran </w:t>
      </w:r>
      <w:r w:rsidRPr="000D7E35">
        <w:rPr>
          <w:rFonts w:ascii="Arial" w:eastAsia="Arial" w:hAnsi="Arial" w:cs="Arial"/>
          <w:color w:val="000000"/>
          <w:sz w:val="20"/>
          <w:szCs w:val="22"/>
          <w:lang w:val="ca-ES"/>
        </w:rPr>
        <w:lastRenderedPageBreak/>
        <w:t>extensió en el Consell de ciutat i que des de fa molts anys ha esdevingut un dels més importants. Agraeix a Maria Sebastià i a Jordi González la feina feta, i desitja sort a la vicepresidenta.</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 xml:space="preserve">Joan </w:t>
      </w:r>
      <w:proofErr w:type="spellStart"/>
      <w:r w:rsidR="00DF2726" w:rsidRPr="000D7E35">
        <w:rPr>
          <w:rFonts w:ascii="Arial" w:eastAsia="Arial" w:hAnsi="Arial" w:cs="Arial"/>
          <w:color w:val="000000"/>
          <w:sz w:val="20"/>
          <w:szCs w:val="22"/>
          <w:lang w:val="ca-ES"/>
        </w:rPr>
        <w:t>Sanromà</w:t>
      </w:r>
      <w:proofErr w:type="spellEnd"/>
      <w:r w:rsidRPr="000D7E35">
        <w:rPr>
          <w:rFonts w:ascii="Arial" w:eastAsia="Arial" w:hAnsi="Arial" w:cs="Arial"/>
          <w:color w:val="000000"/>
          <w:sz w:val="20"/>
          <w:szCs w:val="22"/>
          <w:lang w:val="ca-ES"/>
        </w:rPr>
        <w:t xml:space="preserve"> convida a tothom a participar en el grup de treball que hi haurà el segon dimecres de mes a Cotxeres de Sants, on es reuneix un grup de gent gran que dinamitzarà Maria Sebastià, ja que és on es materialitzen les propostes.</w:t>
      </w:r>
    </w:p>
    <w:p w:rsidR="000D7E35" w:rsidRDefault="000D7E35" w:rsidP="00E97CB4">
      <w:pPr>
        <w:pBdr>
          <w:top w:val="nil"/>
          <w:left w:val="nil"/>
          <w:bottom w:val="nil"/>
          <w:right w:val="nil"/>
          <w:between w:val="nil"/>
        </w:pBdr>
        <w:jc w:val="both"/>
        <w:rPr>
          <w:rFonts w:ascii="Arial" w:eastAsia="Arial" w:hAnsi="Arial" w:cs="Arial"/>
          <w:color w:val="000000"/>
          <w:sz w:val="20"/>
          <w:szCs w:val="22"/>
          <w:lang w:val="ca-ES"/>
        </w:rPr>
      </w:pPr>
    </w:p>
    <w:p w:rsidR="004E1384" w:rsidRPr="000D7E35" w:rsidRDefault="00BF5FD1" w:rsidP="00E97CB4">
      <w:pPr>
        <w:pBdr>
          <w:top w:val="nil"/>
          <w:left w:val="nil"/>
          <w:bottom w:val="nil"/>
          <w:right w:val="nil"/>
          <w:between w:val="nil"/>
        </w:pBdr>
        <w:jc w:val="both"/>
        <w:rPr>
          <w:rFonts w:ascii="Arial" w:eastAsia="Arial" w:hAnsi="Arial" w:cs="Arial"/>
          <w:color w:val="000000"/>
          <w:sz w:val="20"/>
          <w:szCs w:val="22"/>
          <w:lang w:val="ca-ES"/>
        </w:rPr>
      </w:pPr>
      <w:r w:rsidRPr="000D7E35">
        <w:rPr>
          <w:rFonts w:ascii="Arial" w:eastAsia="Arial" w:hAnsi="Arial" w:cs="Arial"/>
          <w:color w:val="000000"/>
          <w:sz w:val="20"/>
          <w:szCs w:val="22"/>
          <w:lang w:val="ca-ES"/>
        </w:rPr>
        <w:t>Sense més comentaris, es dóna per finalitzada la sessió.</w:t>
      </w:r>
    </w:p>
    <w:sectPr w:rsidR="004E1384" w:rsidRPr="000D7E35" w:rsidSect="004B6C29">
      <w:headerReference w:type="default" r:id="rId8"/>
      <w:footerReference w:type="default" r:id="rId9"/>
      <w:pgSz w:w="11900" w:h="16840"/>
      <w:pgMar w:top="2552" w:right="1701" w:bottom="1417" w:left="1701" w:header="284"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12" w:rsidRDefault="00BF5FD1">
      <w:r>
        <w:separator/>
      </w:r>
    </w:p>
  </w:endnote>
  <w:endnote w:type="continuationSeparator" w:id="0">
    <w:p w:rsidR="007A1912" w:rsidRDefault="00BF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4" w:rsidRPr="00E97CB4" w:rsidRDefault="00BF5FD1">
    <w:pPr>
      <w:pBdr>
        <w:top w:val="nil"/>
        <w:left w:val="nil"/>
        <w:bottom w:val="nil"/>
        <w:right w:val="nil"/>
        <w:between w:val="nil"/>
      </w:pBdr>
      <w:tabs>
        <w:tab w:val="right" w:pos="8478"/>
      </w:tabs>
      <w:rPr>
        <w:rFonts w:ascii="Arial" w:eastAsia="Arial" w:hAnsi="Arial" w:cs="Arial"/>
        <w:color w:val="000000"/>
        <w:sz w:val="16"/>
        <w:szCs w:val="18"/>
      </w:rPr>
    </w:pPr>
    <w:r w:rsidRPr="00E97CB4">
      <w:rPr>
        <w:rFonts w:ascii="Arial" w:eastAsia="Arial" w:hAnsi="Arial" w:cs="Arial"/>
        <w:color w:val="000000"/>
        <w:sz w:val="16"/>
        <w:szCs w:val="18"/>
      </w:rPr>
      <w:t xml:space="preserve">Acta del </w:t>
    </w:r>
    <w:proofErr w:type="spellStart"/>
    <w:r w:rsidRPr="00E97CB4">
      <w:rPr>
        <w:rFonts w:ascii="Arial" w:eastAsia="Arial" w:hAnsi="Arial" w:cs="Arial"/>
        <w:color w:val="000000"/>
        <w:sz w:val="16"/>
        <w:szCs w:val="18"/>
      </w:rPr>
      <w:t>Consell</w:t>
    </w:r>
    <w:proofErr w:type="spellEnd"/>
    <w:r w:rsidRPr="00E97CB4">
      <w:rPr>
        <w:rFonts w:ascii="Arial" w:eastAsia="Arial" w:hAnsi="Arial" w:cs="Arial"/>
        <w:color w:val="000000"/>
        <w:sz w:val="16"/>
        <w:szCs w:val="18"/>
      </w:rPr>
      <w:t xml:space="preserve"> de </w:t>
    </w:r>
    <w:proofErr w:type="spellStart"/>
    <w:r w:rsidRPr="00E97CB4">
      <w:rPr>
        <w:rFonts w:ascii="Arial" w:eastAsia="Arial" w:hAnsi="Arial" w:cs="Arial"/>
        <w:color w:val="000000"/>
        <w:sz w:val="16"/>
        <w:szCs w:val="18"/>
      </w:rPr>
      <w:t>Gent</w:t>
    </w:r>
    <w:proofErr w:type="spellEnd"/>
    <w:r w:rsidRPr="00E97CB4">
      <w:rPr>
        <w:rFonts w:ascii="Arial" w:eastAsia="Arial" w:hAnsi="Arial" w:cs="Arial"/>
        <w:color w:val="000000"/>
        <w:sz w:val="16"/>
        <w:szCs w:val="18"/>
      </w:rPr>
      <w:t xml:space="preserve"> Gran del </w:t>
    </w:r>
    <w:proofErr w:type="spellStart"/>
    <w:r w:rsidRPr="00E97CB4">
      <w:rPr>
        <w:rFonts w:ascii="Arial" w:eastAsia="Arial" w:hAnsi="Arial" w:cs="Arial"/>
        <w:color w:val="000000"/>
        <w:sz w:val="16"/>
        <w:szCs w:val="18"/>
      </w:rPr>
      <w:t>Districte</w:t>
    </w:r>
    <w:proofErr w:type="spellEnd"/>
    <w:r w:rsidRPr="00E97CB4">
      <w:rPr>
        <w:rFonts w:ascii="Arial" w:eastAsia="Arial" w:hAnsi="Arial" w:cs="Arial"/>
        <w:color w:val="000000"/>
        <w:sz w:val="16"/>
        <w:szCs w:val="18"/>
      </w:rPr>
      <w:t xml:space="preserve"> </w:t>
    </w:r>
    <w:proofErr w:type="spellStart"/>
    <w:r w:rsidRPr="00E97CB4">
      <w:rPr>
        <w:rFonts w:ascii="Arial" w:eastAsia="Arial" w:hAnsi="Arial" w:cs="Arial"/>
        <w:color w:val="000000"/>
        <w:sz w:val="16"/>
        <w:szCs w:val="18"/>
      </w:rPr>
      <w:t>Sants-Montjuïc</w:t>
    </w:r>
    <w:proofErr w:type="spellEnd"/>
    <w:r w:rsidRPr="00E97CB4">
      <w:rPr>
        <w:rFonts w:ascii="Arial" w:eastAsia="Arial" w:hAnsi="Arial" w:cs="Arial"/>
        <w:color w:val="000000"/>
        <w:sz w:val="16"/>
        <w:szCs w:val="18"/>
      </w:rPr>
      <w:t xml:space="preserve">, </w:t>
    </w:r>
    <w:r w:rsidR="00E97CB4" w:rsidRPr="00E97CB4">
      <w:rPr>
        <w:rFonts w:ascii="Arial" w:eastAsia="Arial" w:hAnsi="Arial" w:cs="Arial"/>
        <w:color w:val="000000"/>
        <w:sz w:val="16"/>
        <w:szCs w:val="18"/>
      </w:rPr>
      <w:t xml:space="preserve">20 de </w:t>
    </w:r>
    <w:proofErr w:type="spellStart"/>
    <w:r w:rsidR="00E97CB4" w:rsidRPr="00E97CB4">
      <w:rPr>
        <w:rFonts w:ascii="Arial" w:eastAsia="Arial" w:hAnsi="Arial" w:cs="Arial"/>
        <w:color w:val="000000"/>
        <w:sz w:val="16"/>
        <w:szCs w:val="18"/>
      </w:rPr>
      <w:t>febrer</w:t>
    </w:r>
    <w:proofErr w:type="spellEnd"/>
    <w:r w:rsidR="00E97CB4" w:rsidRPr="00E97CB4">
      <w:rPr>
        <w:rFonts w:ascii="Arial" w:eastAsia="Arial" w:hAnsi="Arial" w:cs="Arial"/>
        <w:color w:val="000000"/>
        <w:sz w:val="16"/>
        <w:szCs w:val="18"/>
      </w:rPr>
      <w:t xml:space="preserve"> de 2019</w:t>
    </w:r>
    <w:r w:rsidRPr="00E97CB4">
      <w:rPr>
        <w:rFonts w:ascii="Arial" w:eastAsia="Arial" w:hAnsi="Arial" w:cs="Arial"/>
        <w:color w:val="000000"/>
        <w:sz w:val="16"/>
        <w:szCs w:val="18"/>
      </w:rPr>
      <w:tab/>
    </w:r>
    <w:r w:rsidRPr="00E97CB4">
      <w:rPr>
        <w:rFonts w:ascii="Arial" w:eastAsia="Arial" w:hAnsi="Arial" w:cs="Arial"/>
        <w:color w:val="000000"/>
        <w:sz w:val="16"/>
        <w:szCs w:val="18"/>
      </w:rPr>
      <w:fldChar w:fldCharType="begin"/>
    </w:r>
    <w:r w:rsidRPr="00E97CB4">
      <w:rPr>
        <w:rFonts w:ascii="Arial" w:eastAsia="Arial" w:hAnsi="Arial" w:cs="Arial"/>
        <w:color w:val="000000"/>
        <w:sz w:val="16"/>
        <w:szCs w:val="18"/>
      </w:rPr>
      <w:instrText>PAGE</w:instrText>
    </w:r>
    <w:r w:rsidRPr="00E97CB4">
      <w:rPr>
        <w:rFonts w:ascii="Arial" w:eastAsia="Arial" w:hAnsi="Arial" w:cs="Arial"/>
        <w:color w:val="000000"/>
        <w:sz w:val="16"/>
        <w:szCs w:val="18"/>
      </w:rPr>
      <w:fldChar w:fldCharType="separate"/>
    </w:r>
    <w:r w:rsidR="003220B5">
      <w:rPr>
        <w:rFonts w:ascii="Arial" w:eastAsia="Arial" w:hAnsi="Arial" w:cs="Arial"/>
        <w:noProof/>
        <w:color w:val="000000"/>
        <w:sz w:val="16"/>
        <w:szCs w:val="18"/>
      </w:rPr>
      <w:t>7</w:t>
    </w:r>
    <w:r w:rsidRPr="00E97CB4">
      <w:rPr>
        <w:rFonts w:ascii="Arial" w:eastAsia="Arial" w:hAnsi="Arial" w:cs="Arial"/>
        <w:color w:val="000000"/>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12" w:rsidRDefault="00BF5FD1">
      <w:r>
        <w:separator/>
      </w:r>
    </w:p>
  </w:footnote>
  <w:footnote w:type="continuationSeparator" w:id="0">
    <w:p w:rsidR="007A1912" w:rsidRDefault="00BF5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4" w:rsidRDefault="00BF5FD1" w:rsidP="004B6C29">
    <w:pPr>
      <w:pBdr>
        <w:top w:val="nil"/>
        <w:left w:val="nil"/>
        <w:bottom w:val="nil"/>
        <w:right w:val="nil"/>
        <w:between w:val="nil"/>
      </w:pBdr>
      <w:jc w:val="both"/>
      <w:rPr>
        <w:rFonts w:ascii="Arial" w:eastAsia="Arial" w:hAnsi="Arial" w:cs="Arial"/>
        <w:b/>
        <w:color w:val="000000"/>
        <w:sz w:val="15"/>
        <w:szCs w:val="15"/>
      </w:rPr>
    </w:pPr>
    <w:r>
      <w:rPr>
        <w:rFonts w:ascii="Arial" w:eastAsia="Arial" w:hAnsi="Arial" w:cs="Arial"/>
        <w:noProof/>
        <w:color w:val="000000"/>
        <w:sz w:val="22"/>
        <w:szCs w:val="22"/>
        <w:lang w:val="ca-ES"/>
      </w:rPr>
      <mc:AlternateContent>
        <mc:Choice Requires="wpg">
          <w:drawing>
            <wp:inline distT="0" distB="0" distL="0" distR="0" wp14:anchorId="72DF775E" wp14:editId="01F339C1">
              <wp:extent cx="1215390" cy="480080"/>
              <wp:effectExtent l="0" t="0" r="0" b="0"/>
              <wp:docPr id="1" name=""/>
              <wp:cNvGraphicFramePr/>
              <a:graphic xmlns:a="http://schemas.openxmlformats.org/drawingml/2006/main">
                <a:graphicData uri="http://schemas.microsoft.com/office/word/2010/wordprocessingGroup">
                  <wpg:wgp>
                    <wpg:cNvGrpSpPr/>
                    <wpg:grpSpPr>
                      <a:xfrm>
                        <a:off x="0" y="0"/>
                        <a:ext cx="1215390" cy="480080"/>
                        <a:chOff x="4738305" y="3539960"/>
                        <a:chExt cx="1215391" cy="480081"/>
                      </a:xfrm>
                    </wpg:grpSpPr>
                    <wpg:grpSp>
                      <wpg:cNvPr id="2" name="2 Grupo"/>
                      <wpg:cNvGrpSpPr/>
                      <wpg:grpSpPr>
                        <a:xfrm>
                          <a:off x="4738305" y="3539960"/>
                          <a:ext cx="1215391" cy="480081"/>
                          <a:chOff x="0" y="0"/>
                          <a:chExt cx="1215390" cy="480080"/>
                        </a:xfrm>
                      </wpg:grpSpPr>
                      <wps:wsp>
                        <wps:cNvPr id="3" name="3 Rectángulo"/>
                        <wps:cNvSpPr/>
                        <wps:spPr>
                          <a:xfrm>
                            <a:off x="0" y="0"/>
                            <a:ext cx="1215375" cy="480075"/>
                          </a:xfrm>
                          <a:prstGeom prst="rect">
                            <a:avLst/>
                          </a:prstGeom>
                          <a:noFill/>
                          <a:ln>
                            <a:noFill/>
                          </a:ln>
                        </wps:spPr>
                        <wps:txbx>
                          <w:txbxContent>
                            <w:p w:rsidR="004E1384" w:rsidRDefault="004E1384">
                              <w:pPr>
                                <w:textDirection w:val="btLr"/>
                              </w:pPr>
                            </w:p>
                          </w:txbxContent>
                        </wps:txbx>
                        <wps:bodyPr spcFirstLastPara="1" wrap="square" lIns="91425" tIns="91425" rIns="91425" bIns="91425" anchor="ctr" anchorCtr="0"/>
                      </wps:wsp>
                      <wps:wsp>
                        <wps:cNvPr id="4" name="4 Rectángulo"/>
                        <wps:cNvSpPr/>
                        <wps:spPr>
                          <a:xfrm>
                            <a:off x="0" y="0"/>
                            <a:ext cx="1215390" cy="480080"/>
                          </a:xfrm>
                          <a:prstGeom prst="rect">
                            <a:avLst/>
                          </a:prstGeom>
                          <a:solidFill>
                            <a:srgbClr val="FFFFFF"/>
                          </a:solidFill>
                          <a:ln>
                            <a:noFill/>
                          </a:ln>
                        </wps:spPr>
                        <wps:txbx>
                          <w:txbxContent>
                            <w:p w:rsidR="004E1384" w:rsidRDefault="004E1384">
                              <w:pPr>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1">
                            <a:alphaModFix/>
                          </a:blip>
                          <a:srcRect/>
                          <a:stretch/>
                        </pic:blipFill>
                        <pic:spPr>
                          <a:xfrm>
                            <a:off x="0" y="0"/>
                            <a:ext cx="1215390" cy="480080"/>
                          </a:xfrm>
                          <a:prstGeom prst="rect">
                            <a:avLst/>
                          </a:prstGeom>
                          <a:noFill/>
                          <a:ln>
                            <a:noFill/>
                          </a:ln>
                        </pic:spPr>
                      </pic:pic>
                    </wpg:grpSp>
                  </wpg:wgp>
                </a:graphicData>
              </a:graphic>
            </wp:inline>
          </w:drawing>
        </mc:Choice>
        <mc:Fallback>
          <w:pict>
            <v:group id="_x0000_s1026" style="width:95.7pt;height:37.8pt;mso-position-horizontal-relative:char;mso-position-vertical-relative:line" coordorigin="47383,35399" coordsize="12153,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">
              <v:group id="2 Grupo" o:spid="_x0000_s1027" style="position:absolute;left:47383;top:35399;width:12153;height:4801" coordsize="12153,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3 Rectángulo" o:spid="_x0000_s1028" style="position:absolute;width:12153;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E1384" w:rsidRDefault="004E1384">
                        <w:pPr>
                          <w:textDirection w:val="btLr"/>
                        </w:pPr>
                      </w:p>
                    </w:txbxContent>
                  </v:textbox>
                </v:rect>
                <v:rect id="4 Rectángulo" o:spid="_x0000_s1029" style="position:absolute;width:12153;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eHb0A&#10;AADaAAAADwAAAGRycy9kb3ducmV2LnhtbESPwQrCMBBE74L/EFbwIpoqKlKNIoKgR7V4Xpu1LTab&#10;2kStf28EweMwM2+YxaoxpXhS7QrLCoaDCARxanXBmYLktO3PQDiPrLG0TAre5GC1bLcWGGv74gM9&#10;jz4TAcIuRgW591UspUtzMugGtiIO3tXWBn2QdSZ1ja8AN6UcRdFUGiw4LORY0San9HZ8GAWTyZ2T&#10;ZO+2UfnAy3l3kKdedlWq22nWcxCeGv8P/9o7rWA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PeHb0AAADaAAAADwAAAAAAAAAAAAAAAACYAgAAZHJzL2Rvd25yZXYu&#10;eG1sUEsFBgAAAAAEAAQA9QAAAIIDAAAAAA==&#10;" stroked="f">
                  <v:textbox inset="2.53958mm,2.53958mm,2.53958mm,2.53958mm">
                    <w:txbxContent>
                      <w:p w:rsidR="004E1384" w:rsidRDefault="004E138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12153;height:48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6BvTDAAAA2gAAAA8AAABkcnMvZG93bnJldi54bWxEj0FrwkAUhO8F/8PyBG91o6CU1FWCEvCi&#10;xaRSentkX5PQ7Nuwu2r8925B6HGYmW+Y1WYwnbiS861lBbNpAoK4srrlWsFnmb++gfABWWNnmRTc&#10;ycNmPXpZYartjU90LUItIoR9igqaEPpUSl81ZNBPbU8cvR/rDIYoXS21w1uEm07Ok2QpDbYcFxrs&#10;adtQ9VtcjILvRZYvXVac78fdOb8cPkr+2pZKTcZD9g4i0BD+w8/2XitYwN+VeAP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oG9MMAAADaAAAADwAAAAAAAAAAAAAAAACf&#10;AgAAZHJzL2Rvd25yZXYueG1sUEsFBgAAAAAEAAQA9wAAAI8DAAAAAA==&#10;">
                  <v:imagedata r:id="rId2" o:title=""/>
                </v:shape>
              </v:group>
              <w10:anchorlock/>
            </v:group>
          </w:pict>
        </mc:Fallback>
      </mc:AlternateContent>
    </w:r>
  </w:p>
  <w:p w:rsidR="004E1384" w:rsidRDefault="00BF5FD1" w:rsidP="004B6C29">
    <w:pPr>
      <w:pBdr>
        <w:top w:val="nil"/>
        <w:left w:val="nil"/>
        <w:bottom w:val="nil"/>
        <w:right w:val="nil"/>
        <w:between w:val="nil"/>
      </w:pBdr>
      <w:jc w:val="both"/>
      <w:rPr>
        <w:rFonts w:ascii="Arial" w:eastAsia="Arial" w:hAnsi="Arial" w:cs="Arial"/>
        <w:b/>
        <w:color w:val="000000"/>
        <w:sz w:val="15"/>
        <w:szCs w:val="15"/>
      </w:rPr>
    </w:pPr>
    <w:proofErr w:type="spellStart"/>
    <w:r>
      <w:rPr>
        <w:rFonts w:ascii="Arial" w:eastAsia="Arial" w:hAnsi="Arial" w:cs="Arial"/>
        <w:b/>
        <w:color w:val="000000"/>
        <w:sz w:val="15"/>
        <w:szCs w:val="15"/>
      </w:rPr>
      <w:t>Districte</w:t>
    </w:r>
    <w:proofErr w:type="spellEnd"/>
    <w:r>
      <w:rPr>
        <w:rFonts w:ascii="Arial" w:eastAsia="Arial" w:hAnsi="Arial" w:cs="Arial"/>
        <w:b/>
        <w:color w:val="000000"/>
        <w:sz w:val="15"/>
        <w:szCs w:val="15"/>
      </w:rPr>
      <w:t xml:space="preserve"> </w:t>
    </w:r>
    <w:proofErr w:type="spellStart"/>
    <w:r>
      <w:rPr>
        <w:rFonts w:ascii="Arial" w:eastAsia="Arial" w:hAnsi="Arial" w:cs="Arial"/>
        <w:b/>
        <w:color w:val="000000"/>
        <w:sz w:val="15"/>
        <w:szCs w:val="15"/>
      </w:rPr>
      <w:t>Sants-Montjuïc</w:t>
    </w:r>
    <w:proofErr w:type="spellEnd"/>
  </w:p>
  <w:p w:rsidR="004E1384" w:rsidRDefault="00BF5FD1" w:rsidP="004B6C29">
    <w:pPr>
      <w:pBdr>
        <w:top w:val="nil"/>
        <w:left w:val="nil"/>
        <w:bottom w:val="nil"/>
        <w:right w:val="nil"/>
        <w:between w:val="nil"/>
      </w:pBdr>
      <w:jc w:val="both"/>
      <w:rPr>
        <w:rFonts w:ascii="Arial" w:eastAsia="Arial" w:hAnsi="Arial" w:cs="Arial"/>
        <w:color w:val="000000"/>
        <w:sz w:val="14"/>
        <w:szCs w:val="14"/>
      </w:rPr>
    </w:pPr>
    <w:proofErr w:type="spellStart"/>
    <w:r>
      <w:rPr>
        <w:rFonts w:ascii="Arial" w:eastAsia="Arial" w:hAnsi="Arial" w:cs="Arial"/>
        <w:b/>
        <w:color w:val="000000"/>
        <w:sz w:val="15"/>
        <w:szCs w:val="15"/>
      </w:rPr>
      <w:t>Direcció</w:t>
    </w:r>
    <w:proofErr w:type="spellEnd"/>
    <w:r>
      <w:rPr>
        <w:rFonts w:ascii="Arial" w:eastAsia="Arial" w:hAnsi="Arial" w:cs="Arial"/>
        <w:b/>
        <w:color w:val="000000"/>
        <w:sz w:val="15"/>
        <w:szCs w:val="15"/>
      </w:rPr>
      <w:t xml:space="preserve"> </w:t>
    </w:r>
    <w:proofErr w:type="spellStart"/>
    <w:r>
      <w:rPr>
        <w:rFonts w:ascii="Arial" w:eastAsia="Arial" w:hAnsi="Arial" w:cs="Arial"/>
        <w:b/>
        <w:color w:val="000000"/>
        <w:sz w:val="15"/>
        <w:szCs w:val="15"/>
      </w:rPr>
      <w:t>Serveis</w:t>
    </w:r>
    <w:proofErr w:type="spellEnd"/>
    <w:r>
      <w:rPr>
        <w:rFonts w:ascii="Arial" w:eastAsia="Arial" w:hAnsi="Arial" w:cs="Arial"/>
        <w:b/>
        <w:color w:val="000000"/>
        <w:sz w:val="15"/>
        <w:szCs w:val="15"/>
      </w:rPr>
      <w:t xml:space="preserve"> a les Persones i al </w:t>
    </w:r>
    <w:proofErr w:type="spellStart"/>
    <w:r>
      <w:rPr>
        <w:rFonts w:ascii="Arial" w:eastAsia="Arial" w:hAnsi="Arial" w:cs="Arial"/>
        <w:b/>
        <w:color w:val="000000"/>
        <w:sz w:val="15"/>
        <w:szCs w:val="15"/>
      </w:rPr>
      <w:t>Territori</w:t>
    </w:r>
    <w:proofErr w:type="spellEnd"/>
  </w:p>
  <w:p w:rsidR="004E1384" w:rsidRDefault="00BF5FD1" w:rsidP="004B6C29">
    <w:pPr>
      <w:pBdr>
        <w:top w:val="nil"/>
        <w:left w:val="nil"/>
        <w:bottom w:val="nil"/>
        <w:right w:val="nil"/>
        <w:between w:val="nil"/>
      </w:pBdr>
      <w:jc w:val="both"/>
      <w:rPr>
        <w:rFonts w:ascii="Arial" w:eastAsia="Arial" w:hAnsi="Arial" w:cs="Arial"/>
        <w:color w:val="000000"/>
        <w:sz w:val="14"/>
        <w:szCs w:val="14"/>
      </w:rPr>
    </w:pPr>
    <w:proofErr w:type="spellStart"/>
    <w:r>
      <w:rPr>
        <w:rFonts w:ascii="Arial" w:eastAsia="Arial" w:hAnsi="Arial" w:cs="Arial"/>
        <w:color w:val="000000"/>
        <w:sz w:val="14"/>
        <w:szCs w:val="14"/>
      </w:rPr>
      <w:t>Creu</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Coberta</w:t>
    </w:r>
    <w:proofErr w:type="spellEnd"/>
    <w:r>
      <w:rPr>
        <w:rFonts w:ascii="Arial" w:eastAsia="Arial" w:hAnsi="Arial" w:cs="Arial"/>
        <w:color w:val="000000"/>
        <w:sz w:val="14"/>
        <w:szCs w:val="14"/>
      </w:rPr>
      <w:t>, 104</w:t>
    </w:r>
  </w:p>
  <w:p w:rsidR="004E1384" w:rsidRDefault="00BF5FD1" w:rsidP="004B6C29">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08014 Barcelona</w:t>
    </w:r>
  </w:p>
  <w:p w:rsidR="004E1384" w:rsidRDefault="00BF5FD1" w:rsidP="004B6C2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14"/>
        <w:szCs w:val="14"/>
      </w:rPr>
      <w:t>T. 93 2915282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377"/>
    <w:multiLevelType w:val="multilevel"/>
    <w:tmpl w:val="BAD8798A"/>
    <w:lvl w:ilvl="0">
      <w:start w:val="3"/>
      <w:numFmt w:val="decimal"/>
      <w:lvlText w:val="%1."/>
      <w:lvlJc w:val="left"/>
      <w:pPr>
        <w:ind w:left="260" w:hanging="260"/>
      </w:pPr>
      <w:rPr>
        <w:b/>
        <w:smallCaps w:val="0"/>
        <w:strike w:val="0"/>
        <w:shd w:val="clear" w:color="auto" w:fill="auto"/>
        <w:vertAlign w:val="baseline"/>
      </w:rPr>
    </w:lvl>
    <w:lvl w:ilvl="1">
      <w:start w:val="1"/>
      <w:numFmt w:val="lowerLetter"/>
      <w:lvlText w:val="%2."/>
      <w:lvlJc w:val="left"/>
      <w:pPr>
        <w:ind w:left="1450" w:hanging="370"/>
      </w:pPr>
      <w:rPr>
        <w:b/>
        <w:smallCaps w:val="0"/>
        <w:strike w:val="0"/>
        <w:shd w:val="clear" w:color="auto" w:fill="auto"/>
        <w:vertAlign w:val="baseline"/>
      </w:rPr>
    </w:lvl>
    <w:lvl w:ilvl="2">
      <w:start w:val="1"/>
      <w:numFmt w:val="lowerRoman"/>
      <w:lvlText w:val="%2.%3."/>
      <w:lvlJc w:val="left"/>
      <w:pPr>
        <w:ind w:left="2148" w:hanging="263"/>
      </w:pPr>
      <w:rPr>
        <w:b/>
        <w:smallCaps w:val="0"/>
        <w:strike w:val="0"/>
        <w:shd w:val="clear" w:color="auto" w:fill="auto"/>
        <w:vertAlign w:val="baseline"/>
      </w:rPr>
    </w:lvl>
    <w:lvl w:ilvl="3">
      <w:start w:val="1"/>
      <w:numFmt w:val="decimal"/>
      <w:lvlText w:val="%2.%3.%4."/>
      <w:lvlJc w:val="left"/>
      <w:pPr>
        <w:ind w:left="2863" w:hanging="343"/>
      </w:pPr>
      <w:rPr>
        <w:b/>
        <w:smallCaps w:val="0"/>
        <w:strike w:val="0"/>
        <w:shd w:val="clear" w:color="auto" w:fill="auto"/>
        <w:vertAlign w:val="baseline"/>
      </w:rPr>
    </w:lvl>
    <w:lvl w:ilvl="4">
      <w:start w:val="1"/>
      <w:numFmt w:val="lowerLetter"/>
      <w:lvlText w:val="%2.%3.%4.%5."/>
      <w:lvlJc w:val="left"/>
      <w:pPr>
        <w:ind w:left="3570" w:hanging="330"/>
      </w:pPr>
      <w:rPr>
        <w:b/>
        <w:smallCaps w:val="0"/>
        <w:strike w:val="0"/>
        <w:shd w:val="clear" w:color="auto" w:fill="auto"/>
        <w:vertAlign w:val="baseline"/>
      </w:rPr>
    </w:lvl>
    <w:lvl w:ilvl="5">
      <w:start w:val="1"/>
      <w:numFmt w:val="lowerRoman"/>
      <w:lvlText w:val="%2.%3.%4.%5.%6."/>
      <w:lvlJc w:val="left"/>
      <w:pPr>
        <w:ind w:left="4268" w:hanging="223"/>
      </w:pPr>
      <w:rPr>
        <w:b/>
        <w:smallCaps w:val="0"/>
        <w:strike w:val="0"/>
        <w:shd w:val="clear" w:color="auto" w:fill="auto"/>
        <w:vertAlign w:val="baseline"/>
      </w:rPr>
    </w:lvl>
    <w:lvl w:ilvl="6">
      <w:start w:val="1"/>
      <w:numFmt w:val="decimal"/>
      <w:lvlText w:val="%2.%3.%4.%5.%6.%7."/>
      <w:lvlJc w:val="left"/>
      <w:pPr>
        <w:ind w:left="4984" w:hanging="304"/>
      </w:pPr>
      <w:rPr>
        <w:b/>
        <w:smallCaps w:val="0"/>
        <w:strike w:val="0"/>
        <w:shd w:val="clear" w:color="auto" w:fill="auto"/>
        <w:vertAlign w:val="baseline"/>
      </w:rPr>
    </w:lvl>
    <w:lvl w:ilvl="7">
      <w:start w:val="1"/>
      <w:numFmt w:val="lowerLetter"/>
      <w:lvlText w:val="%2.%3.%4.%5.%6.%7.%8."/>
      <w:lvlJc w:val="left"/>
      <w:pPr>
        <w:ind w:left="5690" w:hanging="290"/>
      </w:pPr>
      <w:rPr>
        <w:b/>
        <w:smallCaps w:val="0"/>
        <w:strike w:val="0"/>
        <w:shd w:val="clear" w:color="auto" w:fill="auto"/>
        <w:vertAlign w:val="baseline"/>
      </w:rPr>
    </w:lvl>
    <w:lvl w:ilvl="8">
      <w:start w:val="1"/>
      <w:numFmt w:val="lowerRoman"/>
      <w:lvlText w:val="%2.%3.%4.%5.%6.%7.%8.%9."/>
      <w:lvlJc w:val="left"/>
      <w:pPr>
        <w:ind w:left="6389" w:hanging="184"/>
      </w:pPr>
      <w:rPr>
        <w:b/>
        <w:smallCaps w:val="0"/>
        <w:strike w:val="0"/>
        <w:shd w:val="clear" w:color="auto" w:fill="auto"/>
        <w:vertAlign w:val="baseline"/>
      </w:rPr>
    </w:lvl>
  </w:abstractNum>
  <w:abstractNum w:abstractNumId="1">
    <w:nsid w:val="1140078B"/>
    <w:multiLevelType w:val="multilevel"/>
    <w:tmpl w:val="2592BD58"/>
    <w:lvl w:ilvl="0">
      <w:start w:val="1"/>
      <w:numFmt w:val="decimal"/>
      <w:lvlText w:val="%1)"/>
      <w:lvlJc w:val="left"/>
      <w:pPr>
        <w:ind w:left="1047" w:hanging="327"/>
      </w:pPr>
      <w:rPr>
        <w:smallCaps w:val="0"/>
        <w:strike w:val="0"/>
        <w:shd w:val="clear" w:color="auto" w:fill="auto"/>
        <w:vertAlign w:val="baseline"/>
      </w:rPr>
    </w:lvl>
    <w:lvl w:ilvl="1">
      <w:start w:val="1"/>
      <w:numFmt w:val="lowerLetter"/>
      <w:lvlText w:val="%2."/>
      <w:lvlJc w:val="left"/>
      <w:pPr>
        <w:ind w:left="1833" w:hanging="393"/>
      </w:pPr>
      <w:rPr>
        <w:smallCaps w:val="0"/>
        <w:strike w:val="0"/>
        <w:shd w:val="clear" w:color="auto" w:fill="auto"/>
        <w:vertAlign w:val="baseline"/>
      </w:rPr>
    </w:lvl>
    <w:lvl w:ilvl="2">
      <w:start w:val="1"/>
      <w:numFmt w:val="lowerRoman"/>
      <w:lvlText w:val="%2.%3."/>
      <w:lvlJc w:val="left"/>
      <w:pPr>
        <w:ind w:left="2544" w:hanging="299"/>
      </w:pPr>
      <w:rPr>
        <w:smallCaps w:val="0"/>
        <w:strike w:val="0"/>
        <w:shd w:val="clear" w:color="auto" w:fill="auto"/>
        <w:vertAlign w:val="baseline"/>
      </w:rPr>
    </w:lvl>
    <w:lvl w:ilvl="3">
      <w:start w:val="1"/>
      <w:numFmt w:val="decimal"/>
      <w:lvlText w:val="%2.%3.%4."/>
      <w:lvlJc w:val="left"/>
      <w:pPr>
        <w:ind w:left="3273" w:hanging="393"/>
      </w:pPr>
      <w:rPr>
        <w:smallCaps w:val="0"/>
        <w:strike w:val="0"/>
        <w:shd w:val="clear" w:color="auto" w:fill="auto"/>
        <w:vertAlign w:val="baseline"/>
      </w:rPr>
    </w:lvl>
    <w:lvl w:ilvl="4">
      <w:start w:val="1"/>
      <w:numFmt w:val="lowerLetter"/>
      <w:lvlText w:val="%2.%3.%4.%5."/>
      <w:lvlJc w:val="left"/>
      <w:pPr>
        <w:ind w:left="3993" w:hanging="393"/>
      </w:pPr>
      <w:rPr>
        <w:smallCaps w:val="0"/>
        <w:strike w:val="0"/>
        <w:shd w:val="clear" w:color="auto" w:fill="auto"/>
        <w:vertAlign w:val="baseline"/>
      </w:rPr>
    </w:lvl>
    <w:lvl w:ilvl="5">
      <w:start w:val="1"/>
      <w:numFmt w:val="lowerRoman"/>
      <w:lvlText w:val="%2.%3.%4.%5.%6."/>
      <w:lvlJc w:val="left"/>
      <w:pPr>
        <w:ind w:left="4704" w:hanging="299"/>
      </w:pPr>
      <w:rPr>
        <w:smallCaps w:val="0"/>
        <w:strike w:val="0"/>
        <w:shd w:val="clear" w:color="auto" w:fill="auto"/>
        <w:vertAlign w:val="baseline"/>
      </w:rPr>
    </w:lvl>
    <w:lvl w:ilvl="6">
      <w:start w:val="1"/>
      <w:numFmt w:val="decimal"/>
      <w:lvlText w:val="%2.%3.%4.%5.%6.%7."/>
      <w:lvlJc w:val="left"/>
      <w:pPr>
        <w:ind w:left="5433" w:hanging="393"/>
      </w:pPr>
      <w:rPr>
        <w:smallCaps w:val="0"/>
        <w:strike w:val="0"/>
        <w:shd w:val="clear" w:color="auto" w:fill="auto"/>
        <w:vertAlign w:val="baseline"/>
      </w:rPr>
    </w:lvl>
    <w:lvl w:ilvl="7">
      <w:start w:val="1"/>
      <w:numFmt w:val="lowerLetter"/>
      <w:lvlText w:val="%2.%3.%4.%5.%6.%7.%8."/>
      <w:lvlJc w:val="left"/>
      <w:pPr>
        <w:ind w:left="6153" w:hanging="393"/>
      </w:pPr>
      <w:rPr>
        <w:smallCaps w:val="0"/>
        <w:strike w:val="0"/>
        <w:shd w:val="clear" w:color="auto" w:fill="auto"/>
        <w:vertAlign w:val="baseline"/>
      </w:rPr>
    </w:lvl>
    <w:lvl w:ilvl="8">
      <w:start w:val="1"/>
      <w:numFmt w:val="lowerRoman"/>
      <w:lvlText w:val="%2.%3.%4.%5.%6.%7.%8.%9."/>
      <w:lvlJc w:val="left"/>
      <w:pPr>
        <w:ind w:left="6864" w:hanging="299"/>
      </w:pPr>
      <w:rPr>
        <w:smallCaps w:val="0"/>
        <w:strike w:val="0"/>
        <w:shd w:val="clear" w:color="auto" w:fill="auto"/>
        <w:vertAlign w:val="baseline"/>
      </w:rPr>
    </w:lvl>
  </w:abstractNum>
  <w:abstractNum w:abstractNumId="2">
    <w:nsid w:val="124647D1"/>
    <w:multiLevelType w:val="multilevel"/>
    <w:tmpl w:val="9D125DC8"/>
    <w:lvl w:ilvl="0">
      <w:start w:val="4"/>
      <w:numFmt w:val="decimal"/>
      <w:lvlText w:val="%1."/>
      <w:lvlJc w:val="left"/>
      <w:pPr>
        <w:ind w:left="260" w:hanging="260"/>
      </w:pPr>
      <w:rPr>
        <w:rFonts w:ascii="Arial" w:eastAsia="Arial" w:hAnsi="Arial" w:cs="Arial"/>
        <w:b/>
        <w:smallCaps w:val="0"/>
        <w:strike w:val="0"/>
        <w:shd w:val="clear" w:color="auto" w:fill="auto"/>
        <w:vertAlign w:val="baseline"/>
      </w:rPr>
    </w:lvl>
    <w:lvl w:ilvl="1">
      <w:start w:val="1"/>
      <w:numFmt w:val="lowerLetter"/>
      <w:lvlText w:val="%2."/>
      <w:lvlJc w:val="left"/>
      <w:pPr>
        <w:ind w:left="1450" w:hanging="370"/>
      </w:pPr>
      <w:rPr>
        <w:b/>
        <w:smallCaps w:val="0"/>
        <w:strike w:val="0"/>
        <w:shd w:val="clear" w:color="auto" w:fill="auto"/>
        <w:vertAlign w:val="baseline"/>
      </w:rPr>
    </w:lvl>
    <w:lvl w:ilvl="2">
      <w:start w:val="1"/>
      <w:numFmt w:val="lowerRoman"/>
      <w:lvlText w:val="%2.%3."/>
      <w:lvlJc w:val="left"/>
      <w:pPr>
        <w:ind w:left="2148" w:hanging="264"/>
      </w:pPr>
      <w:rPr>
        <w:b/>
        <w:smallCaps w:val="0"/>
        <w:strike w:val="0"/>
        <w:shd w:val="clear" w:color="auto" w:fill="auto"/>
        <w:vertAlign w:val="baseline"/>
      </w:rPr>
    </w:lvl>
    <w:lvl w:ilvl="3">
      <w:start w:val="1"/>
      <w:numFmt w:val="decimal"/>
      <w:lvlText w:val="%2.%3.%4."/>
      <w:lvlJc w:val="left"/>
      <w:pPr>
        <w:ind w:left="2863" w:hanging="343"/>
      </w:pPr>
      <w:rPr>
        <w:b/>
        <w:smallCaps w:val="0"/>
        <w:strike w:val="0"/>
        <w:shd w:val="clear" w:color="auto" w:fill="auto"/>
        <w:vertAlign w:val="baseline"/>
      </w:rPr>
    </w:lvl>
    <w:lvl w:ilvl="4">
      <w:start w:val="1"/>
      <w:numFmt w:val="lowerLetter"/>
      <w:lvlText w:val="%2.%3.%4.%5."/>
      <w:lvlJc w:val="left"/>
      <w:pPr>
        <w:ind w:left="3570" w:hanging="330"/>
      </w:pPr>
      <w:rPr>
        <w:b/>
        <w:smallCaps w:val="0"/>
        <w:strike w:val="0"/>
        <w:shd w:val="clear" w:color="auto" w:fill="auto"/>
        <w:vertAlign w:val="baseline"/>
      </w:rPr>
    </w:lvl>
    <w:lvl w:ilvl="5">
      <w:start w:val="1"/>
      <w:numFmt w:val="lowerRoman"/>
      <w:lvlText w:val="%2.%3.%4.%5.%6."/>
      <w:lvlJc w:val="left"/>
      <w:pPr>
        <w:ind w:left="4268" w:hanging="225"/>
      </w:pPr>
      <w:rPr>
        <w:b/>
        <w:smallCaps w:val="0"/>
        <w:strike w:val="0"/>
        <w:shd w:val="clear" w:color="auto" w:fill="auto"/>
        <w:vertAlign w:val="baseline"/>
      </w:rPr>
    </w:lvl>
    <w:lvl w:ilvl="6">
      <w:start w:val="1"/>
      <w:numFmt w:val="decimal"/>
      <w:lvlText w:val="%2.%3.%4.%5.%6.%7."/>
      <w:lvlJc w:val="left"/>
      <w:pPr>
        <w:ind w:left="4984" w:hanging="304"/>
      </w:pPr>
      <w:rPr>
        <w:b/>
        <w:smallCaps w:val="0"/>
        <w:strike w:val="0"/>
        <w:shd w:val="clear" w:color="auto" w:fill="auto"/>
        <w:vertAlign w:val="baseline"/>
      </w:rPr>
    </w:lvl>
    <w:lvl w:ilvl="7">
      <w:start w:val="1"/>
      <w:numFmt w:val="lowerLetter"/>
      <w:lvlText w:val="%2.%3.%4.%5.%6.%7.%8."/>
      <w:lvlJc w:val="left"/>
      <w:pPr>
        <w:ind w:left="5690" w:hanging="290"/>
      </w:pPr>
      <w:rPr>
        <w:b/>
        <w:smallCaps w:val="0"/>
        <w:strike w:val="0"/>
        <w:shd w:val="clear" w:color="auto" w:fill="auto"/>
        <w:vertAlign w:val="baseline"/>
      </w:rPr>
    </w:lvl>
    <w:lvl w:ilvl="8">
      <w:start w:val="1"/>
      <w:numFmt w:val="lowerRoman"/>
      <w:lvlText w:val="%2.%3.%4.%5.%6.%7.%8.%9."/>
      <w:lvlJc w:val="left"/>
      <w:pPr>
        <w:ind w:left="6389" w:hanging="185"/>
      </w:pPr>
      <w:rPr>
        <w:b/>
        <w:smallCaps w:val="0"/>
        <w:strike w:val="0"/>
        <w:shd w:val="clear" w:color="auto" w:fill="auto"/>
        <w:vertAlign w:val="baseline"/>
      </w:rPr>
    </w:lvl>
  </w:abstractNum>
  <w:abstractNum w:abstractNumId="3">
    <w:nsid w:val="1EDB65C7"/>
    <w:multiLevelType w:val="multilevel"/>
    <w:tmpl w:val="9F2CCF7A"/>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4">
    <w:nsid w:val="3AC43BC3"/>
    <w:multiLevelType w:val="multilevel"/>
    <w:tmpl w:val="BE985BE8"/>
    <w:lvl w:ilvl="0">
      <w:start w:val="1"/>
      <w:numFmt w:val="decimal"/>
      <w:lvlText w:val="%1."/>
      <w:lvlJc w:val="left"/>
      <w:pPr>
        <w:ind w:left="260" w:hanging="260"/>
      </w:pPr>
      <w:rPr>
        <w:rFonts w:ascii="Arial" w:eastAsia="Arial" w:hAnsi="Arial" w:cs="Arial"/>
        <w:b/>
        <w:smallCaps w:val="0"/>
        <w:strike w:val="0"/>
        <w:shd w:val="clear" w:color="auto" w:fill="auto"/>
        <w:vertAlign w:val="baseline"/>
      </w:rPr>
    </w:lvl>
    <w:lvl w:ilvl="1">
      <w:start w:val="1"/>
      <w:numFmt w:val="lowerLetter"/>
      <w:lvlText w:val="%2."/>
      <w:lvlJc w:val="left"/>
      <w:pPr>
        <w:ind w:left="1450" w:hanging="370"/>
      </w:pPr>
      <w:rPr>
        <w:b/>
        <w:smallCaps w:val="0"/>
        <w:strike w:val="0"/>
        <w:shd w:val="clear" w:color="auto" w:fill="auto"/>
        <w:vertAlign w:val="baseline"/>
      </w:rPr>
    </w:lvl>
    <w:lvl w:ilvl="2">
      <w:start w:val="1"/>
      <w:numFmt w:val="lowerRoman"/>
      <w:lvlText w:val="%2.%3."/>
      <w:lvlJc w:val="left"/>
      <w:pPr>
        <w:ind w:left="2148" w:hanging="263"/>
      </w:pPr>
      <w:rPr>
        <w:b/>
        <w:smallCaps w:val="0"/>
        <w:strike w:val="0"/>
        <w:shd w:val="clear" w:color="auto" w:fill="auto"/>
        <w:vertAlign w:val="baseline"/>
      </w:rPr>
    </w:lvl>
    <w:lvl w:ilvl="3">
      <w:start w:val="1"/>
      <w:numFmt w:val="decimal"/>
      <w:lvlText w:val="%2.%3.%4."/>
      <w:lvlJc w:val="left"/>
      <w:pPr>
        <w:ind w:left="2863" w:hanging="343"/>
      </w:pPr>
      <w:rPr>
        <w:b/>
        <w:smallCaps w:val="0"/>
        <w:strike w:val="0"/>
        <w:shd w:val="clear" w:color="auto" w:fill="auto"/>
        <w:vertAlign w:val="baseline"/>
      </w:rPr>
    </w:lvl>
    <w:lvl w:ilvl="4">
      <w:start w:val="1"/>
      <w:numFmt w:val="lowerLetter"/>
      <w:lvlText w:val="%2.%3.%4.%5."/>
      <w:lvlJc w:val="left"/>
      <w:pPr>
        <w:ind w:left="3570" w:hanging="330"/>
      </w:pPr>
      <w:rPr>
        <w:b/>
        <w:smallCaps w:val="0"/>
        <w:strike w:val="0"/>
        <w:shd w:val="clear" w:color="auto" w:fill="auto"/>
        <w:vertAlign w:val="baseline"/>
      </w:rPr>
    </w:lvl>
    <w:lvl w:ilvl="5">
      <w:start w:val="1"/>
      <w:numFmt w:val="lowerRoman"/>
      <w:lvlText w:val="%2.%3.%4.%5.%6."/>
      <w:lvlJc w:val="left"/>
      <w:pPr>
        <w:ind w:left="4268" w:hanging="223"/>
      </w:pPr>
      <w:rPr>
        <w:b/>
        <w:smallCaps w:val="0"/>
        <w:strike w:val="0"/>
        <w:shd w:val="clear" w:color="auto" w:fill="auto"/>
        <w:vertAlign w:val="baseline"/>
      </w:rPr>
    </w:lvl>
    <w:lvl w:ilvl="6">
      <w:start w:val="1"/>
      <w:numFmt w:val="decimal"/>
      <w:lvlText w:val="%2.%3.%4.%5.%6.%7."/>
      <w:lvlJc w:val="left"/>
      <w:pPr>
        <w:ind w:left="4984" w:hanging="304"/>
      </w:pPr>
      <w:rPr>
        <w:b/>
        <w:smallCaps w:val="0"/>
        <w:strike w:val="0"/>
        <w:shd w:val="clear" w:color="auto" w:fill="auto"/>
        <w:vertAlign w:val="baseline"/>
      </w:rPr>
    </w:lvl>
    <w:lvl w:ilvl="7">
      <w:start w:val="1"/>
      <w:numFmt w:val="lowerLetter"/>
      <w:lvlText w:val="%2.%3.%4.%5.%6.%7.%8."/>
      <w:lvlJc w:val="left"/>
      <w:pPr>
        <w:ind w:left="5690" w:hanging="290"/>
      </w:pPr>
      <w:rPr>
        <w:b/>
        <w:smallCaps w:val="0"/>
        <w:strike w:val="0"/>
        <w:shd w:val="clear" w:color="auto" w:fill="auto"/>
        <w:vertAlign w:val="baseline"/>
      </w:rPr>
    </w:lvl>
    <w:lvl w:ilvl="8">
      <w:start w:val="1"/>
      <w:numFmt w:val="lowerRoman"/>
      <w:lvlText w:val="%2.%3.%4.%5.%6.%7.%8.%9."/>
      <w:lvlJc w:val="left"/>
      <w:pPr>
        <w:ind w:left="6389" w:hanging="184"/>
      </w:pPr>
      <w:rPr>
        <w:b/>
        <w:smallCaps w:val="0"/>
        <w:strike w:val="0"/>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1384"/>
    <w:rsid w:val="000152BE"/>
    <w:rsid w:val="00045740"/>
    <w:rsid w:val="000D7E35"/>
    <w:rsid w:val="000E73B4"/>
    <w:rsid w:val="00205E7D"/>
    <w:rsid w:val="00292719"/>
    <w:rsid w:val="0031334E"/>
    <w:rsid w:val="003220B5"/>
    <w:rsid w:val="00381322"/>
    <w:rsid w:val="003E24CF"/>
    <w:rsid w:val="00400C80"/>
    <w:rsid w:val="00432037"/>
    <w:rsid w:val="004B1382"/>
    <w:rsid w:val="004B6C29"/>
    <w:rsid w:val="004E1384"/>
    <w:rsid w:val="005032A6"/>
    <w:rsid w:val="00555055"/>
    <w:rsid w:val="00560604"/>
    <w:rsid w:val="005F5264"/>
    <w:rsid w:val="007A1912"/>
    <w:rsid w:val="008327A8"/>
    <w:rsid w:val="008E0296"/>
    <w:rsid w:val="00961687"/>
    <w:rsid w:val="00A47E5D"/>
    <w:rsid w:val="00B30295"/>
    <w:rsid w:val="00BA3DE4"/>
    <w:rsid w:val="00BD27FF"/>
    <w:rsid w:val="00BF5FD1"/>
    <w:rsid w:val="00C01473"/>
    <w:rsid w:val="00C16627"/>
    <w:rsid w:val="00C72652"/>
    <w:rsid w:val="00C923F2"/>
    <w:rsid w:val="00C9273A"/>
    <w:rsid w:val="00D205BD"/>
    <w:rsid w:val="00D41D3B"/>
    <w:rsid w:val="00D85B2D"/>
    <w:rsid w:val="00DF2726"/>
    <w:rsid w:val="00E97CB4"/>
    <w:rsid w:val="00F17B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4B6C29"/>
    <w:pPr>
      <w:tabs>
        <w:tab w:val="center" w:pos="4252"/>
        <w:tab w:val="right" w:pos="8504"/>
      </w:tabs>
    </w:pPr>
  </w:style>
  <w:style w:type="character" w:customStyle="1" w:styleId="CapaleraCar">
    <w:name w:val="Capçalera Car"/>
    <w:basedOn w:val="Tipusdelletraperdefectedelpargraf"/>
    <w:link w:val="Capalera"/>
    <w:uiPriority w:val="99"/>
    <w:rsid w:val="004B6C29"/>
  </w:style>
  <w:style w:type="paragraph" w:styleId="Peu">
    <w:name w:val="footer"/>
    <w:basedOn w:val="Normal"/>
    <w:link w:val="PeuCar"/>
    <w:uiPriority w:val="99"/>
    <w:unhideWhenUsed/>
    <w:rsid w:val="004B6C29"/>
    <w:pPr>
      <w:tabs>
        <w:tab w:val="center" w:pos="4252"/>
        <w:tab w:val="right" w:pos="8504"/>
      </w:tabs>
    </w:pPr>
  </w:style>
  <w:style w:type="character" w:customStyle="1" w:styleId="PeuCar">
    <w:name w:val="Peu Car"/>
    <w:basedOn w:val="Tipusdelletraperdefectedelpargraf"/>
    <w:link w:val="Peu"/>
    <w:uiPriority w:val="99"/>
    <w:rsid w:val="004B6C29"/>
  </w:style>
  <w:style w:type="paragraph" w:styleId="Textdeglobus">
    <w:name w:val="Balloon Text"/>
    <w:basedOn w:val="Normal"/>
    <w:link w:val="TextdeglobusCar"/>
    <w:uiPriority w:val="99"/>
    <w:semiHidden/>
    <w:unhideWhenUsed/>
    <w:rsid w:val="00BA3DE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A3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4B6C29"/>
    <w:pPr>
      <w:tabs>
        <w:tab w:val="center" w:pos="4252"/>
        <w:tab w:val="right" w:pos="8504"/>
      </w:tabs>
    </w:pPr>
  </w:style>
  <w:style w:type="character" w:customStyle="1" w:styleId="CapaleraCar">
    <w:name w:val="Capçalera Car"/>
    <w:basedOn w:val="Tipusdelletraperdefectedelpargraf"/>
    <w:link w:val="Capalera"/>
    <w:uiPriority w:val="99"/>
    <w:rsid w:val="004B6C29"/>
  </w:style>
  <w:style w:type="paragraph" w:styleId="Peu">
    <w:name w:val="footer"/>
    <w:basedOn w:val="Normal"/>
    <w:link w:val="PeuCar"/>
    <w:uiPriority w:val="99"/>
    <w:unhideWhenUsed/>
    <w:rsid w:val="004B6C29"/>
    <w:pPr>
      <w:tabs>
        <w:tab w:val="center" w:pos="4252"/>
        <w:tab w:val="right" w:pos="8504"/>
      </w:tabs>
    </w:pPr>
  </w:style>
  <w:style w:type="character" w:customStyle="1" w:styleId="PeuCar">
    <w:name w:val="Peu Car"/>
    <w:basedOn w:val="Tipusdelletraperdefectedelpargraf"/>
    <w:link w:val="Peu"/>
    <w:uiPriority w:val="99"/>
    <w:rsid w:val="004B6C29"/>
  </w:style>
  <w:style w:type="paragraph" w:styleId="Textdeglobus">
    <w:name w:val="Balloon Text"/>
    <w:basedOn w:val="Normal"/>
    <w:link w:val="TextdeglobusCar"/>
    <w:uiPriority w:val="99"/>
    <w:semiHidden/>
    <w:unhideWhenUsed/>
    <w:rsid w:val="00BA3DE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A3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2925</Words>
  <Characters>16679</Characters>
  <Application>Microsoft Office Word</Application>
  <DocSecurity>0</DocSecurity>
  <Lines>138</Lines>
  <Paragraphs>39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edas</dc:creator>
  <cp:lastModifiedBy>Ajuntament de Barcelona</cp:lastModifiedBy>
  <cp:revision>4</cp:revision>
  <cp:lastPrinted>2019-02-26T13:05:00Z</cp:lastPrinted>
  <dcterms:created xsi:type="dcterms:W3CDTF">2019-12-13T10:44:00Z</dcterms:created>
  <dcterms:modified xsi:type="dcterms:W3CDTF">2020-07-08T09:43:00Z</dcterms:modified>
</cp:coreProperties>
</file>