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613"/>
        <w:gridCol w:w="439"/>
        <w:gridCol w:w="270"/>
        <w:gridCol w:w="110"/>
        <w:gridCol w:w="218"/>
        <w:gridCol w:w="852"/>
        <w:gridCol w:w="238"/>
        <w:gridCol w:w="754"/>
        <w:gridCol w:w="548"/>
        <w:gridCol w:w="116"/>
        <w:gridCol w:w="80"/>
        <w:gridCol w:w="106"/>
        <w:gridCol w:w="38"/>
        <w:gridCol w:w="440"/>
        <w:gridCol w:w="231"/>
        <w:gridCol w:w="829"/>
        <w:gridCol w:w="420"/>
        <w:gridCol w:w="256"/>
        <w:gridCol w:w="292"/>
        <w:gridCol w:w="1352"/>
        <w:gridCol w:w="196"/>
        <w:gridCol w:w="327"/>
        <w:gridCol w:w="93"/>
        <w:gridCol w:w="346"/>
        <w:gridCol w:w="380"/>
        <w:gridCol w:w="890"/>
        <w:gridCol w:w="726"/>
      </w:tblGrid>
      <w:tr w:rsidR="00CF7CE7" w:rsidRPr="006F1A48" w:rsidTr="002B3965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4762" w:type="dxa"/>
            <w:gridSpan w:val="14"/>
            <w:shd w:val="clear" w:color="000000" w:fill="BFBFBF"/>
            <w:vAlign w:val="center"/>
            <w:hideMark/>
          </w:tcPr>
          <w:p w:rsidR="00785415" w:rsidRPr="006F1A48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 SUBVENCIÓ</w:t>
            </w:r>
          </w:p>
        </w:tc>
        <w:tc>
          <w:tcPr>
            <w:tcW w:w="478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2B3965">
        <w:trPr>
          <w:gridBefore w:val="1"/>
          <w:gridAfter w:val="14"/>
          <w:wBefore w:w="425" w:type="dxa"/>
          <w:wAfter w:w="6778" w:type="dxa"/>
          <w:trHeight w:val="255"/>
        </w:trPr>
        <w:tc>
          <w:tcPr>
            <w:tcW w:w="4762" w:type="dxa"/>
            <w:gridSpan w:val="14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6342B0" wp14:editId="6602409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16510</wp:posOffset>
                      </wp:positionV>
                      <wp:extent cx="6408420" cy="397510"/>
                      <wp:effectExtent l="0" t="0" r="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322F11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DD3AD2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de subvenció per 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l’atorgament de les subvencions per a la</w:t>
                                  </w:r>
                                  <w:r w:rsid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322F11" w:rsidRPr="00322F11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transformació digital del comerç de la ciutat de Barcelona</w:t>
                                  </w:r>
                                  <w:r w:rsidR="00F4034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 xml:space="preserve"> l’any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3pt;width:504.6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" stroked="f" strokecolor="#7f7f7f">
                      <v:textbox>
                        <w:txbxContent>
                          <w:p w:rsidR="00BD7FAB" w:rsidRPr="003B754E" w:rsidRDefault="00BD7FAB" w:rsidP="00322F11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DD3AD2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de subvenció per 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l’atorgament de les subvencions per a la</w:t>
                            </w:r>
                            <w:r w:rsid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</w:t>
                            </w:r>
                            <w:r w:rsidR="00322F11" w:rsidRPr="00322F11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transformació digital del comerç de la ciutat de Barcelona</w:t>
                            </w:r>
                            <w:r w:rsidR="00F4034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l’any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2B3965">
        <w:trPr>
          <w:gridBefore w:val="1"/>
          <w:gridAfter w:val="12"/>
          <w:wBefore w:w="425" w:type="dxa"/>
          <w:wAfter w:w="6107" w:type="dxa"/>
          <w:trHeight w:val="283"/>
        </w:trPr>
        <w:tc>
          <w:tcPr>
            <w:tcW w:w="5433" w:type="dxa"/>
            <w:gridSpan w:val="16"/>
            <w:shd w:val="clear" w:color="auto" w:fill="auto"/>
            <w:noWrap/>
            <w:vAlign w:val="bottom"/>
            <w:hideMark/>
          </w:tcPr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1A22D4" w:rsidRDefault="001A22D4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3874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605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31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092D67" w:rsidP="0058463E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</w:t>
            </w:r>
            <w:r w:rsidR="0058463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C7A58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288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42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3"/>
          <w:wBefore w:w="425" w:type="dxa"/>
          <w:wAfter w:w="1996" w:type="dxa"/>
          <w:trHeight w:val="283"/>
        </w:trPr>
        <w:tc>
          <w:tcPr>
            <w:tcW w:w="288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23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6F1A48" w:rsidRDefault="00785415" w:rsidP="005A43E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342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CF7CE7" w:rsidRPr="006F1A48" w:rsidTr="001A22D4">
        <w:trPr>
          <w:gridBefore w:val="1"/>
          <w:gridAfter w:val="7"/>
          <w:wBefore w:w="425" w:type="dxa"/>
          <w:wAfter w:w="2958" w:type="dxa"/>
          <w:trHeight w:val="283"/>
        </w:trPr>
        <w:tc>
          <w:tcPr>
            <w:tcW w:w="4422" w:type="dxa"/>
            <w:gridSpan w:val="10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</w:tcPr>
          <w:p w:rsidR="00785415" w:rsidRPr="002D44B9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1900" w:type="dxa"/>
            <w:gridSpan w:val="3"/>
            <w:shd w:val="clear" w:color="auto" w:fill="auto"/>
            <w:noWrap/>
            <w:vAlign w:val="bottom"/>
          </w:tcPr>
          <w:p w:rsidR="00785415" w:rsidRPr="006F1A48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2B3965">
        <w:trPr>
          <w:gridBefore w:val="1"/>
          <w:gridAfter w:val="3"/>
          <w:wBefore w:w="425" w:type="dxa"/>
          <w:wAfter w:w="1996" w:type="dxa"/>
          <w:trHeight w:val="283"/>
        </w:trPr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492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Before w:val="1"/>
          <w:gridAfter w:val="17"/>
          <w:wBefore w:w="425" w:type="dxa"/>
          <w:wAfter w:w="7002" w:type="dxa"/>
          <w:trHeight w:val="283"/>
        </w:trPr>
        <w:tc>
          <w:tcPr>
            <w:tcW w:w="2030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4724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20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After w:val="17"/>
          <w:wAfter w:w="7002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F7CE7" w:rsidRPr="006F1A48" w:rsidTr="002B3965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81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440A9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1A22D4" w:rsidTr="002B3965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1A22D4" w:rsidRDefault="00785415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C811B4" w:rsidRPr="001A22D4" w:rsidRDefault="00067E07" w:rsidP="001A22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Pr="007B312F" w:rsidRDefault="001664B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1A22D4" w:rsidRDefault="001664B3" w:rsidP="00CE3E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nyalar amb una “</w:t>
            </w:r>
            <w:r w:rsidR="00C811B4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C63D07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</w:tc>
      </w:tr>
      <w:tr w:rsidR="00CF7CE7" w:rsidRPr="007B312F" w:rsidTr="002B3965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7B312F" w:rsidTr="002B3965">
        <w:trPr>
          <w:gridBefore w:val="1"/>
          <w:gridAfter w:val="5"/>
          <w:wBefore w:w="425" w:type="dxa"/>
          <w:wAfter w:w="2435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85415" w:rsidRPr="007B312F" w:rsidRDefault="007B312F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785415" w:rsidRPr="007B312F" w:rsidRDefault="00785415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4839B5" w:rsidRPr="007B312F" w:rsidTr="002B3965">
        <w:trPr>
          <w:gridBefore w:val="1"/>
          <w:gridAfter w:val="5"/>
          <w:wBefore w:w="425" w:type="dxa"/>
          <w:wAfter w:w="2435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:rsidR="004839B5" w:rsidRPr="007B312F" w:rsidRDefault="004839B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839B5" w:rsidRPr="007B312F" w:rsidRDefault="00B0291D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Verifica7"/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4839B5" w:rsidRPr="007B312F" w:rsidRDefault="002B3965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econòmica</w:t>
            </w:r>
            <w:r w:rsidR="004839B5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 relació classificada dels ingressos i les despes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 de l’activitat subvencionada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785415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" w:name="Verifica8"/>
        <w:tc>
          <w:tcPr>
            <w:tcW w:w="613" w:type="dxa"/>
            <w:shd w:val="clear" w:color="auto" w:fill="auto"/>
            <w:vAlign w:val="center"/>
            <w:hideMark/>
          </w:tcPr>
          <w:p w:rsidR="00785415" w:rsidRPr="007B312F" w:rsidRDefault="00E9253E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785415" w:rsidRPr="00CE3EEB" w:rsidRDefault="004839B5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Factura/es original/s justificatives </w:t>
            </w:r>
            <w:r w:rsidR="002B396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l’import total del projecte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FF24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FF24C5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  <w:r w:rsidR="00CE3EEB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</w:t>
            </w:r>
            <w:r w:rsidR="00CE3EEB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2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)</w:t>
            </w:r>
            <w:r w:rsidR="007E6216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(3)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1F4027" w:rsidRPr="009F46D7" w:rsidRDefault="009F46D7" w:rsidP="007E6216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bancari justificatiu 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pagament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 de les factures aportades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1F4027" w:rsidRPr="007B312F" w:rsidRDefault="009F46D7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Declaració jurada del beneficiari i/o representant legal conforme les factures presentades són les originals i no hi ha altres còpies de les mateixes presentades al mateix temps en altres convocatòries de subvencions d’altres administracions públiques </w:t>
            </w:r>
            <w:r w:rsidRPr="009F46D7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2821DE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2821DE" w:rsidRPr="007B312F" w:rsidRDefault="002821DE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821DE" w:rsidRPr="007B312F" w:rsidRDefault="002821DE" w:rsidP="00F82468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2821DE" w:rsidRDefault="005A43E9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Qüestionari de presència a Internet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F6D5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1F4027" w:rsidRPr="007B312F" w:rsidRDefault="00603160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Informe emès per l’Oficina d’Atenció a les Empreses (OA</w:t>
            </w:r>
            <w:r w:rsidR="00CE3EE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en relació al servei d’assessorament rebut en el marc del programa Digitalitza</w:t>
            </w:r>
            <w:r w:rsidR="001E633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’t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F4027" w:rsidRPr="007B312F" w:rsidRDefault="00C25A46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Verifica5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BE0ECC" w:rsidRPr="007B312F" w:rsidRDefault="001F4027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 Emplenar, si escau, q</w:t>
            </w:r>
            <w:r w:rsidR="009A57C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uan no s'hagi marcat l'apartat c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d'aquesta declaració.</w:t>
            </w:r>
          </w:p>
        </w:tc>
      </w:tr>
      <w:tr w:rsidR="00FF24C5" w:rsidRPr="006F1A48" w:rsidTr="002B3965">
        <w:trPr>
          <w:gridBefore w:val="1"/>
          <w:gridAfter w:val="1"/>
          <w:wBefore w:w="425" w:type="dxa"/>
          <w:wAfter w:w="726" w:type="dxa"/>
          <w:trHeight w:val="742"/>
        </w:trPr>
        <w:tc>
          <w:tcPr>
            <w:tcW w:w="380" w:type="dxa"/>
            <w:shd w:val="clear" w:color="auto" w:fill="auto"/>
            <w:noWrap/>
            <w:vAlign w:val="bottom"/>
          </w:tcPr>
          <w:p w:rsidR="00FF24C5" w:rsidRPr="007B312F" w:rsidRDefault="00FF24C5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6"/>
            <w:shd w:val="clear" w:color="auto" w:fill="auto"/>
            <w:noWrap/>
            <w:vAlign w:val="bottom"/>
          </w:tcPr>
          <w:p w:rsidR="00BE0ECC" w:rsidRDefault="00BE0ECC" w:rsidP="00BE0ECC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E0ECC" w:rsidRPr="007E6216" w:rsidRDefault="00CE3EEB" w:rsidP="007E6216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</w:pPr>
            <w:r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Document d’obligada presentació.</w:t>
            </w:r>
          </w:p>
          <w:p w:rsidR="00CE3EEB" w:rsidRDefault="00CE3EEB" w:rsidP="00CE3EEB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7E6216" w:rsidRPr="007E6216" w:rsidRDefault="007E6216" w:rsidP="007E6216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1954"/>
              <w:jc w:val="both"/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</w:pPr>
            <w:r w:rsidRPr="009E578F"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 xml:space="preserve">En el cas de factures amb suport digital que es presentin telemàticament s’hauran de diligenciar posant a cadascuna d’elles el següent literal: </w:t>
            </w:r>
            <w:r w:rsidRPr="009E578F">
              <w:rPr>
                <w:rFonts w:eastAsia="Times New Roman" w:cs="Arial"/>
                <w:b/>
                <w:color w:val="FF0000"/>
                <w:sz w:val="14"/>
                <w:szCs w:val="18"/>
                <w:u w:val="single"/>
                <w:lang w:val="ca-ES" w:eastAsia="ca-ES"/>
              </w:rPr>
              <w:t>“Aquest document s’ha utilitzat per justificar una subvenció atorgada per l’Ajuntament de Barcelona, codi 20S............ “</w:t>
            </w:r>
          </w:p>
          <w:p w:rsidR="007E6216" w:rsidRPr="007E6216" w:rsidRDefault="007E6216" w:rsidP="007E6216">
            <w:pPr>
              <w:pStyle w:val="Pargrafdellista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D44B9" w:rsidRPr="007E6216" w:rsidRDefault="00CE3EEB" w:rsidP="007E6216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1954"/>
              <w:jc w:val="both"/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</w:pPr>
            <w:r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Documents </w:t>
            </w:r>
            <w:r w:rsidR="007E6216"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en suport paper s’hauran de presentar</w:t>
            </w:r>
            <w:r w:rsidR="00084FCA"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 </w:t>
            </w:r>
            <w:r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a </w:t>
            </w:r>
            <w:r w:rsidR="002B3965"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qualsevol Oficina d’Atenció al Ciutadà </w:t>
            </w:r>
            <w:r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(OAC) </w:t>
            </w:r>
            <w:r w:rsidR="002B3965"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i adreçar a la Direcció de Serveis </w:t>
            </w:r>
            <w:r w:rsidR="00751EE0"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de Comerç, Restauració i Consum, indicant que </w:t>
            </w:r>
            <w:r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és</w:t>
            </w:r>
            <w:r w:rsidR="00751EE0"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 xml:space="preserve"> documentació referida </w:t>
            </w:r>
            <w:r w:rsidR="009C2F5E"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a la transformació digital del comerç de la ciutat de Barcelona l’any 2020</w:t>
            </w:r>
            <w:r w:rsidRPr="007E6216">
              <w:rPr>
                <w:rFonts w:eastAsia="Times New Roman" w:cs="Arial"/>
                <w:color w:val="000000"/>
                <w:sz w:val="14"/>
                <w:szCs w:val="18"/>
                <w:lang w:val="ca-ES" w:eastAsia="ca-ES"/>
              </w:rPr>
              <w:t>.</w:t>
            </w:r>
          </w:p>
          <w:p w:rsidR="002D44B9" w:rsidRDefault="002D44B9" w:rsidP="002B3965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F24C5" w:rsidRPr="00CD6750" w:rsidRDefault="00FF24C5" w:rsidP="00751EE0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F24C5" w:rsidRPr="006F1A48" w:rsidTr="002B3965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F24C5" w:rsidRPr="007B312F" w:rsidRDefault="00FF24C5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6"/>
            <w:shd w:val="clear" w:color="auto" w:fill="auto"/>
            <w:noWrap/>
            <w:vAlign w:val="bottom"/>
          </w:tcPr>
          <w:p w:rsidR="001A22D4" w:rsidRDefault="001A22D4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A22D4" w:rsidRPr="007B312F" w:rsidRDefault="001A22D4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26C52" w:rsidRPr="006F1A48" w:rsidTr="002B3965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26C52" w:rsidRPr="007B312F" w:rsidRDefault="00226C52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6"/>
            <w:shd w:val="clear" w:color="auto" w:fill="auto"/>
            <w:noWrap/>
            <w:vAlign w:val="bottom"/>
            <w:hideMark/>
          </w:tcPr>
          <w:p w:rsidR="00226C52" w:rsidRPr="007B312F" w:rsidRDefault="00226C52" w:rsidP="00713226">
            <w:pPr>
              <w:spacing w:after="0" w:line="240" w:lineRule="auto"/>
              <w:ind w:left="11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1"/>
          <w:wBefore w:w="425" w:type="dxa"/>
          <w:wAfter w:w="726" w:type="dxa"/>
          <w:trHeight w:val="21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26C52" w:rsidRPr="007B312F" w:rsidRDefault="00226C52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19"/>
            <w:shd w:val="clear" w:color="auto" w:fill="auto"/>
            <w:noWrap/>
            <w:vAlign w:val="bottom"/>
            <w:hideMark/>
          </w:tcPr>
          <w:p w:rsidR="00226C52" w:rsidRPr="007B312F" w:rsidRDefault="00226C52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584" w:type="dxa"/>
            <w:gridSpan w:val="7"/>
            <w:shd w:val="clear" w:color="auto" w:fill="auto"/>
            <w:noWrap/>
            <w:vAlign w:val="bottom"/>
            <w:hideMark/>
          </w:tcPr>
          <w:p w:rsidR="00226C52" w:rsidRPr="007B312F" w:rsidRDefault="00226C52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1A22D4">
        <w:trPr>
          <w:gridBefore w:val="1"/>
          <w:wBefore w:w="425" w:type="dxa"/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226C52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br w:type="page"/>
            </w: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</w:tcPr>
          <w:p w:rsidR="001F4027" w:rsidRDefault="001F402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9F46D7" w:rsidRDefault="009F46D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9F46D7" w:rsidRDefault="009F46D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9F46D7" w:rsidRPr="006F1A48" w:rsidRDefault="009F46D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1F4027" w:rsidRPr="006F1A48" w:rsidRDefault="001F402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2B3965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581FD6" w:rsidRDefault="00581FD6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A22D4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</w:t>
            </w:r>
            <w:r w:rsidR="001F4027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581FD6" w:rsidRDefault="00581FD6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1F4027" w:rsidRPr="004839B5" w:rsidTr="002B3965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581FD6" w:rsidRDefault="00581FD6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A22D4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</w:t>
            </w:r>
            <w:r w:rsidR="001F4027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5"/>
            <w:shd w:val="clear" w:color="auto" w:fill="auto"/>
            <w:vAlign w:val="center"/>
            <w:hideMark/>
          </w:tcPr>
          <w:p w:rsidR="00581FD6" w:rsidRDefault="00581FD6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i per tant no s'hagi d'omplir </w:t>
            </w:r>
            <w:r w:rsidR="001E633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la c</w:t>
            </w:r>
            <w:r w:rsidR="001E633F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1F4027" w:rsidRPr="004839B5" w:rsidTr="002B3965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2B3965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1F4027" w:rsidRPr="006F1A48" w:rsidRDefault="001F4027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="00C25A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2"/>
            <w:r w:rsidR="00C25A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C25A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25A4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p w:rsidR="001F4027" w:rsidRPr="006F1A48" w:rsidRDefault="001F4027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2B3965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6F1A48" w:rsidTr="002B3965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1F4027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F4027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CC60F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bookmarkStart w:id="4" w:name="Text3"/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5" w:name="_GoBack"/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5"/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</w:tr>
      <w:tr w:rsidR="001F4027" w:rsidRPr="006F1A48" w:rsidTr="002B3965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436115" w:rsidP="00436115">
      <w:pPr>
        <w:tabs>
          <w:tab w:val="left" w:pos="3919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2A3BEB">
      <w:headerReference w:type="default" r:id="rId9"/>
      <w:footerReference w:type="default" r:id="rId10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42" w:rsidRDefault="00FF7642" w:rsidP="007018FB">
      <w:pPr>
        <w:spacing w:after="0" w:line="240" w:lineRule="auto"/>
      </w:pPr>
      <w:r>
        <w:separator/>
      </w:r>
    </w:p>
  </w:endnote>
  <w:end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42" w:rsidRDefault="00FF7642" w:rsidP="007018FB">
      <w:pPr>
        <w:spacing w:after="0" w:line="240" w:lineRule="auto"/>
      </w:pPr>
      <w:r>
        <w:separator/>
      </w:r>
    </w:p>
  </w:footnote>
  <w:footnote w:type="continuationSeparator" w:id="0">
    <w:p w:rsidR="00FF7642" w:rsidRDefault="00FF7642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4E8EE6FF" wp14:editId="5B40963B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UNVtbNuYEuzsFPEUL/35upbRG8=" w:salt="G+AF34hL6tI5IapUqvEDgw=="/>
  <w:defaultTabStop w:val="720"/>
  <w:hyphenationZone w:val="425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67E07"/>
    <w:rsid w:val="000753BA"/>
    <w:rsid w:val="000836AC"/>
    <w:rsid w:val="00084FCA"/>
    <w:rsid w:val="00087116"/>
    <w:rsid w:val="00092D67"/>
    <w:rsid w:val="000973EC"/>
    <w:rsid w:val="000A578D"/>
    <w:rsid w:val="000B38CC"/>
    <w:rsid w:val="000B6C53"/>
    <w:rsid w:val="000E55D7"/>
    <w:rsid w:val="00100366"/>
    <w:rsid w:val="00126009"/>
    <w:rsid w:val="001359CA"/>
    <w:rsid w:val="0014040B"/>
    <w:rsid w:val="00151CA4"/>
    <w:rsid w:val="00160EEC"/>
    <w:rsid w:val="001664B3"/>
    <w:rsid w:val="001A22D4"/>
    <w:rsid w:val="001E3E49"/>
    <w:rsid w:val="001E52B3"/>
    <w:rsid w:val="001E633F"/>
    <w:rsid w:val="001F4027"/>
    <w:rsid w:val="00226C52"/>
    <w:rsid w:val="00235817"/>
    <w:rsid w:val="00255A21"/>
    <w:rsid w:val="00261888"/>
    <w:rsid w:val="00270DA2"/>
    <w:rsid w:val="002821DE"/>
    <w:rsid w:val="002A3BEB"/>
    <w:rsid w:val="002A5FF8"/>
    <w:rsid w:val="002B3965"/>
    <w:rsid w:val="002D44B9"/>
    <w:rsid w:val="002E2860"/>
    <w:rsid w:val="0030783C"/>
    <w:rsid w:val="00322F1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400CDF"/>
    <w:rsid w:val="0041219E"/>
    <w:rsid w:val="004355F1"/>
    <w:rsid w:val="00436115"/>
    <w:rsid w:val="004404B1"/>
    <w:rsid w:val="00440A93"/>
    <w:rsid w:val="00441675"/>
    <w:rsid w:val="00451222"/>
    <w:rsid w:val="0047385C"/>
    <w:rsid w:val="004839B5"/>
    <w:rsid w:val="00485DCB"/>
    <w:rsid w:val="004956EF"/>
    <w:rsid w:val="004B071B"/>
    <w:rsid w:val="004C480F"/>
    <w:rsid w:val="004E674A"/>
    <w:rsid w:val="00545F83"/>
    <w:rsid w:val="00557EFC"/>
    <w:rsid w:val="00581FD6"/>
    <w:rsid w:val="0058463E"/>
    <w:rsid w:val="005A43E9"/>
    <w:rsid w:val="005D03E7"/>
    <w:rsid w:val="00602744"/>
    <w:rsid w:val="00603160"/>
    <w:rsid w:val="00631EB5"/>
    <w:rsid w:val="0064658C"/>
    <w:rsid w:val="00654CF0"/>
    <w:rsid w:val="006564E2"/>
    <w:rsid w:val="006641BB"/>
    <w:rsid w:val="00670030"/>
    <w:rsid w:val="00677E1C"/>
    <w:rsid w:val="0069742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B312F"/>
    <w:rsid w:val="007B79D0"/>
    <w:rsid w:val="007C7A58"/>
    <w:rsid w:val="007E345D"/>
    <w:rsid w:val="007E6216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A53D2"/>
    <w:rsid w:val="008A788B"/>
    <w:rsid w:val="008B170E"/>
    <w:rsid w:val="008C438B"/>
    <w:rsid w:val="008D04AC"/>
    <w:rsid w:val="0090679C"/>
    <w:rsid w:val="009220EB"/>
    <w:rsid w:val="00947855"/>
    <w:rsid w:val="0099161C"/>
    <w:rsid w:val="009A4562"/>
    <w:rsid w:val="009A57C0"/>
    <w:rsid w:val="009C2F5E"/>
    <w:rsid w:val="009E3C6A"/>
    <w:rsid w:val="009F46D7"/>
    <w:rsid w:val="009F78A7"/>
    <w:rsid w:val="00A01665"/>
    <w:rsid w:val="00A04F3F"/>
    <w:rsid w:val="00A10F34"/>
    <w:rsid w:val="00A22B87"/>
    <w:rsid w:val="00A27AC8"/>
    <w:rsid w:val="00A33BE3"/>
    <w:rsid w:val="00A431AE"/>
    <w:rsid w:val="00A579DE"/>
    <w:rsid w:val="00A61333"/>
    <w:rsid w:val="00A76A69"/>
    <w:rsid w:val="00A86496"/>
    <w:rsid w:val="00A94040"/>
    <w:rsid w:val="00AB1DA5"/>
    <w:rsid w:val="00AE3C0B"/>
    <w:rsid w:val="00AF22B4"/>
    <w:rsid w:val="00B0291D"/>
    <w:rsid w:val="00B24C3F"/>
    <w:rsid w:val="00B655BE"/>
    <w:rsid w:val="00B752E5"/>
    <w:rsid w:val="00B92428"/>
    <w:rsid w:val="00BA36EF"/>
    <w:rsid w:val="00BC1C49"/>
    <w:rsid w:val="00BC7F9B"/>
    <w:rsid w:val="00BD7FAB"/>
    <w:rsid w:val="00BE0ECC"/>
    <w:rsid w:val="00BE7C19"/>
    <w:rsid w:val="00C04F8C"/>
    <w:rsid w:val="00C116C5"/>
    <w:rsid w:val="00C25A46"/>
    <w:rsid w:val="00C408CC"/>
    <w:rsid w:val="00C526E9"/>
    <w:rsid w:val="00C63D07"/>
    <w:rsid w:val="00C75AC8"/>
    <w:rsid w:val="00C77AFE"/>
    <w:rsid w:val="00C811B4"/>
    <w:rsid w:val="00C90125"/>
    <w:rsid w:val="00C967F5"/>
    <w:rsid w:val="00CC60FC"/>
    <w:rsid w:val="00CD1A93"/>
    <w:rsid w:val="00CD1FCE"/>
    <w:rsid w:val="00CD3DD3"/>
    <w:rsid w:val="00CD6750"/>
    <w:rsid w:val="00CE0FD6"/>
    <w:rsid w:val="00CE3BFB"/>
    <w:rsid w:val="00CE3EEB"/>
    <w:rsid w:val="00CF6D54"/>
    <w:rsid w:val="00CF7CE7"/>
    <w:rsid w:val="00D11CD2"/>
    <w:rsid w:val="00D174E1"/>
    <w:rsid w:val="00D80DA8"/>
    <w:rsid w:val="00DB0A46"/>
    <w:rsid w:val="00DD0227"/>
    <w:rsid w:val="00DD3AD2"/>
    <w:rsid w:val="00DD7548"/>
    <w:rsid w:val="00E23CD2"/>
    <w:rsid w:val="00E45506"/>
    <w:rsid w:val="00E5091F"/>
    <w:rsid w:val="00E6086D"/>
    <w:rsid w:val="00E63458"/>
    <w:rsid w:val="00E7771B"/>
    <w:rsid w:val="00E9253E"/>
    <w:rsid w:val="00EB503F"/>
    <w:rsid w:val="00ED7272"/>
    <w:rsid w:val="00F4034D"/>
    <w:rsid w:val="00F41366"/>
    <w:rsid w:val="00F4647B"/>
    <w:rsid w:val="00F512F8"/>
    <w:rsid w:val="00F8367B"/>
    <w:rsid w:val="00F958DD"/>
    <w:rsid w:val="00F96E6F"/>
    <w:rsid w:val="00FC4B67"/>
    <w:rsid w:val="00FD65BF"/>
    <w:rsid w:val="00FE3AD2"/>
    <w:rsid w:val="00FF14E8"/>
    <w:rsid w:val="00FF24C5"/>
    <w:rsid w:val="00FF64C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D484-9E6B-4EEF-8CA4-ECF5F98A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2019-01-23T08:23:00Z</cp:lastPrinted>
  <dcterms:created xsi:type="dcterms:W3CDTF">2021-01-28T12:14:00Z</dcterms:created>
  <dcterms:modified xsi:type="dcterms:W3CDTF">2021-03-29T12:41:00Z</dcterms:modified>
</cp:coreProperties>
</file>