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97" w:rsidRDefault="00083697" w:rsidP="00083697">
      <w:pPr>
        <w:spacing w:after="0" w:line="240" w:lineRule="auto"/>
        <w:ind w:left="127" w:right="-20"/>
        <w:jc w:val="center"/>
        <w:rPr>
          <w:rFonts w:ascii="Arial" w:eastAsia="Arial Narrow" w:hAnsi="Arial" w:cs="Arial"/>
          <w:b/>
          <w:bCs/>
          <w:color w:val="0073AE"/>
          <w:spacing w:val="-6"/>
          <w:sz w:val="28"/>
          <w:szCs w:val="28"/>
          <w:u w:val="single"/>
        </w:rPr>
      </w:pPr>
      <w:r>
        <w:rPr>
          <w:rFonts w:ascii="Arial" w:hAnsi="Arial"/>
          <w:b/>
          <w:bCs/>
          <w:color w:val="0073AE"/>
          <w:sz w:val="28"/>
          <w:szCs w:val="28"/>
          <w:u w:val="single"/>
        </w:rPr>
        <w:t xml:space="preserve">INSTANCIA DE SOLICITUD DE SUBVENCIÓN </w:t>
      </w:r>
    </w:p>
    <w:p w:rsidR="00083697" w:rsidRDefault="00083697" w:rsidP="00083697">
      <w:pPr>
        <w:spacing w:after="0" w:line="240" w:lineRule="auto"/>
        <w:ind w:left="127" w:right="-20"/>
        <w:jc w:val="center"/>
        <w:rPr>
          <w:rFonts w:ascii="Arial" w:eastAsia="Arial Narrow" w:hAnsi="Arial" w:cs="Arial"/>
          <w:b/>
          <w:bCs/>
          <w:color w:val="0073AE"/>
          <w:spacing w:val="-6"/>
          <w:sz w:val="20"/>
          <w:szCs w:val="20"/>
        </w:rPr>
      </w:pPr>
      <w:r>
        <w:rPr>
          <w:rFonts w:ascii="Arial" w:hAnsi="Arial"/>
          <w:b/>
          <w:bCs/>
          <w:color w:val="0073AE"/>
          <w:sz w:val="20"/>
          <w:szCs w:val="20"/>
        </w:rPr>
        <w:t xml:space="preserve">(CONVOCATORIA DE SUBVENCIONES PARA LA TRANSFORMACIÓN DIGITAL </w:t>
      </w:r>
    </w:p>
    <w:p w:rsidR="00B37373" w:rsidRPr="00083697" w:rsidRDefault="00083697" w:rsidP="00083697">
      <w:pPr>
        <w:spacing w:after="0" w:line="240" w:lineRule="auto"/>
        <w:ind w:left="127" w:right="-20"/>
        <w:jc w:val="center"/>
        <w:rPr>
          <w:rFonts w:ascii="Arial" w:eastAsia="Arial Narrow" w:hAnsi="Arial" w:cs="Arial"/>
          <w:b/>
          <w:bCs/>
          <w:color w:val="0073AE"/>
          <w:spacing w:val="-6"/>
          <w:sz w:val="20"/>
          <w:szCs w:val="20"/>
          <w:u w:val="single"/>
        </w:rPr>
      </w:pPr>
      <w:r>
        <w:rPr>
          <w:rFonts w:ascii="Arial" w:hAnsi="Arial"/>
          <w:b/>
          <w:bCs/>
          <w:color w:val="0073AE"/>
          <w:sz w:val="20"/>
          <w:szCs w:val="20"/>
        </w:rPr>
        <w:t xml:space="preserve">DEL COMERCIO Y LA RESTAURACIÓN </w:t>
      </w:r>
      <w:r w:rsidR="00234450">
        <w:rPr>
          <w:rFonts w:ascii="Arial" w:hAnsi="Arial"/>
          <w:b/>
          <w:bCs/>
          <w:color w:val="0073AE"/>
          <w:sz w:val="20"/>
          <w:szCs w:val="20"/>
        </w:rPr>
        <w:t xml:space="preserve">DE LA CIUDAD DE BARCELONA </w:t>
      </w:r>
      <w:r>
        <w:rPr>
          <w:rFonts w:ascii="Arial" w:hAnsi="Arial"/>
          <w:b/>
          <w:bCs/>
          <w:color w:val="0073AE"/>
          <w:sz w:val="20"/>
          <w:szCs w:val="20"/>
        </w:rPr>
        <w:t>202</w:t>
      </w:r>
      <w:r w:rsidR="002332D9">
        <w:rPr>
          <w:rFonts w:ascii="Arial" w:hAnsi="Arial"/>
          <w:b/>
          <w:bCs/>
          <w:color w:val="0073AE"/>
          <w:sz w:val="20"/>
          <w:szCs w:val="20"/>
        </w:rPr>
        <w:t>1</w:t>
      </w:r>
      <w:r>
        <w:rPr>
          <w:rFonts w:ascii="Arial" w:hAnsi="Arial"/>
          <w:b/>
          <w:bCs/>
          <w:color w:val="0073AE"/>
          <w:sz w:val="20"/>
          <w:szCs w:val="20"/>
        </w:rPr>
        <w:t>)</w:t>
      </w:r>
    </w:p>
    <w:p w:rsidR="00083697" w:rsidRPr="008F6574" w:rsidRDefault="00083697">
      <w:pPr>
        <w:spacing w:after="0" w:line="240" w:lineRule="auto"/>
        <w:ind w:left="127" w:right="-20"/>
        <w:rPr>
          <w:rFonts w:ascii="Arial" w:eastAsia="Arial Narrow" w:hAnsi="Arial" w:cs="Arial"/>
          <w:b/>
          <w:bCs/>
          <w:color w:val="0073AE"/>
          <w:sz w:val="24"/>
          <w:szCs w:val="24"/>
        </w:rPr>
      </w:pPr>
    </w:p>
    <w:p w:rsidR="00B37373" w:rsidRPr="002332D9" w:rsidRDefault="004E0803" w:rsidP="002332D9">
      <w:pPr>
        <w:pStyle w:val="Pargrafdellista"/>
        <w:numPr>
          <w:ilvl w:val="0"/>
          <w:numId w:val="19"/>
        </w:numPr>
        <w:spacing w:after="0" w:line="240" w:lineRule="auto"/>
        <w:ind w:right="-23"/>
        <w:rPr>
          <w:rFonts w:ascii="Arial" w:eastAsia="Arial Narrow" w:hAnsi="Arial" w:cs="Arial"/>
          <w:sz w:val="24"/>
          <w:szCs w:val="24"/>
        </w:rPr>
      </w:pPr>
      <w:r w:rsidRPr="002332D9">
        <w:rPr>
          <w:rFonts w:ascii="Arial" w:hAnsi="Arial"/>
          <w:b/>
          <w:bCs/>
          <w:color w:val="0073AE"/>
          <w:sz w:val="24"/>
          <w:szCs w:val="24"/>
        </w:rPr>
        <w:t>Datos de la persona solicitante</w:t>
      </w:r>
    </w:p>
    <w:p w:rsidR="002332D9" w:rsidRPr="002332D9" w:rsidRDefault="002332D9" w:rsidP="002332D9">
      <w:pPr>
        <w:pStyle w:val="Pargrafdellista"/>
        <w:spacing w:after="0" w:line="240" w:lineRule="auto"/>
        <w:ind w:left="487" w:right="-23"/>
        <w:rPr>
          <w:rFonts w:ascii="Arial" w:eastAsia="Arial Narrow" w:hAnsi="Arial" w:cs="Arial"/>
          <w:sz w:val="24"/>
          <w:szCs w:val="24"/>
        </w:rPr>
      </w:pPr>
    </w:p>
    <w:tbl>
      <w:tblPr>
        <w:tblW w:w="10424" w:type="dxa"/>
        <w:tblInd w:w="170"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297"/>
        <w:gridCol w:w="274"/>
        <w:gridCol w:w="918"/>
        <w:gridCol w:w="425"/>
        <w:gridCol w:w="47"/>
        <w:gridCol w:w="567"/>
        <w:gridCol w:w="236"/>
        <w:gridCol w:w="426"/>
        <w:gridCol w:w="294"/>
        <w:gridCol w:w="32"/>
        <w:gridCol w:w="662"/>
        <w:gridCol w:w="302"/>
        <w:gridCol w:w="1773"/>
        <w:gridCol w:w="668"/>
        <w:gridCol w:w="478"/>
        <w:gridCol w:w="2453"/>
        <w:gridCol w:w="76"/>
      </w:tblGrid>
      <w:tr w:rsidR="002332D9" w:rsidRPr="004F1092" w:rsidTr="002332D9">
        <w:trPr>
          <w:gridAfter w:val="1"/>
          <w:wAfter w:w="76" w:type="dxa"/>
          <w:trHeight w:hRule="exact" w:val="442"/>
        </w:trPr>
        <w:tc>
          <w:tcPr>
            <w:tcW w:w="3260" w:type="dxa"/>
            <w:gridSpan w:val="8"/>
            <w:tcBorders>
              <w:top w:val="nil"/>
              <w:left w:val="nil"/>
              <w:bottom w:val="nil"/>
              <w:right w:val="nil"/>
            </w:tcBorders>
            <w:tcMar>
              <w:left w:w="28" w:type="dxa"/>
              <w:right w:w="28" w:type="dxa"/>
            </w:tcMar>
            <w:vAlign w:val="center"/>
          </w:tcPr>
          <w:p w:rsidR="002332D9" w:rsidRPr="004F1092" w:rsidRDefault="002332D9" w:rsidP="002332D9">
            <w:pPr>
              <w:pStyle w:val="Default"/>
              <w:ind w:right="-23"/>
              <w:rPr>
                <w:rFonts w:ascii="Arial" w:hAnsi="Arial"/>
                <w:color w:val="0073AE"/>
                <w:sz w:val="18"/>
                <w:szCs w:val="18"/>
              </w:rPr>
            </w:pPr>
            <w:r>
              <w:rPr>
                <w:rFonts w:ascii="Arial" w:hAnsi="Arial"/>
                <w:color w:val="0073AE"/>
                <w:sz w:val="18"/>
                <w:szCs w:val="18"/>
              </w:rPr>
              <w:t>Nombre y apellidos (persona física) / Nombre empresa (persona jurídica)</w:t>
            </w:r>
          </w:p>
        </w:tc>
        <w:tc>
          <w:tcPr>
            <w:tcW w:w="7088" w:type="dxa"/>
            <w:gridSpan w:val="9"/>
            <w:tcBorders>
              <w:top w:val="nil"/>
              <w:left w:val="nil"/>
              <w:bottom w:val="single" w:sz="4" w:space="0" w:color="0073AE"/>
              <w:right w:val="nil"/>
            </w:tcBorders>
            <w:shd w:val="clear" w:color="auto" w:fill="auto"/>
            <w:tcMar>
              <w:left w:w="28" w:type="dxa"/>
              <w:right w:w="28" w:type="dxa"/>
            </w:tcMar>
            <w:vAlign w:val="bottom"/>
          </w:tcPr>
          <w:p w:rsidR="002332D9" w:rsidRPr="004F1092" w:rsidRDefault="002332D9" w:rsidP="00290880">
            <w:pPr>
              <w:pStyle w:val="Default"/>
              <w:ind w:right="-23"/>
              <w:rPr>
                <w:rFonts w:ascii="Arial" w:hAnsi="Arial" w:cs="Arial"/>
                <w:color w:val="000000" w:themeColor="text1"/>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Pr="004F1092">
              <w:rPr>
                <w:rFonts w:ascii="Arial" w:hAnsi="Arial"/>
                <w:color w:val="000000" w:themeColor="text1"/>
                <w:sz w:val="18"/>
                <w:szCs w:val="18"/>
              </w:rPr>
              <w:t>     </w:t>
            </w:r>
            <w:r w:rsidRPr="004F1092">
              <w:rPr>
                <w:rFonts w:ascii="Arial" w:hAnsi="Arial" w:cs="Arial"/>
                <w:color w:val="000000" w:themeColor="text1"/>
                <w:sz w:val="18"/>
                <w:szCs w:val="18"/>
              </w:rPr>
              <w:fldChar w:fldCharType="end"/>
            </w:r>
          </w:p>
        </w:tc>
      </w:tr>
      <w:tr w:rsidR="00B37373" w:rsidRPr="004F1092" w:rsidTr="002332D9">
        <w:trPr>
          <w:gridAfter w:val="1"/>
          <w:wAfter w:w="76" w:type="dxa"/>
          <w:trHeight w:hRule="exact" w:val="284"/>
        </w:trPr>
        <w:tc>
          <w:tcPr>
            <w:tcW w:w="3686" w:type="dxa"/>
            <w:gridSpan w:val="9"/>
            <w:tcBorders>
              <w:top w:val="nil"/>
              <w:left w:val="nil"/>
              <w:bottom w:val="nil"/>
              <w:right w:val="nil"/>
            </w:tcBorders>
            <w:tcMar>
              <w:left w:w="28" w:type="dxa"/>
              <w:right w:w="28" w:type="dxa"/>
            </w:tcMar>
            <w:vAlign w:val="bottom"/>
          </w:tcPr>
          <w:p w:rsidR="00B37373" w:rsidRPr="004F1092" w:rsidRDefault="002B2092" w:rsidP="00083697">
            <w:pPr>
              <w:pStyle w:val="Default"/>
              <w:ind w:left="-284" w:right="-23" w:firstLine="256"/>
              <w:rPr>
                <w:rFonts w:ascii="Arial" w:hAnsi="Arial" w:cs="Arial"/>
                <w:color w:val="0073AE"/>
                <w:sz w:val="18"/>
                <w:szCs w:val="18"/>
              </w:rPr>
            </w:pPr>
            <w:r w:rsidRPr="004F1092">
              <w:rPr>
                <w:rFonts w:ascii="Arial" w:hAnsi="Arial"/>
                <w:color w:val="0073AE"/>
                <w:sz w:val="18"/>
                <w:szCs w:val="18"/>
              </w:rPr>
              <w:t xml:space="preserve">Nombre </w:t>
            </w:r>
            <w:r w:rsidR="002332D9">
              <w:rPr>
                <w:rFonts w:ascii="Arial" w:hAnsi="Arial"/>
                <w:color w:val="0073AE"/>
                <w:sz w:val="18"/>
                <w:szCs w:val="18"/>
              </w:rPr>
              <w:t xml:space="preserve">comercial </w:t>
            </w:r>
            <w:r w:rsidRPr="004F1092">
              <w:rPr>
                <w:rFonts w:ascii="Arial" w:hAnsi="Arial"/>
                <w:color w:val="0073AE"/>
                <w:sz w:val="18"/>
                <w:szCs w:val="18"/>
              </w:rPr>
              <w:t>del estab</w:t>
            </w:r>
            <w:r w:rsidR="00B37373" w:rsidRPr="004F1092">
              <w:rPr>
                <w:rFonts w:ascii="Arial" w:hAnsi="Arial"/>
                <w:color w:val="0073AE"/>
                <w:sz w:val="18"/>
                <w:szCs w:val="18"/>
              </w:rPr>
              <w:t xml:space="preserve">lecimiento </w:t>
            </w:r>
          </w:p>
        </w:tc>
        <w:tc>
          <w:tcPr>
            <w:tcW w:w="6662" w:type="dxa"/>
            <w:gridSpan w:val="8"/>
            <w:tcBorders>
              <w:top w:val="nil"/>
              <w:left w:val="nil"/>
              <w:bottom w:val="single" w:sz="4" w:space="0" w:color="0073AE"/>
              <w:right w:val="nil"/>
            </w:tcBorders>
            <w:shd w:val="clear" w:color="auto" w:fill="auto"/>
            <w:tcMar>
              <w:left w:w="28" w:type="dxa"/>
              <w:right w:w="28" w:type="dxa"/>
            </w:tcMar>
            <w:vAlign w:val="bottom"/>
          </w:tcPr>
          <w:p w:rsidR="00B37373" w:rsidRPr="004F1092" w:rsidRDefault="00290880" w:rsidP="00290880">
            <w:pPr>
              <w:pStyle w:val="Default"/>
              <w:ind w:right="-23"/>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Pr="004F1092">
              <w:rPr>
                <w:rFonts w:ascii="Arial" w:hAnsi="Arial"/>
                <w:color w:val="000000" w:themeColor="text1"/>
                <w:sz w:val="18"/>
                <w:szCs w:val="18"/>
              </w:rPr>
              <w:t>     </w:t>
            </w:r>
            <w:r w:rsidRPr="004F1092">
              <w:rPr>
                <w:rFonts w:ascii="Arial" w:hAnsi="Arial" w:cs="Arial"/>
                <w:color w:val="000000" w:themeColor="text1"/>
                <w:sz w:val="18"/>
                <w:szCs w:val="18"/>
              </w:rPr>
              <w:fldChar w:fldCharType="end"/>
            </w:r>
          </w:p>
        </w:tc>
      </w:tr>
      <w:tr w:rsidR="008065DB" w:rsidRPr="004F1092" w:rsidTr="000B7E2A">
        <w:trPr>
          <w:gridAfter w:val="1"/>
          <w:wAfter w:w="76" w:type="dxa"/>
          <w:trHeight w:hRule="exact" w:val="346"/>
        </w:trPr>
        <w:tc>
          <w:tcPr>
            <w:tcW w:w="2457" w:type="dxa"/>
            <w:gridSpan w:val="6"/>
            <w:tcBorders>
              <w:top w:val="nil"/>
              <w:left w:val="nil"/>
              <w:bottom w:val="nil"/>
              <w:right w:val="nil"/>
            </w:tcBorders>
            <w:tcMar>
              <w:left w:w="28" w:type="dxa"/>
              <w:right w:w="28" w:type="dxa"/>
            </w:tcMar>
            <w:vAlign w:val="bottom"/>
          </w:tcPr>
          <w:p w:rsidR="008065DB" w:rsidRPr="004F1092" w:rsidRDefault="00193DE5" w:rsidP="00083697">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Tipo de establecimiento </w:t>
            </w:r>
            <w:r w:rsidRPr="004F1092">
              <w:rPr>
                <w:rFonts w:ascii="Arial" w:hAnsi="Arial"/>
                <w:color w:val="FF0000"/>
                <w:sz w:val="18"/>
                <w:szCs w:val="18"/>
                <w:vertAlign w:val="superscript"/>
              </w:rPr>
              <w:t>(1)</w:t>
            </w:r>
          </w:p>
        </w:tc>
        <w:tc>
          <w:tcPr>
            <w:tcW w:w="7891" w:type="dxa"/>
            <w:gridSpan w:val="11"/>
            <w:tcBorders>
              <w:top w:val="nil"/>
              <w:left w:val="nil"/>
              <w:bottom w:val="single" w:sz="4" w:space="0" w:color="0073AE"/>
              <w:right w:val="nil"/>
            </w:tcBorders>
            <w:tcMar>
              <w:left w:w="28" w:type="dxa"/>
              <w:right w:w="28" w:type="dxa"/>
            </w:tcMar>
            <w:vAlign w:val="bottom"/>
          </w:tcPr>
          <w:p w:rsidR="008065DB" w:rsidRPr="004F1092" w:rsidRDefault="008065DB"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Pr="004F1092">
              <w:rPr>
                <w:rFonts w:ascii="Arial" w:hAnsi="Arial"/>
                <w:color w:val="000000" w:themeColor="text1"/>
                <w:sz w:val="18"/>
                <w:szCs w:val="18"/>
              </w:rPr>
              <w:t>     </w:t>
            </w:r>
            <w:r w:rsidRPr="004F1092">
              <w:rPr>
                <w:rFonts w:ascii="Arial" w:hAnsi="Arial" w:cs="Arial"/>
                <w:color w:val="000000" w:themeColor="text1"/>
                <w:sz w:val="18"/>
                <w:szCs w:val="18"/>
              </w:rPr>
              <w:fldChar w:fldCharType="end"/>
            </w:r>
          </w:p>
        </w:tc>
      </w:tr>
      <w:tr w:rsidR="00B37373" w:rsidRPr="004F1092" w:rsidTr="002332D9">
        <w:trPr>
          <w:gridAfter w:val="1"/>
          <w:wAfter w:w="76" w:type="dxa"/>
          <w:trHeight w:hRule="exact" w:val="346"/>
        </w:trPr>
        <w:tc>
          <w:tcPr>
            <w:tcW w:w="496" w:type="dxa"/>
            <w:tcBorders>
              <w:top w:val="nil"/>
              <w:left w:val="nil"/>
              <w:bottom w:val="nil"/>
              <w:right w:val="nil"/>
            </w:tcBorders>
            <w:shd w:val="clear" w:color="auto" w:fill="auto"/>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NIF: </w:t>
            </w:r>
          </w:p>
        </w:tc>
        <w:tc>
          <w:tcPr>
            <w:tcW w:w="2764" w:type="dxa"/>
            <w:gridSpan w:val="7"/>
            <w:tcBorders>
              <w:top w:val="nil"/>
              <w:left w:val="nil"/>
              <w:bottom w:val="single" w:sz="4" w:space="0" w:color="0073AE"/>
              <w:right w:val="nil"/>
            </w:tcBorders>
            <w:shd w:val="clear" w:color="auto" w:fill="auto"/>
            <w:tcMar>
              <w:left w:w="28" w:type="dxa"/>
              <w:right w:w="28" w:type="dxa"/>
            </w:tcMar>
            <w:vAlign w:val="bottom"/>
          </w:tcPr>
          <w:p w:rsidR="00B37373" w:rsidRPr="004F1092" w:rsidRDefault="00290880"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c>
          <w:tcPr>
            <w:tcW w:w="3489" w:type="dxa"/>
            <w:gridSpan w:val="6"/>
            <w:tcBorders>
              <w:top w:val="nil"/>
              <w:left w:val="nil"/>
              <w:bottom w:val="single" w:sz="4" w:space="0" w:color="0073AE"/>
              <w:right w:val="nil"/>
            </w:tcBorders>
            <w:shd w:val="clear" w:color="auto" w:fill="auto"/>
            <w:tcMar>
              <w:left w:w="28" w:type="dxa"/>
              <w:right w:w="28" w:type="dxa"/>
            </w:tcMar>
            <w:vAlign w:val="bottom"/>
          </w:tcPr>
          <w:p w:rsidR="00B37373" w:rsidRPr="004F1092" w:rsidRDefault="00B37373" w:rsidP="00345BEF">
            <w:pPr>
              <w:pStyle w:val="Default"/>
              <w:tabs>
                <w:tab w:val="left" w:pos="5038"/>
              </w:tabs>
              <w:ind w:left="-284" w:right="-20" w:firstLine="256"/>
              <w:jc w:val="right"/>
              <w:rPr>
                <w:rFonts w:ascii="Arial" w:hAnsi="Arial" w:cs="Arial"/>
                <w:color w:val="0073AE"/>
                <w:sz w:val="18"/>
                <w:szCs w:val="18"/>
                <w:lang w:val="ca-ES"/>
              </w:rPr>
            </w:pPr>
          </w:p>
        </w:tc>
        <w:tc>
          <w:tcPr>
            <w:tcW w:w="3599" w:type="dxa"/>
            <w:gridSpan w:val="3"/>
            <w:tcBorders>
              <w:top w:val="nil"/>
              <w:left w:val="nil"/>
              <w:bottom w:val="single" w:sz="4" w:space="0" w:color="0073AE"/>
              <w:right w:val="nil"/>
            </w:tcBorders>
            <w:shd w:val="clear" w:color="auto" w:fill="auto"/>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lang w:val="ca-ES"/>
              </w:rPr>
            </w:pPr>
          </w:p>
        </w:tc>
      </w:tr>
      <w:tr w:rsidR="00B37373" w:rsidRPr="004F1092" w:rsidTr="000B7E2A">
        <w:trPr>
          <w:gridAfter w:val="1"/>
          <w:wAfter w:w="76" w:type="dxa"/>
          <w:trHeight w:hRule="exact" w:val="737"/>
        </w:trPr>
        <w:tc>
          <w:tcPr>
            <w:tcW w:w="2410" w:type="dxa"/>
            <w:gridSpan w:val="5"/>
            <w:tcBorders>
              <w:top w:val="nil"/>
              <w:left w:val="nil"/>
              <w:bottom w:val="nil"/>
              <w:right w:val="nil"/>
            </w:tcBorders>
            <w:tcMar>
              <w:left w:w="28" w:type="dxa"/>
              <w:right w:w="28" w:type="dxa"/>
            </w:tcMar>
            <w:vAlign w:val="bottom"/>
          </w:tcPr>
          <w:p w:rsidR="00083697" w:rsidRPr="004F1092" w:rsidRDefault="00B37373" w:rsidP="00CA2AB3">
            <w:pPr>
              <w:pStyle w:val="Default"/>
              <w:ind w:left="-284" w:right="255" w:firstLine="256"/>
              <w:rPr>
                <w:rFonts w:ascii="Arial" w:hAnsi="Arial" w:cs="Arial"/>
                <w:color w:val="0073AE"/>
                <w:sz w:val="18"/>
                <w:szCs w:val="18"/>
              </w:rPr>
            </w:pPr>
            <w:r w:rsidRPr="004F1092">
              <w:rPr>
                <w:rFonts w:ascii="Arial" w:hAnsi="Arial"/>
                <w:color w:val="0073AE"/>
                <w:sz w:val="18"/>
                <w:szCs w:val="18"/>
              </w:rPr>
              <w:t xml:space="preserve">Dirección </w:t>
            </w:r>
          </w:p>
          <w:p w:rsidR="00B37373" w:rsidRPr="004F1092" w:rsidRDefault="00B37373" w:rsidP="00CA2AB3">
            <w:pPr>
              <w:pStyle w:val="Default"/>
              <w:ind w:left="-284" w:right="255" w:firstLine="256"/>
              <w:rPr>
                <w:rFonts w:ascii="Arial" w:hAnsi="Arial" w:cs="Arial"/>
                <w:color w:val="0073AE"/>
                <w:sz w:val="16"/>
                <w:szCs w:val="16"/>
              </w:rPr>
            </w:pPr>
            <w:r w:rsidRPr="004F1092">
              <w:rPr>
                <w:rFonts w:ascii="Arial" w:hAnsi="Arial"/>
                <w:color w:val="0073AE"/>
                <w:sz w:val="16"/>
                <w:szCs w:val="16"/>
              </w:rPr>
              <w:t>(calle, número, piso y puerta):</w:t>
            </w:r>
          </w:p>
        </w:tc>
        <w:tc>
          <w:tcPr>
            <w:tcW w:w="5007" w:type="dxa"/>
            <w:gridSpan w:val="10"/>
            <w:tcBorders>
              <w:top w:val="nil"/>
              <w:left w:val="nil"/>
              <w:bottom w:val="single" w:sz="4" w:space="0" w:color="0073AE"/>
              <w:right w:val="nil"/>
            </w:tcBorders>
            <w:tcMar>
              <w:left w:w="28" w:type="dxa"/>
              <w:right w:w="28" w:type="dxa"/>
            </w:tcMar>
            <w:vAlign w:val="bottom"/>
          </w:tcPr>
          <w:p w:rsidR="00B37373" w:rsidRPr="004F1092" w:rsidRDefault="00290880" w:rsidP="00290880">
            <w:pPr>
              <w:pStyle w:val="Default"/>
              <w:ind w:left="114" w:right="-20" w:hanging="114"/>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c>
          <w:tcPr>
            <w:tcW w:w="478" w:type="dxa"/>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CP: </w:t>
            </w:r>
          </w:p>
        </w:tc>
        <w:tc>
          <w:tcPr>
            <w:tcW w:w="2453" w:type="dxa"/>
            <w:tcBorders>
              <w:top w:val="nil"/>
              <w:left w:val="nil"/>
              <w:bottom w:val="single" w:sz="4" w:space="0" w:color="0073AE"/>
              <w:right w:val="nil"/>
            </w:tcBorders>
            <w:tcMar>
              <w:left w:w="28" w:type="dxa"/>
              <w:right w:w="28" w:type="dxa"/>
            </w:tcMar>
            <w:vAlign w:val="bottom"/>
          </w:tcPr>
          <w:p w:rsidR="00B37373" w:rsidRPr="004F1092" w:rsidRDefault="00290880" w:rsidP="00290880">
            <w:pPr>
              <w:pStyle w:val="Default"/>
              <w:tabs>
                <w:tab w:val="left" w:pos="1340"/>
              </w:tabs>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Pr>
                <w:rFonts w:ascii="Arial" w:hAnsi="Arial" w:cs="Arial"/>
                <w:color w:val="000000" w:themeColor="text1"/>
                <w:sz w:val="18"/>
                <w:szCs w:val="18"/>
              </w:rPr>
              <w:t> </w:t>
            </w:r>
            <w:r w:rsidRPr="004F1092">
              <w:rPr>
                <w:rFonts w:ascii="Arial" w:hAnsi="Arial" w:cs="Arial"/>
                <w:color w:val="000000" w:themeColor="text1"/>
                <w:sz w:val="18"/>
                <w:szCs w:val="18"/>
              </w:rPr>
              <w:fldChar w:fldCharType="end"/>
            </w:r>
          </w:p>
        </w:tc>
      </w:tr>
      <w:tr w:rsidR="00B37373" w:rsidRPr="004F1092"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Barrio: </w:t>
            </w:r>
            <w:bookmarkStart w:id="0" w:name="Formulario1[0].#subform[0].Llistatbarris"/>
            <w:bookmarkEnd w:id="0"/>
          </w:p>
        </w:tc>
        <w:tc>
          <w:tcPr>
            <w:tcW w:w="3187" w:type="dxa"/>
            <w:gridSpan w:val="8"/>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5"/>
                  <w:enabled/>
                  <w:calcOnExit w:val="0"/>
                  <w:textInput/>
                </w:ffData>
              </w:fldChar>
            </w:r>
            <w:bookmarkStart w:id="1" w:name="Text5"/>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1"/>
          </w:p>
        </w:tc>
        <w:tc>
          <w:tcPr>
            <w:tcW w:w="996" w:type="dxa"/>
            <w:gridSpan w:val="3"/>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 xml:space="preserve">Distrito:  </w:t>
            </w:r>
            <w:bookmarkStart w:id="2" w:name="Formulario1[0].#subform[0].Llistadistric"/>
            <w:bookmarkEnd w:id="2"/>
          </w:p>
        </w:tc>
        <w:tc>
          <w:tcPr>
            <w:tcW w:w="5372" w:type="dxa"/>
            <w:gridSpan w:val="4"/>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7"/>
                  <w:enabled/>
                  <w:calcOnExit w:val="0"/>
                  <w:textInput/>
                </w:ffData>
              </w:fldChar>
            </w:r>
            <w:bookmarkStart w:id="3" w:name="Text7"/>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3"/>
          </w:p>
        </w:tc>
      </w:tr>
      <w:tr w:rsidR="00B37373" w:rsidRPr="004F1092" w:rsidTr="000B7E2A">
        <w:trPr>
          <w:gridAfter w:val="1"/>
          <w:wAfter w:w="76" w:type="dxa"/>
          <w:trHeight w:hRule="exact" w:val="346"/>
        </w:trPr>
        <w:tc>
          <w:tcPr>
            <w:tcW w:w="1067" w:type="dxa"/>
            <w:gridSpan w:val="3"/>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Municipio:</w:t>
            </w:r>
          </w:p>
        </w:tc>
        <w:tc>
          <w:tcPr>
            <w:tcW w:w="2945" w:type="dxa"/>
            <w:gridSpan w:val="8"/>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6"/>
                  <w:enabled/>
                  <w:calcOnExit w:val="0"/>
                  <w:textInput/>
                </w:ffData>
              </w:fldChar>
            </w:r>
            <w:bookmarkStart w:id="4" w:name="Text6"/>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4"/>
          </w:p>
        </w:tc>
        <w:tc>
          <w:tcPr>
            <w:tcW w:w="964"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Provincia:</w:t>
            </w:r>
          </w:p>
        </w:tc>
        <w:tc>
          <w:tcPr>
            <w:tcW w:w="5372" w:type="dxa"/>
            <w:gridSpan w:val="4"/>
            <w:tcBorders>
              <w:top w:val="single" w:sz="4" w:space="0" w:color="0073AE"/>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8"/>
                  <w:enabled/>
                  <w:calcOnExit w:val="0"/>
                  <w:textInput/>
                </w:ffData>
              </w:fldChar>
            </w:r>
            <w:bookmarkStart w:id="5" w:name="Text8"/>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5"/>
          </w:p>
        </w:tc>
      </w:tr>
      <w:tr w:rsidR="00B37373" w:rsidRPr="004F1092" w:rsidTr="000B7E2A">
        <w:trPr>
          <w:trHeight w:hRule="exact" w:val="346"/>
        </w:trPr>
        <w:tc>
          <w:tcPr>
            <w:tcW w:w="1985" w:type="dxa"/>
            <w:gridSpan w:val="4"/>
            <w:tcBorders>
              <w:top w:val="nil"/>
              <w:left w:val="nil"/>
              <w:bottom w:val="nil"/>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olor w:val="0073AE"/>
                <w:sz w:val="18"/>
                <w:szCs w:val="18"/>
              </w:rPr>
              <w:t>Teléfono móvil o fijo</w:t>
            </w:r>
            <w:r w:rsidR="002332D9">
              <w:rPr>
                <w:rFonts w:ascii="Arial" w:hAnsi="Arial"/>
                <w:color w:val="0073AE"/>
                <w:sz w:val="18"/>
                <w:szCs w:val="18"/>
              </w:rPr>
              <w:t>:</w:t>
            </w:r>
          </w:p>
        </w:tc>
        <w:tc>
          <w:tcPr>
            <w:tcW w:w="1039" w:type="dxa"/>
            <w:gridSpan w:val="3"/>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9"/>
                  <w:enabled/>
                  <w:calcOnExit w:val="0"/>
                  <w:textInput/>
                </w:ffData>
              </w:fldChar>
            </w:r>
            <w:bookmarkStart w:id="6" w:name="Text9"/>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6"/>
          </w:p>
        </w:tc>
        <w:tc>
          <w:tcPr>
            <w:tcW w:w="1650" w:type="dxa"/>
            <w:gridSpan w:val="5"/>
            <w:tcBorders>
              <w:top w:val="nil"/>
              <w:left w:val="nil"/>
              <w:bottom w:val="nil"/>
              <w:right w:val="nil"/>
            </w:tcBorders>
            <w:tcMar>
              <w:left w:w="28" w:type="dxa"/>
              <w:right w:w="28" w:type="dxa"/>
            </w:tcMar>
            <w:vAlign w:val="bottom"/>
          </w:tcPr>
          <w:p w:rsidR="00B37373" w:rsidRPr="004F1092" w:rsidRDefault="00B37373" w:rsidP="00345BEF">
            <w:pPr>
              <w:pStyle w:val="Default"/>
              <w:tabs>
                <w:tab w:val="left" w:pos="1645"/>
              </w:tabs>
              <w:ind w:left="-284" w:right="-20" w:firstLine="256"/>
              <w:rPr>
                <w:rFonts w:ascii="Arial" w:hAnsi="Arial" w:cs="Arial"/>
                <w:color w:val="0073AE"/>
                <w:sz w:val="18"/>
                <w:szCs w:val="18"/>
              </w:rPr>
            </w:pPr>
            <w:r w:rsidRPr="004F1092">
              <w:rPr>
                <w:rFonts w:ascii="Arial" w:hAnsi="Arial"/>
                <w:color w:val="0073AE"/>
                <w:sz w:val="18"/>
                <w:szCs w:val="18"/>
              </w:rPr>
              <w:t>Correo electrónico:</w:t>
            </w:r>
          </w:p>
        </w:tc>
        <w:tc>
          <w:tcPr>
            <w:tcW w:w="5750" w:type="dxa"/>
            <w:gridSpan w:val="6"/>
            <w:tcBorders>
              <w:top w:val="single" w:sz="4" w:space="0" w:color="0073AE"/>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10"/>
                  <w:enabled/>
                  <w:calcOnExit w:val="0"/>
                  <w:textInput/>
                </w:ffData>
              </w:fldChar>
            </w:r>
            <w:bookmarkStart w:id="7" w:name="Text10"/>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7"/>
          </w:p>
        </w:tc>
      </w:tr>
      <w:tr w:rsidR="00B37373" w:rsidRPr="004F1092" w:rsidTr="000B7E2A">
        <w:trPr>
          <w:gridAfter w:val="1"/>
          <w:wAfter w:w="76" w:type="dxa"/>
          <w:trHeight w:hRule="exact" w:val="346"/>
        </w:trPr>
        <w:tc>
          <w:tcPr>
            <w:tcW w:w="793" w:type="dxa"/>
            <w:gridSpan w:val="2"/>
            <w:tcBorders>
              <w:top w:val="nil"/>
              <w:left w:val="nil"/>
              <w:bottom w:val="nil"/>
              <w:right w:val="nil"/>
            </w:tcBorders>
            <w:tcMar>
              <w:left w:w="28" w:type="dxa"/>
              <w:right w:w="28" w:type="dxa"/>
            </w:tcMar>
            <w:vAlign w:val="bottom"/>
          </w:tcPr>
          <w:p w:rsidR="00B37373" w:rsidRPr="004F1092" w:rsidRDefault="00B37373" w:rsidP="00345BEF">
            <w:pPr>
              <w:pStyle w:val="Default"/>
              <w:ind w:left="-284" w:right="-20" w:firstLine="256"/>
              <w:rPr>
                <w:rFonts w:ascii="Arial" w:hAnsi="Arial" w:cs="Arial"/>
                <w:color w:val="0073AE"/>
                <w:sz w:val="18"/>
                <w:szCs w:val="18"/>
              </w:rPr>
            </w:pPr>
            <w:r w:rsidRPr="004F1092">
              <w:rPr>
                <w:rFonts w:ascii="Arial" w:hAnsi="Arial"/>
                <w:color w:val="0073AE"/>
                <w:sz w:val="18"/>
                <w:szCs w:val="18"/>
              </w:rPr>
              <w:t>Web:</w:t>
            </w:r>
          </w:p>
        </w:tc>
        <w:tc>
          <w:tcPr>
            <w:tcW w:w="9555" w:type="dxa"/>
            <w:gridSpan w:val="15"/>
            <w:tcBorders>
              <w:top w:val="nil"/>
              <w:left w:val="nil"/>
              <w:bottom w:val="single" w:sz="4" w:space="0" w:color="0073AE"/>
              <w:right w:val="nil"/>
            </w:tcBorders>
            <w:tcMar>
              <w:left w:w="28" w:type="dxa"/>
              <w:right w:w="28" w:type="dxa"/>
            </w:tcMar>
            <w:vAlign w:val="bottom"/>
          </w:tcPr>
          <w:p w:rsidR="00B37373" w:rsidRPr="004F1092" w:rsidRDefault="00B37373" w:rsidP="00290880">
            <w:pPr>
              <w:pStyle w:val="Default"/>
              <w:ind w:left="-284" w:right="-20" w:firstLine="256"/>
              <w:rPr>
                <w:rFonts w:ascii="Arial" w:hAnsi="Arial" w:cs="Arial"/>
                <w:color w:val="0073AE"/>
                <w:sz w:val="18"/>
                <w:szCs w:val="18"/>
              </w:rPr>
            </w:pPr>
            <w:r w:rsidRPr="004F1092">
              <w:rPr>
                <w:rFonts w:ascii="Arial" w:hAnsi="Arial" w:cs="Arial"/>
                <w:color w:val="000000" w:themeColor="text1"/>
                <w:sz w:val="18"/>
                <w:szCs w:val="18"/>
              </w:rPr>
              <w:fldChar w:fldCharType="begin" w:fldLock="1">
                <w:ffData>
                  <w:name w:val="Text11"/>
                  <w:enabled/>
                  <w:calcOnExit w:val="0"/>
                  <w:textInput/>
                </w:ffData>
              </w:fldChar>
            </w:r>
            <w:bookmarkStart w:id="8" w:name="Text11"/>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bookmarkEnd w:id="8"/>
          </w:p>
        </w:tc>
      </w:tr>
    </w:tbl>
    <w:p w:rsidR="00736298" w:rsidRDefault="00736298" w:rsidP="00736298">
      <w:pPr>
        <w:spacing w:after="0" w:line="200" w:lineRule="exact"/>
        <w:ind w:left="142" w:firstLine="256"/>
        <w:rPr>
          <w:rFonts w:ascii="Arial" w:eastAsia="Arial Narrow" w:hAnsi="Arial" w:cs="Arial"/>
          <w:color w:val="0073AE"/>
          <w:position w:val="-1"/>
          <w:sz w:val="18"/>
          <w:szCs w:val="18"/>
        </w:rPr>
      </w:pPr>
    </w:p>
    <w:p w:rsidR="00083697" w:rsidRDefault="00083697" w:rsidP="00736298">
      <w:pPr>
        <w:spacing w:before="30" w:after="0" w:line="240" w:lineRule="auto"/>
        <w:ind w:left="127" w:right="-20"/>
        <w:rPr>
          <w:rFonts w:ascii="Arial" w:eastAsia="Arial Narrow" w:hAnsi="Arial" w:cs="Arial"/>
          <w:b/>
          <w:bCs/>
          <w:color w:val="0073AE"/>
          <w:sz w:val="24"/>
          <w:szCs w:val="24"/>
        </w:rPr>
      </w:pPr>
    </w:p>
    <w:p w:rsidR="000D7471" w:rsidRPr="008F6574" w:rsidRDefault="004E0803" w:rsidP="00736298">
      <w:pPr>
        <w:spacing w:before="30" w:after="0" w:line="240" w:lineRule="auto"/>
        <w:ind w:left="127" w:right="-20"/>
        <w:rPr>
          <w:rFonts w:ascii="Arial" w:hAnsi="Arial" w:cs="Arial"/>
          <w:sz w:val="15"/>
          <w:szCs w:val="15"/>
        </w:rPr>
      </w:pPr>
      <w:r>
        <w:rPr>
          <w:rFonts w:ascii="Arial" w:hAnsi="Arial"/>
          <w:b/>
          <w:bCs/>
          <w:color w:val="0073AE"/>
          <w:sz w:val="24"/>
          <w:szCs w:val="24"/>
        </w:rPr>
        <w:t>2. Datos básicos del proyecto</w:t>
      </w:r>
    </w:p>
    <w:tbl>
      <w:tblPr>
        <w:tblW w:w="10563" w:type="dxa"/>
        <w:tblInd w:w="9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5897"/>
        <w:gridCol w:w="708"/>
        <w:gridCol w:w="1985"/>
        <w:gridCol w:w="57"/>
      </w:tblGrid>
      <w:tr w:rsidR="00B37373" w:rsidRPr="004F1092" w:rsidTr="00193DE5">
        <w:trPr>
          <w:gridAfter w:val="1"/>
          <w:wAfter w:w="57" w:type="dxa"/>
          <w:trHeight w:hRule="exact" w:val="381"/>
        </w:trPr>
        <w:tc>
          <w:tcPr>
            <w:tcW w:w="1916" w:type="dxa"/>
            <w:tcBorders>
              <w:top w:val="nil"/>
              <w:left w:val="nil"/>
              <w:bottom w:val="nil"/>
              <w:right w:val="nil"/>
            </w:tcBorders>
            <w:tcMar>
              <w:left w:w="28" w:type="dxa"/>
              <w:right w:w="28" w:type="dxa"/>
            </w:tcMar>
            <w:vAlign w:val="bottom"/>
          </w:tcPr>
          <w:p w:rsidR="00B37373" w:rsidRPr="004F1092" w:rsidRDefault="00B37373" w:rsidP="00E21FF3">
            <w:pPr>
              <w:pStyle w:val="Default"/>
              <w:ind w:left="-28"/>
              <w:rPr>
                <w:rFonts w:ascii="Arial" w:hAnsi="Arial" w:cs="Arial"/>
                <w:color w:val="0073AE"/>
                <w:sz w:val="18"/>
                <w:szCs w:val="18"/>
              </w:rPr>
            </w:pPr>
            <w:r w:rsidRPr="004F1092">
              <w:rPr>
                <w:rFonts w:ascii="Arial" w:hAnsi="Arial"/>
                <w:color w:val="0073AE"/>
                <w:sz w:val="18"/>
                <w:szCs w:val="18"/>
              </w:rPr>
              <w:t>Denominación</w:t>
            </w:r>
            <w:r w:rsidRPr="004F1092">
              <w:rPr>
                <w:rFonts w:ascii="Arial" w:hAnsi="Arial" w:cs="Arial"/>
                <w:color w:val="0073AE"/>
                <w:sz w:val="18"/>
                <w:szCs w:val="18"/>
              </w:rPr>
              <w:fldChar w:fldCharType="begin">
                <w:ffData>
                  <w:name w:val="Formulario1[0].#subf"/>
                  <w:enabled/>
                  <w:calcOnExit w:val="0"/>
                  <w:textInput/>
                </w:ffData>
              </w:fldChar>
            </w:r>
            <w:r w:rsidRPr="004F1092">
              <w:rPr>
                <w:rFonts w:ascii="Arial" w:hAnsi="Arial" w:cs="Arial"/>
                <w:color w:val="0073AE"/>
                <w:sz w:val="18"/>
                <w:szCs w:val="18"/>
              </w:rPr>
              <w:instrText xml:space="preserve"> FORMTEXT </w:instrText>
            </w:r>
            <w:r w:rsidR="00EB57AF">
              <w:rPr>
                <w:rFonts w:ascii="Arial" w:hAnsi="Arial" w:cs="Arial"/>
                <w:color w:val="0073AE"/>
                <w:sz w:val="18"/>
                <w:szCs w:val="18"/>
              </w:rPr>
            </w:r>
            <w:r w:rsidR="00EB57AF">
              <w:rPr>
                <w:rFonts w:ascii="Arial" w:hAnsi="Arial" w:cs="Arial"/>
                <w:color w:val="0073AE"/>
                <w:sz w:val="18"/>
                <w:szCs w:val="18"/>
              </w:rPr>
              <w:fldChar w:fldCharType="separate"/>
            </w:r>
            <w:r w:rsidRPr="004F1092">
              <w:rPr>
                <w:rFonts w:ascii="Arial" w:hAnsi="Arial" w:cs="Arial"/>
                <w:color w:val="0073AE"/>
                <w:sz w:val="18"/>
                <w:szCs w:val="18"/>
              </w:rPr>
              <w:fldChar w:fldCharType="end"/>
            </w:r>
          </w:p>
        </w:tc>
        <w:tc>
          <w:tcPr>
            <w:tcW w:w="8590" w:type="dxa"/>
            <w:gridSpan w:val="3"/>
            <w:tcBorders>
              <w:top w:val="nil"/>
              <w:left w:val="nil"/>
              <w:bottom w:val="single" w:sz="4" w:space="0" w:color="0073AE"/>
              <w:right w:val="nil"/>
            </w:tcBorders>
            <w:shd w:val="clear" w:color="auto" w:fill="auto"/>
            <w:tcMar>
              <w:left w:w="28" w:type="dxa"/>
              <w:right w:w="28" w:type="dxa"/>
            </w:tcMar>
            <w:vAlign w:val="bottom"/>
          </w:tcPr>
          <w:p w:rsidR="00B37373" w:rsidRPr="002332D9" w:rsidRDefault="00510F22" w:rsidP="002332D9">
            <w:pPr>
              <w:pStyle w:val="Default"/>
              <w:ind w:left="-28"/>
              <w:rPr>
                <w:rFonts w:ascii="Arial" w:hAnsi="Arial" w:cs="Arial"/>
                <w:b/>
                <w:color w:val="0073AE"/>
                <w:sz w:val="18"/>
                <w:szCs w:val="18"/>
              </w:rPr>
            </w:pPr>
            <w:r w:rsidRPr="002332D9">
              <w:rPr>
                <w:rFonts w:ascii="Arial" w:hAnsi="Arial"/>
                <w:b/>
                <w:color w:val="0073AE"/>
                <w:sz w:val="18"/>
                <w:szCs w:val="18"/>
              </w:rPr>
              <w:t>TRANSFORMACIÓN DIGITAL DEL CO</w:t>
            </w:r>
            <w:r w:rsidR="002332D9" w:rsidRPr="002332D9">
              <w:rPr>
                <w:rFonts w:ascii="Arial" w:hAnsi="Arial"/>
                <w:b/>
                <w:color w:val="0073AE"/>
                <w:sz w:val="18"/>
                <w:szCs w:val="18"/>
              </w:rPr>
              <w:t>MERCIO Y DE LA RESTAURACIÓN 2021</w:t>
            </w:r>
          </w:p>
        </w:tc>
      </w:tr>
      <w:tr w:rsidR="0081736B" w:rsidRPr="004F1092" w:rsidTr="00193DE5">
        <w:trPr>
          <w:gridAfter w:val="2"/>
          <w:wAfter w:w="2042" w:type="dxa"/>
          <w:trHeight w:hRule="exact" w:val="381"/>
        </w:trPr>
        <w:tc>
          <w:tcPr>
            <w:tcW w:w="1916" w:type="dxa"/>
            <w:tcBorders>
              <w:top w:val="nil"/>
              <w:left w:val="nil"/>
              <w:bottom w:val="nil"/>
              <w:right w:val="nil"/>
            </w:tcBorders>
            <w:tcMar>
              <w:left w:w="28" w:type="dxa"/>
              <w:right w:w="28" w:type="dxa"/>
            </w:tcMar>
            <w:vAlign w:val="bottom"/>
          </w:tcPr>
          <w:p w:rsidR="0081736B" w:rsidRPr="004F1092" w:rsidRDefault="00C64EA5" w:rsidP="0081736B">
            <w:pPr>
              <w:pStyle w:val="Default"/>
              <w:ind w:left="-28"/>
              <w:rPr>
                <w:rFonts w:ascii="Arial" w:hAnsi="Arial" w:cs="Arial"/>
                <w:color w:val="0073AE"/>
                <w:sz w:val="18"/>
                <w:szCs w:val="18"/>
              </w:rPr>
            </w:pPr>
            <w:r w:rsidRPr="004F1092">
              <w:rPr>
                <w:rFonts w:ascii="Arial" w:hAnsi="Arial"/>
                <w:color w:val="0073AE"/>
                <w:sz w:val="18"/>
                <w:szCs w:val="18"/>
              </w:rPr>
              <w:t xml:space="preserve">Modalidades </w:t>
            </w:r>
            <w:r w:rsidRPr="004F1092">
              <w:rPr>
                <w:rFonts w:ascii="Arial" w:hAnsi="Arial"/>
                <w:color w:val="FF0000"/>
                <w:sz w:val="18"/>
                <w:szCs w:val="18"/>
                <w:vertAlign w:val="superscript"/>
              </w:rPr>
              <w:t>(2)</w:t>
            </w:r>
            <w:r w:rsidRPr="004F1092">
              <w:rPr>
                <w:rFonts w:ascii="Arial" w:hAnsi="Arial"/>
                <w:color w:val="0073AE"/>
                <w:sz w:val="18"/>
                <w:szCs w:val="18"/>
              </w:rPr>
              <w:t>:</w:t>
            </w:r>
          </w:p>
        </w:tc>
        <w:tc>
          <w:tcPr>
            <w:tcW w:w="5897" w:type="dxa"/>
            <w:tcBorders>
              <w:top w:val="nil"/>
              <w:left w:val="nil"/>
              <w:bottom w:val="single" w:sz="4" w:space="0" w:color="0073AE"/>
              <w:right w:val="nil"/>
            </w:tcBorders>
            <w:tcMar>
              <w:left w:w="28" w:type="dxa"/>
              <w:right w:w="28" w:type="dxa"/>
            </w:tcMar>
            <w:vAlign w:val="bottom"/>
          </w:tcPr>
          <w:p w:rsidR="0081736B" w:rsidRPr="004F1092" w:rsidRDefault="0081736B" w:rsidP="00290880">
            <w:pPr>
              <w:pStyle w:val="Default"/>
              <w:ind w:left="-28" w:right="181"/>
              <w:rPr>
                <w:rFonts w:ascii="Arial" w:hAnsi="Arial" w:cs="Arial"/>
                <w:color w:val="000000" w:themeColor="text1"/>
                <w:sz w:val="18"/>
                <w:szCs w:val="18"/>
              </w:rPr>
            </w:pPr>
            <w:r w:rsidRPr="004F1092">
              <w:rPr>
                <w:rFonts w:ascii="Arial" w:hAnsi="Arial"/>
                <w:color w:val="000000" w:themeColor="text1"/>
                <w:sz w:val="18"/>
                <w:szCs w:val="18"/>
              </w:rPr>
              <w:t xml:space="preserve">1 </w:t>
            </w:r>
            <w:r w:rsidRPr="004F1092">
              <w:rPr>
                <w:rFonts w:ascii="Arial" w:hAnsi="Arial" w:cs="Arial"/>
                <w:color w:val="000000" w:themeColor="text1"/>
                <w:sz w:val="18"/>
                <w:szCs w:val="18"/>
              </w:rPr>
              <w:fldChar w:fldCharType="begin" w:fldLock="1">
                <w:ffData>
                  <w:name w:val="Text13"/>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2 </w:t>
            </w:r>
            <w:r w:rsidRPr="004F1092">
              <w:rPr>
                <w:rFonts w:ascii="Arial" w:hAnsi="Arial" w:cs="Arial"/>
                <w:color w:val="000000" w:themeColor="text1"/>
                <w:sz w:val="18"/>
                <w:szCs w:val="18"/>
              </w:rPr>
              <w:fldChar w:fldCharType="begin" w:fldLock="1">
                <w:ffData>
                  <w:name w:val="Text13"/>
                  <w:enabled/>
                  <w:calcOnExit w:val="0"/>
                  <w:textInput/>
                </w:ffData>
              </w:fldChar>
            </w:r>
            <w:r w:rsidRPr="004F1092">
              <w:rPr>
                <w:rFonts w:ascii="Arial" w:hAnsi="Arial" w:cs="Arial"/>
                <w:color w:val="000000" w:themeColor="text1"/>
                <w:sz w:val="18"/>
                <w:szCs w:val="18"/>
              </w:rPr>
              <w:instrText xml:space="preserve"> FORMTEXT </w:instrText>
            </w:r>
            <w:r w:rsidRPr="004F1092">
              <w:rPr>
                <w:rFonts w:ascii="Arial" w:hAnsi="Arial" w:cs="Arial"/>
                <w:color w:val="000000" w:themeColor="text1"/>
                <w:sz w:val="18"/>
                <w:szCs w:val="18"/>
              </w:rPr>
            </w:r>
            <w:r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3 </w:t>
            </w:r>
            <w:r w:rsidR="00C64EA5" w:rsidRPr="004F1092">
              <w:rPr>
                <w:rFonts w:ascii="Arial" w:hAnsi="Arial" w:cs="Arial"/>
                <w:color w:val="000000" w:themeColor="text1"/>
                <w:sz w:val="18"/>
                <w:szCs w:val="18"/>
              </w:rPr>
              <w:fldChar w:fldCharType="begin" w:fldLock="1">
                <w:ffData>
                  <w:name w:val="Text13"/>
                  <w:enabled/>
                  <w:calcOnExit w:val="0"/>
                  <w:textInput/>
                </w:ffData>
              </w:fldChar>
            </w:r>
            <w:r w:rsidR="00C64EA5" w:rsidRPr="004F1092">
              <w:rPr>
                <w:rFonts w:ascii="Arial" w:hAnsi="Arial" w:cs="Arial"/>
                <w:color w:val="000000" w:themeColor="text1"/>
                <w:sz w:val="18"/>
                <w:szCs w:val="18"/>
              </w:rPr>
              <w:instrText xml:space="preserve"> FORMTEXT </w:instrText>
            </w:r>
            <w:r w:rsidR="00C64EA5" w:rsidRPr="004F1092">
              <w:rPr>
                <w:rFonts w:ascii="Arial" w:hAnsi="Arial" w:cs="Arial"/>
                <w:color w:val="000000" w:themeColor="text1"/>
                <w:sz w:val="18"/>
                <w:szCs w:val="18"/>
              </w:rPr>
            </w:r>
            <w:r w:rsidR="00C64EA5"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C64EA5"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4 </w:t>
            </w:r>
            <w:r w:rsidR="00C64EA5" w:rsidRPr="004F1092">
              <w:rPr>
                <w:rFonts w:ascii="Arial" w:hAnsi="Arial" w:cs="Arial"/>
                <w:color w:val="000000" w:themeColor="text1"/>
                <w:sz w:val="18"/>
                <w:szCs w:val="18"/>
              </w:rPr>
              <w:fldChar w:fldCharType="begin" w:fldLock="1">
                <w:ffData>
                  <w:name w:val="Text13"/>
                  <w:enabled/>
                  <w:calcOnExit w:val="0"/>
                  <w:textInput/>
                </w:ffData>
              </w:fldChar>
            </w:r>
            <w:r w:rsidR="00C64EA5" w:rsidRPr="004F1092">
              <w:rPr>
                <w:rFonts w:ascii="Arial" w:hAnsi="Arial" w:cs="Arial"/>
                <w:color w:val="000000" w:themeColor="text1"/>
                <w:sz w:val="18"/>
                <w:szCs w:val="18"/>
              </w:rPr>
              <w:instrText xml:space="preserve"> FORMTEXT </w:instrText>
            </w:r>
            <w:r w:rsidR="00C64EA5" w:rsidRPr="004F1092">
              <w:rPr>
                <w:rFonts w:ascii="Arial" w:hAnsi="Arial" w:cs="Arial"/>
                <w:color w:val="000000" w:themeColor="text1"/>
                <w:sz w:val="18"/>
                <w:szCs w:val="18"/>
              </w:rPr>
            </w:r>
            <w:r w:rsidR="00C64EA5" w:rsidRPr="004F1092">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C64EA5" w:rsidRPr="004F1092">
              <w:rPr>
                <w:rFonts w:ascii="Arial" w:hAnsi="Arial" w:cs="Arial"/>
                <w:color w:val="000000" w:themeColor="text1"/>
                <w:sz w:val="18"/>
                <w:szCs w:val="18"/>
              </w:rPr>
              <w:fldChar w:fldCharType="end"/>
            </w:r>
            <w:r w:rsidRPr="004F1092">
              <w:rPr>
                <w:rFonts w:ascii="Arial" w:hAnsi="Arial"/>
                <w:color w:val="000000" w:themeColor="text1"/>
                <w:sz w:val="18"/>
                <w:szCs w:val="18"/>
              </w:rPr>
              <w:t xml:space="preserve">          </w:t>
            </w:r>
          </w:p>
        </w:tc>
        <w:tc>
          <w:tcPr>
            <w:tcW w:w="708" w:type="dxa"/>
            <w:tcBorders>
              <w:top w:val="nil"/>
              <w:left w:val="nil"/>
              <w:bottom w:val="nil"/>
              <w:right w:val="nil"/>
            </w:tcBorders>
            <w:tcMar>
              <w:left w:w="28" w:type="dxa"/>
              <w:right w:w="28" w:type="dxa"/>
            </w:tcMar>
            <w:vAlign w:val="bottom"/>
          </w:tcPr>
          <w:p w:rsidR="0081736B" w:rsidRPr="004F1092" w:rsidRDefault="0081736B" w:rsidP="0081736B">
            <w:pPr>
              <w:pStyle w:val="Default"/>
              <w:ind w:left="-736" w:right="115"/>
              <w:rPr>
                <w:rFonts w:ascii="Arial" w:hAnsi="Arial" w:cs="Arial"/>
                <w:color w:val="0073AE"/>
                <w:sz w:val="18"/>
                <w:szCs w:val="18"/>
                <w:lang w:val="ca-ES"/>
              </w:rPr>
            </w:pPr>
          </w:p>
        </w:tc>
      </w:tr>
      <w:tr w:rsidR="00B37373" w:rsidRPr="004F1092" w:rsidTr="00193DE5">
        <w:trPr>
          <w:gridBefore w:val="1"/>
          <w:wBefore w:w="1916" w:type="dxa"/>
          <w:trHeight w:hRule="exact" w:val="254"/>
        </w:trPr>
        <w:tc>
          <w:tcPr>
            <w:tcW w:w="8647" w:type="dxa"/>
            <w:gridSpan w:val="4"/>
            <w:tcBorders>
              <w:top w:val="nil"/>
              <w:left w:val="nil"/>
              <w:bottom w:val="nil"/>
              <w:right w:val="nil"/>
            </w:tcBorders>
            <w:tcMar>
              <w:top w:w="11" w:type="dxa"/>
              <w:left w:w="28" w:type="dxa"/>
              <w:right w:w="28" w:type="dxa"/>
            </w:tcMar>
          </w:tcPr>
          <w:p w:rsidR="00B37373" w:rsidRPr="004F1092" w:rsidRDefault="00B37373" w:rsidP="00AF5E47">
            <w:pPr>
              <w:pStyle w:val="Default"/>
              <w:rPr>
                <w:rFonts w:ascii="Arial" w:hAnsi="Arial" w:cs="Arial"/>
                <w:color w:val="0073AE"/>
                <w:sz w:val="18"/>
                <w:szCs w:val="18"/>
              </w:rPr>
            </w:pPr>
            <w:bookmarkStart w:id="9" w:name="Formulario1[0].#subform[0].Llistattemes["/>
            <w:bookmarkEnd w:id="9"/>
          </w:p>
        </w:tc>
      </w:tr>
    </w:tbl>
    <w:p w:rsidR="00193DE5" w:rsidRPr="004F1092" w:rsidRDefault="00193DE5" w:rsidP="00474D1B">
      <w:pPr>
        <w:spacing w:before="120" w:after="0" w:line="240" w:lineRule="auto"/>
        <w:ind w:left="142"/>
        <w:rPr>
          <w:rFonts w:ascii="Arial" w:eastAsia="Times New Roman" w:hAnsi="Arial" w:cs="Arial"/>
          <w:color w:val="0073AE"/>
          <w:sz w:val="18"/>
          <w:szCs w:val="18"/>
        </w:rPr>
      </w:pPr>
      <w:r w:rsidRPr="004F1092">
        <w:rPr>
          <w:rFonts w:ascii="Arial" w:hAnsi="Arial"/>
          <w:color w:val="0073AE"/>
          <w:sz w:val="18"/>
          <w:szCs w:val="18"/>
        </w:rPr>
        <w:t>Breve descripción de las acciones que se prevé llevar a cabo por cada una de las modalidades:</w:t>
      </w:r>
    </w:p>
    <w:p w:rsidR="00193DE5" w:rsidRPr="004F1092" w:rsidRDefault="00193DE5"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9D29A8">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ind w:left="142"/>
        <w:rPr>
          <w:rFonts w:ascii="Arial" w:hAnsi="Arial" w:cs="Arial"/>
          <w:b/>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193DE5"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pBdr>
          <w:top w:val="single" w:sz="4" w:space="1" w:color="365F91" w:themeColor="accent1" w:themeShade="BF"/>
          <w:left w:val="single" w:sz="4" w:space="0" w:color="365F91" w:themeColor="accent1" w:themeShade="BF"/>
          <w:bottom w:val="single" w:sz="4" w:space="1" w:color="365F91" w:themeColor="accent1" w:themeShade="BF"/>
          <w:right w:val="single" w:sz="4" w:space="31" w:color="365F91" w:themeColor="accent1" w:themeShade="BF"/>
        </w:pBdr>
        <w:spacing w:before="120" w:after="120"/>
        <w:ind w:left="142"/>
        <w:rPr>
          <w:rFonts w:ascii="Arial" w:hAnsi="Arial" w:cs="Arial"/>
          <w:b/>
          <w:color w:val="0070C0"/>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p w:rsidR="009D29A8" w:rsidRPr="004F1092" w:rsidRDefault="009D29A8" w:rsidP="00474D1B">
      <w:pPr>
        <w:spacing w:before="30" w:after="0" w:line="240" w:lineRule="auto"/>
        <w:ind w:left="127" w:right="-20"/>
        <w:rPr>
          <w:rFonts w:ascii="Arial" w:eastAsia="Arial Narrow" w:hAnsi="Arial" w:cs="Arial"/>
          <w:b/>
          <w:bCs/>
          <w:color w:val="0073AE"/>
          <w:sz w:val="18"/>
          <w:szCs w:val="18"/>
        </w:rPr>
      </w:pPr>
    </w:p>
    <w:p w:rsidR="009D29A8" w:rsidRDefault="009D29A8">
      <w:pPr>
        <w:rPr>
          <w:rFonts w:ascii="Arial" w:eastAsia="Arial Narrow" w:hAnsi="Arial" w:cs="Arial"/>
          <w:b/>
          <w:bCs/>
          <w:color w:val="0073AE"/>
          <w:sz w:val="24"/>
          <w:szCs w:val="24"/>
        </w:rPr>
      </w:pPr>
      <w:r>
        <w:br w:type="page"/>
      </w:r>
    </w:p>
    <w:p w:rsidR="00193DE5" w:rsidRDefault="00193DE5" w:rsidP="00474D1B">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lastRenderedPageBreak/>
        <w:t>3.   Plan de viabilidad económica del proyecto</w:t>
      </w:r>
    </w:p>
    <w:p w:rsidR="009D29A8" w:rsidRPr="00474D1B" w:rsidRDefault="009D29A8" w:rsidP="00474D1B">
      <w:pPr>
        <w:spacing w:before="30" w:after="0" w:line="240" w:lineRule="auto"/>
        <w:ind w:left="127" w:right="-20"/>
        <w:rPr>
          <w:rFonts w:ascii="Arial" w:eastAsia="Arial Narrow" w:hAnsi="Arial" w:cs="Arial"/>
          <w:b/>
          <w:bCs/>
          <w:color w:val="0073AE"/>
          <w:sz w:val="24"/>
          <w:szCs w:val="24"/>
        </w:rPr>
      </w:pPr>
    </w:p>
    <w:tbl>
      <w:tblPr>
        <w:tblStyle w:val="Taulaambquadrcula"/>
        <w:tblW w:w="10630" w:type="dxa"/>
        <w:tblInd w:w="25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69"/>
        <w:gridCol w:w="1663"/>
        <w:gridCol w:w="4031"/>
        <w:gridCol w:w="2367"/>
      </w:tblGrid>
      <w:tr w:rsidR="000B7E2A" w:rsidRPr="004F1092" w:rsidTr="00130D9A">
        <w:trPr>
          <w:trHeight w:val="354"/>
        </w:trPr>
        <w:tc>
          <w:tcPr>
            <w:tcW w:w="2569" w:type="dxa"/>
            <w:tcBorders>
              <w:top w:val="nil"/>
              <w:left w:val="nil"/>
              <w:right w:val="nil"/>
            </w:tcBorders>
            <w:vAlign w:val="center"/>
          </w:tcPr>
          <w:p w:rsidR="000B7E2A" w:rsidRPr="004F1092" w:rsidRDefault="000B7E2A" w:rsidP="00E80BE4">
            <w:pPr>
              <w:rPr>
                <w:rFonts w:ascii="Arial" w:hAnsi="Arial" w:cs="Arial"/>
                <w:b/>
                <w:color w:val="0070C0"/>
                <w:sz w:val="18"/>
                <w:szCs w:val="18"/>
              </w:rPr>
            </w:pPr>
          </w:p>
        </w:tc>
        <w:tc>
          <w:tcPr>
            <w:tcW w:w="1663" w:type="dxa"/>
            <w:tcBorders>
              <w:top w:val="nil"/>
              <w:left w:val="nil"/>
              <w:bottom w:val="single" w:sz="4" w:space="0" w:color="365F91" w:themeColor="accent1" w:themeShade="BF"/>
            </w:tcBorders>
            <w:vAlign w:val="center"/>
          </w:tcPr>
          <w:p w:rsidR="000B7E2A" w:rsidRPr="004F1092" w:rsidRDefault="000B7E2A" w:rsidP="00193DE5">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8E7225">
            <w:pPr>
              <w:rPr>
                <w:rFonts w:ascii="Arial" w:hAnsi="Arial" w:cs="Arial"/>
                <w:color w:val="0070C0"/>
                <w:sz w:val="18"/>
                <w:szCs w:val="18"/>
              </w:rPr>
            </w:pPr>
            <w:r w:rsidRPr="004F1092">
              <w:rPr>
                <w:rFonts w:ascii="Arial" w:hAnsi="Arial" w:cs="Arial"/>
                <w:color w:val="0070C0"/>
                <w:sz w:val="18"/>
                <w:szCs w:val="18"/>
              </w:rPr>
              <w:t>Proveedor/es</w:t>
            </w:r>
          </w:p>
        </w:tc>
        <w:tc>
          <w:tcPr>
            <w:tcW w:w="2367" w:type="dxa"/>
            <w:shd w:val="clear" w:color="auto" w:fill="C6D9F1" w:themeFill="text2" w:themeFillTint="33"/>
            <w:vAlign w:val="center"/>
          </w:tcPr>
          <w:p w:rsidR="000B7E2A" w:rsidRPr="004F1092" w:rsidRDefault="000B7E2A" w:rsidP="00130D9A">
            <w:pPr>
              <w:jc w:val="right"/>
              <w:rPr>
                <w:rFonts w:ascii="Arial" w:hAnsi="Arial" w:cs="Arial"/>
                <w:color w:val="0070C0"/>
                <w:sz w:val="18"/>
                <w:szCs w:val="18"/>
              </w:rPr>
            </w:pPr>
            <w:r w:rsidRPr="004F1092">
              <w:rPr>
                <w:rFonts w:ascii="Arial" w:hAnsi="Arial" w:cs="Arial"/>
                <w:color w:val="0070C0"/>
                <w:sz w:val="18"/>
                <w:szCs w:val="18"/>
              </w:rPr>
              <w:t>Importe (euros)</w:t>
            </w:r>
          </w:p>
        </w:tc>
      </w:tr>
      <w:tr w:rsidR="00193DE5" w:rsidRPr="004F1092" w:rsidTr="002332D9">
        <w:trPr>
          <w:trHeight w:val="354"/>
        </w:trPr>
        <w:tc>
          <w:tcPr>
            <w:tcW w:w="2569" w:type="dxa"/>
            <w:tcBorders>
              <w:bottom w:val="single" w:sz="4" w:space="0" w:color="365F91" w:themeColor="accent1" w:themeShade="BF"/>
            </w:tcBorders>
            <w:vAlign w:val="center"/>
          </w:tcPr>
          <w:p w:rsidR="00193DE5" w:rsidRPr="004F1092" w:rsidRDefault="00E80BE4" w:rsidP="00B0738E">
            <w:pPr>
              <w:rPr>
                <w:rFonts w:ascii="Arial" w:hAnsi="Arial" w:cs="Arial"/>
                <w:b/>
                <w:color w:val="0070C0"/>
                <w:sz w:val="18"/>
                <w:szCs w:val="18"/>
              </w:rPr>
            </w:pPr>
            <w:r w:rsidRPr="004F1092">
              <w:rPr>
                <w:rFonts w:ascii="Arial" w:hAnsi="Arial" w:cs="Arial"/>
                <w:b/>
                <w:color w:val="0070C0"/>
                <w:sz w:val="18"/>
                <w:szCs w:val="18"/>
              </w:rPr>
              <w:t xml:space="preserve">GASTOS PREVISTOS </w:t>
            </w:r>
            <w:r w:rsidRPr="004F1092">
              <w:rPr>
                <w:rFonts w:ascii="Arial" w:hAnsi="Arial" w:cs="Arial"/>
                <w:b/>
                <w:color w:val="FF0000"/>
                <w:sz w:val="18"/>
                <w:szCs w:val="18"/>
                <w:vertAlign w:val="superscript"/>
              </w:rPr>
              <w:t>(3)</w:t>
            </w:r>
          </w:p>
        </w:tc>
        <w:tc>
          <w:tcPr>
            <w:tcW w:w="1663" w:type="dxa"/>
            <w:tcBorders>
              <w:bottom w:val="nil"/>
            </w:tcBorders>
            <w:vAlign w:val="center"/>
          </w:tcPr>
          <w:p w:rsidR="00193DE5" w:rsidRPr="004F1092" w:rsidRDefault="000B7E2A" w:rsidP="00193DE5">
            <w:pPr>
              <w:rPr>
                <w:rFonts w:ascii="Arial" w:hAnsi="Arial" w:cs="Arial"/>
                <w:color w:val="0070C0"/>
                <w:sz w:val="18"/>
                <w:szCs w:val="18"/>
              </w:rPr>
            </w:pPr>
            <w:r w:rsidRPr="004F1092">
              <w:rPr>
                <w:rFonts w:ascii="Arial" w:hAnsi="Arial" w:cs="Arial"/>
                <w:color w:val="0070C0"/>
                <w:sz w:val="18"/>
                <w:szCs w:val="18"/>
              </w:rPr>
              <w:t>Modalidad 1:</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Text1"/>
                  <w:enabled/>
                  <w:calcOnExit w:val="0"/>
                  <w:textInput>
                    <w:type w:val="number"/>
                    <w:format w:val="#.##0,00"/>
                  </w:textInput>
                </w:ffData>
              </w:fldChar>
            </w:r>
            <w:bookmarkStart w:id="10" w:name="Text1"/>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bookmarkEnd w:id="10"/>
          </w:p>
        </w:tc>
      </w:tr>
      <w:tr w:rsidR="000B7E2A" w:rsidRPr="004F1092" w:rsidTr="002332D9">
        <w:tc>
          <w:tcPr>
            <w:tcW w:w="2569" w:type="dxa"/>
            <w:tcBorders>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Text1"/>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2:</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8E722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1663" w:type="dxa"/>
            <w:tcBorders>
              <w:bottom w:val="nil"/>
            </w:tcBorders>
            <w:vAlign w:val="center"/>
          </w:tcPr>
          <w:p w:rsidR="00193DE5"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3:</w:t>
            </w:r>
          </w:p>
        </w:tc>
        <w:tc>
          <w:tcPr>
            <w:tcW w:w="4031" w:type="dxa"/>
            <w:shd w:val="clear" w:color="auto" w:fill="C6D9F1" w:themeFill="text2" w:themeFillTint="33"/>
            <w:vAlign w:val="center"/>
          </w:tcPr>
          <w:p w:rsidR="00193DE5" w:rsidRPr="004F1092" w:rsidRDefault="00193DE5"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single" w:sz="4" w:space="0" w:color="365F91" w:themeColor="accent1" w:themeShade="BF"/>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0B7E2A"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bottom w:val="nil"/>
            </w:tcBorders>
            <w:vAlign w:val="center"/>
          </w:tcPr>
          <w:p w:rsidR="000B7E2A" w:rsidRPr="004F1092" w:rsidRDefault="000B7E2A" w:rsidP="000B7E2A">
            <w:pPr>
              <w:rPr>
                <w:rFonts w:ascii="Arial" w:hAnsi="Arial" w:cs="Arial"/>
                <w:color w:val="0070C0"/>
                <w:sz w:val="18"/>
                <w:szCs w:val="18"/>
              </w:rPr>
            </w:pPr>
            <w:r w:rsidRPr="004F1092">
              <w:rPr>
                <w:rFonts w:ascii="Arial" w:hAnsi="Arial" w:cs="Arial"/>
                <w:color w:val="0070C0"/>
                <w:sz w:val="18"/>
                <w:szCs w:val="18"/>
              </w:rPr>
              <w:t>Modalidad 4:</w:t>
            </w:r>
          </w:p>
        </w:tc>
        <w:tc>
          <w:tcPr>
            <w:tcW w:w="4031" w:type="dxa"/>
            <w:shd w:val="clear" w:color="auto" w:fill="C6D9F1" w:themeFill="text2" w:themeFillTint="33"/>
            <w:vAlign w:val="center"/>
          </w:tcPr>
          <w:p w:rsidR="000B7E2A" w:rsidRPr="004F1092" w:rsidRDefault="000B7E2A" w:rsidP="00290880">
            <w:pPr>
              <w:rPr>
                <w:rFonts w:ascii="Arial" w:hAnsi="Arial" w:cs="Arial"/>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bottom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290880">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00290880">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0B7E2A" w:rsidRPr="004F1092" w:rsidTr="002332D9">
        <w:tc>
          <w:tcPr>
            <w:tcW w:w="2569" w:type="dxa"/>
            <w:tcBorders>
              <w:top w:val="nil"/>
              <w:bottom w:val="nil"/>
            </w:tcBorders>
          </w:tcPr>
          <w:p w:rsidR="000B7E2A" w:rsidRPr="004F1092" w:rsidRDefault="000B7E2A" w:rsidP="00580235">
            <w:pPr>
              <w:spacing w:line="360" w:lineRule="auto"/>
              <w:rPr>
                <w:rFonts w:ascii="Arial" w:hAnsi="Arial" w:cs="Arial"/>
                <w:b/>
                <w:color w:val="0070C0"/>
                <w:sz w:val="18"/>
                <w:szCs w:val="18"/>
              </w:rPr>
            </w:pPr>
          </w:p>
        </w:tc>
        <w:tc>
          <w:tcPr>
            <w:tcW w:w="1663" w:type="dxa"/>
            <w:tcBorders>
              <w:top w:val="nil"/>
            </w:tcBorders>
            <w:vAlign w:val="center"/>
          </w:tcPr>
          <w:p w:rsidR="000B7E2A" w:rsidRPr="004F1092" w:rsidRDefault="000B7E2A" w:rsidP="000B7E2A">
            <w:pPr>
              <w:rPr>
                <w:rFonts w:ascii="Arial" w:hAnsi="Arial" w:cs="Arial"/>
                <w:color w:val="0070C0"/>
                <w:sz w:val="18"/>
                <w:szCs w:val="18"/>
              </w:rPr>
            </w:pPr>
          </w:p>
        </w:tc>
        <w:tc>
          <w:tcPr>
            <w:tcW w:w="4031" w:type="dxa"/>
            <w:shd w:val="clear" w:color="auto" w:fill="C6D9F1" w:themeFill="text2" w:themeFillTint="33"/>
            <w:vAlign w:val="center"/>
          </w:tcPr>
          <w:p w:rsidR="000B7E2A" w:rsidRPr="004F1092" w:rsidRDefault="00B0738E" w:rsidP="00580235">
            <w:pPr>
              <w:rPr>
                <w:rFonts w:ascii="Arial" w:hAnsi="Arial" w:cs="Arial"/>
                <w:color w:val="0070C0"/>
                <w:sz w:val="18"/>
                <w:szCs w:val="18"/>
              </w:rPr>
            </w:pPr>
            <w:r w:rsidRPr="004F1092">
              <w:rPr>
                <w:rFonts w:ascii="Arial" w:hAnsi="Arial" w:cs="Arial"/>
                <w:color w:val="0070C0"/>
                <w:sz w:val="18"/>
                <w:szCs w:val="18"/>
              </w:rPr>
              <w:fldChar w:fldCharType="begin" w:fldLock="1">
                <w:ffData>
                  <w:name w:val="Text1"/>
                  <w:enabled/>
                  <w:calcOnExit w:val="0"/>
                  <w:textInput/>
                </w:ffData>
              </w:fldChar>
            </w:r>
            <w:r w:rsidRPr="004F1092">
              <w:rPr>
                <w:rFonts w:ascii="Arial" w:hAnsi="Arial" w:cs="Arial"/>
                <w:color w:val="0070C0"/>
                <w:sz w:val="18"/>
                <w:szCs w:val="18"/>
              </w:rPr>
              <w:instrText xml:space="preserve"> FORMTEXT </w:instrText>
            </w:r>
            <w:r w:rsidRPr="004F1092">
              <w:rPr>
                <w:rFonts w:ascii="Arial" w:hAnsi="Arial" w:cs="Arial"/>
                <w:color w:val="0070C0"/>
                <w:sz w:val="18"/>
                <w:szCs w:val="18"/>
              </w:rPr>
            </w:r>
            <w:r w:rsidRPr="004F1092">
              <w:rPr>
                <w:rFonts w:ascii="Arial" w:hAnsi="Arial" w:cs="Arial"/>
                <w:color w:val="0070C0"/>
                <w:sz w:val="18"/>
                <w:szCs w:val="18"/>
              </w:rPr>
              <w:fldChar w:fldCharType="separate"/>
            </w:r>
            <w:r w:rsidRPr="004F1092">
              <w:rPr>
                <w:rFonts w:ascii="Arial" w:hAnsi="Arial" w:cs="Arial"/>
                <w:color w:val="0070C0"/>
                <w:sz w:val="18"/>
                <w:szCs w:val="18"/>
              </w:rPr>
              <w:t>     </w:t>
            </w:r>
            <w:r w:rsidRPr="004F1092">
              <w:rPr>
                <w:rFonts w:ascii="Arial" w:hAnsi="Arial" w:cs="Arial"/>
                <w:color w:val="0070C0"/>
                <w:sz w:val="18"/>
                <w:szCs w:val="18"/>
              </w:rPr>
              <w:fldChar w:fldCharType="end"/>
            </w:r>
          </w:p>
        </w:tc>
        <w:tc>
          <w:tcPr>
            <w:tcW w:w="2367" w:type="dxa"/>
            <w:shd w:val="clear" w:color="auto" w:fill="C6D9F1" w:themeFill="text2" w:themeFillTint="33"/>
            <w:vAlign w:val="center"/>
          </w:tcPr>
          <w:p w:rsidR="000B7E2A"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c>
          <w:tcPr>
            <w:tcW w:w="2569" w:type="dxa"/>
            <w:tcBorders>
              <w:top w:val="nil"/>
              <w:bottom w:val="nil"/>
            </w:tcBorders>
          </w:tcPr>
          <w:p w:rsidR="00193DE5" w:rsidRPr="004F1092" w:rsidRDefault="00193DE5" w:rsidP="008E7225">
            <w:pPr>
              <w:spacing w:line="360" w:lineRule="auto"/>
              <w:rPr>
                <w:rFonts w:ascii="Arial" w:hAnsi="Arial" w:cs="Arial"/>
                <w:b/>
                <w:color w:val="0070C0"/>
                <w:sz w:val="18"/>
                <w:szCs w:val="18"/>
              </w:rPr>
            </w:pPr>
          </w:p>
        </w:tc>
        <w:tc>
          <w:tcPr>
            <w:tcW w:w="5694" w:type="dxa"/>
            <w:gridSpan w:val="2"/>
            <w:tcBorders>
              <w:bottom w:val="single" w:sz="4" w:space="0" w:color="808080" w:themeColor="background1" w:themeShade="80"/>
            </w:tcBorders>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TOTAL DE GASTOS PREVISTOS:</w:t>
            </w:r>
            <w:r w:rsidRPr="004F1092">
              <w:rPr>
                <w:rFonts w:ascii="Arial" w:hAnsi="Arial" w:cs="Arial"/>
                <w:color w:val="0070C0"/>
                <w:sz w:val="18"/>
                <w:szCs w:val="18"/>
              </w:rPr>
              <w:t xml:space="preserve"> </w:t>
            </w:r>
          </w:p>
        </w:tc>
        <w:tc>
          <w:tcPr>
            <w:tcW w:w="2367" w:type="dxa"/>
            <w:tcBorders>
              <w:bottom w:val="single" w:sz="4" w:space="0" w:color="808080" w:themeColor="background1" w:themeShade="80"/>
            </w:tcBorders>
            <w:shd w:val="clear" w:color="auto" w:fill="C6D9F1" w:themeFill="text2" w:themeFillTint="33"/>
            <w:vAlign w:val="center"/>
          </w:tcPr>
          <w:p w:rsidR="00193DE5" w:rsidRPr="004F1092" w:rsidRDefault="002332D9" w:rsidP="002332D9">
            <w:pPr>
              <w:jc w:val="right"/>
              <w:rPr>
                <w:rFonts w:ascii="Arial" w:hAnsi="Arial" w:cs="Arial"/>
                <w:b/>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E80BE4" w:rsidRPr="004F1092" w:rsidTr="002332D9">
        <w:trPr>
          <w:trHeight w:hRule="exact" w:val="57"/>
        </w:trPr>
        <w:tc>
          <w:tcPr>
            <w:tcW w:w="2569" w:type="dxa"/>
            <w:tcBorders>
              <w:top w:val="nil"/>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E80BE4">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2332D9">
            <w:pPr>
              <w:jc w:val="right"/>
              <w:rPr>
                <w:rFonts w:ascii="Arial" w:hAnsi="Arial" w:cs="Arial"/>
                <w:color w:val="0070C0"/>
                <w:sz w:val="18"/>
                <w:szCs w:val="18"/>
              </w:rPr>
            </w:pPr>
          </w:p>
        </w:tc>
      </w:tr>
      <w:tr w:rsidR="00193DE5" w:rsidRPr="004F1092" w:rsidTr="002332D9">
        <w:trPr>
          <w:trHeight w:val="420"/>
        </w:trPr>
        <w:tc>
          <w:tcPr>
            <w:tcW w:w="2569" w:type="dxa"/>
            <w:tcBorders>
              <w:top w:val="single" w:sz="4" w:space="0" w:color="808080" w:themeColor="background1" w:themeShade="80"/>
            </w:tcBorders>
            <w:vAlign w:val="center"/>
          </w:tcPr>
          <w:p w:rsidR="00193DE5" w:rsidRPr="004F1092" w:rsidRDefault="00E80BE4" w:rsidP="00B0738E">
            <w:pPr>
              <w:rPr>
                <w:rFonts w:ascii="Arial" w:hAnsi="Arial" w:cs="Arial"/>
                <w:b/>
                <w:color w:val="0070C0"/>
                <w:sz w:val="18"/>
                <w:szCs w:val="18"/>
              </w:rPr>
            </w:pPr>
            <w:r w:rsidRPr="004F1092">
              <w:rPr>
                <w:rFonts w:ascii="Arial" w:hAnsi="Arial" w:cs="Arial"/>
                <w:b/>
                <w:color w:val="0070C0"/>
                <w:sz w:val="18"/>
                <w:szCs w:val="18"/>
              </w:rPr>
              <w:t xml:space="preserve">INGRESOS PREVISTOS </w:t>
            </w:r>
          </w:p>
        </w:tc>
        <w:tc>
          <w:tcPr>
            <w:tcW w:w="5694" w:type="dxa"/>
            <w:gridSpan w:val="2"/>
            <w:tcBorders>
              <w:top w:val="single" w:sz="4" w:space="0" w:color="808080" w:themeColor="background1" w:themeShade="80"/>
            </w:tcBorders>
            <w:vAlign w:val="center"/>
          </w:tcPr>
          <w:p w:rsidR="00193DE5" w:rsidRPr="004F1092" w:rsidRDefault="00B0738E" w:rsidP="00B0738E">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 xml:space="preserve">Subvención municipal: importe solicitado </w:t>
            </w:r>
            <w:r w:rsidRPr="004F1092">
              <w:rPr>
                <w:rFonts w:ascii="Arial" w:hAnsi="Arial" w:cs="Arial"/>
                <w:b/>
                <w:color w:val="FF0000"/>
                <w:sz w:val="18"/>
                <w:szCs w:val="18"/>
                <w:vertAlign w:val="superscript"/>
              </w:rPr>
              <w:t>(4)</w:t>
            </w:r>
          </w:p>
        </w:tc>
        <w:tc>
          <w:tcPr>
            <w:tcW w:w="2367" w:type="dxa"/>
            <w:tcBorders>
              <w:top w:val="single" w:sz="4" w:space="0" w:color="808080" w:themeColor="background1" w:themeShade="80"/>
            </w:tcBorders>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Subvenciones de otras administraciones</w:t>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Subvenciones de entes privados</w:t>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2332D9">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Recursos propios del</w:t>
            </w:r>
            <w:r w:rsidR="002332D9">
              <w:rPr>
                <w:rFonts w:ascii="Arial" w:hAnsi="Arial" w:cs="Arial"/>
                <w:color w:val="0070C0"/>
                <w:sz w:val="18"/>
                <w:szCs w:val="18"/>
              </w:rPr>
              <w:t xml:space="preserve"> solicitante /</w:t>
            </w:r>
            <w:r w:rsidRPr="004F1092">
              <w:rPr>
                <w:rFonts w:ascii="Arial" w:hAnsi="Arial" w:cs="Arial"/>
                <w:color w:val="0070C0"/>
                <w:sz w:val="18"/>
                <w:szCs w:val="18"/>
              </w:rPr>
              <w:t xml:space="preserve"> establecimiento comercial</w:t>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193DE5" w:rsidP="00193DE5">
            <w:pPr>
              <w:pStyle w:val="Pargrafdellista"/>
              <w:numPr>
                <w:ilvl w:val="0"/>
                <w:numId w:val="12"/>
              </w:numPr>
              <w:ind w:left="274" w:hanging="274"/>
              <w:rPr>
                <w:rFonts w:ascii="Arial" w:hAnsi="Arial" w:cs="Arial"/>
                <w:color w:val="0070C0"/>
                <w:sz w:val="18"/>
                <w:szCs w:val="18"/>
              </w:rPr>
            </w:pPr>
            <w:r w:rsidRPr="004F1092">
              <w:rPr>
                <w:rFonts w:ascii="Arial" w:hAnsi="Arial" w:cs="Arial"/>
                <w:color w:val="0070C0"/>
                <w:sz w:val="18"/>
                <w:szCs w:val="18"/>
              </w:rPr>
              <w:t>Otros ingresos</w:t>
            </w:r>
          </w:p>
        </w:tc>
        <w:tc>
          <w:tcPr>
            <w:tcW w:w="2367" w:type="dxa"/>
            <w:shd w:val="clear" w:color="auto" w:fill="C6D9F1" w:themeFill="text2" w:themeFillTint="33"/>
            <w:vAlign w:val="center"/>
          </w:tcPr>
          <w:p w:rsidR="00193DE5" w:rsidRPr="004F1092" w:rsidRDefault="002332D9" w:rsidP="002332D9">
            <w:pPr>
              <w:jc w:val="right"/>
              <w:rPr>
                <w:rFonts w:ascii="Arial" w:hAnsi="Arial" w:cs="Arial"/>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193DE5" w:rsidRPr="004F1092" w:rsidTr="002332D9">
        <w:trPr>
          <w:trHeight w:val="420"/>
        </w:trPr>
        <w:tc>
          <w:tcPr>
            <w:tcW w:w="2569" w:type="dxa"/>
          </w:tcPr>
          <w:p w:rsidR="00193DE5" w:rsidRPr="004F1092" w:rsidRDefault="00193DE5" w:rsidP="008E7225">
            <w:pPr>
              <w:rPr>
                <w:rFonts w:ascii="Arial" w:hAnsi="Arial" w:cs="Arial"/>
                <w:b/>
                <w:color w:val="0070C0"/>
                <w:sz w:val="18"/>
                <w:szCs w:val="18"/>
              </w:rPr>
            </w:pPr>
          </w:p>
        </w:tc>
        <w:tc>
          <w:tcPr>
            <w:tcW w:w="5694" w:type="dxa"/>
            <w:gridSpan w:val="2"/>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TOTAL DE INGRESOS PREVISTOS:</w:t>
            </w:r>
          </w:p>
        </w:tc>
        <w:tc>
          <w:tcPr>
            <w:tcW w:w="2367" w:type="dxa"/>
            <w:shd w:val="clear" w:color="auto" w:fill="C6D9F1" w:themeFill="text2" w:themeFillTint="33"/>
            <w:vAlign w:val="center"/>
          </w:tcPr>
          <w:p w:rsidR="00193DE5" w:rsidRPr="004F1092" w:rsidRDefault="002332D9" w:rsidP="002332D9">
            <w:pPr>
              <w:jc w:val="right"/>
              <w:rPr>
                <w:rFonts w:ascii="Arial" w:hAnsi="Arial" w:cs="Arial"/>
                <w:b/>
                <w:color w:val="0070C0"/>
                <w:sz w:val="18"/>
                <w:szCs w:val="18"/>
              </w:rPr>
            </w:pPr>
            <w:r>
              <w:rPr>
                <w:rFonts w:ascii="Arial" w:hAnsi="Arial" w:cs="Arial"/>
                <w:color w:val="0070C0"/>
                <w:sz w:val="18"/>
                <w:szCs w:val="18"/>
              </w:rPr>
              <w:fldChar w:fldCharType="begin">
                <w:ffData>
                  <w:name w:val=""/>
                  <w:enabled/>
                  <w:calcOnExit w:val="0"/>
                  <w:textInput>
                    <w:type w:val="number"/>
                    <w:format w:val="#.##0,00"/>
                  </w:textInput>
                </w:ffData>
              </w:fldChar>
            </w:r>
            <w:r>
              <w:rPr>
                <w:rFonts w:ascii="Arial" w:hAnsi="Arial" w:cs="Arial"/>
                <w:color w:val="0070C0"/>
                <w:sz w:val="18"/>
                <w:szCs w:val="18"/>
              </w:rPr>
              <w:instrText xml:space="preserve"> FORMTEXT </w:instrText>
            </w:r>
            <w:r>
              <w:rPr>
                <w:rFonts w:ascii="Arial" w:hAnsi="Arial" w:cs="Arial"/>
                <w:color w:val="0070C0"/>
                <w:sz w:val="18"/>
                <w:szCs w:val="18"/>
              </w:rPr>
            </w:r>
            <w:r>
              <w:rPr>
                <w:rFonts w:ascii="Arial" w:hAnsi="Arial" w:cs="Arial"/>
                <w:color w:val="0070C0"/>
                <w:sz w:val="18"/>
                <w:szCs w:val="18"/>
              </w:rPr>
              <w:fldChar w:fldCharType="separate"/>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noProof/>
                <w:color w:val="0070C0"/>
                <w:sz w:val="18"/>
                <w:szCs w:val="18"/>
              </w:rPr>
              <w:t> </w:t>
            </w:r>
            <w:r>
              <w:rPr>
                <w:rFonts w:ascii="Arial" w:hAnsi="Arial" w:cs="Arial"/>
                <w:color w:val="0070C0"/>
                <w:sz w:val="18"/>
                <w:szCs w:val="18"/>
              </w:rPr>
              <w:fldChar w:fldCharType="end"/>
            </w:r>
          </w:p>
        </w:tc>
      </w:tr>
      <w:tr w:rsidR="00E80BE4" w:rsidRPr="004F1092" w:rsidTr="002332D9">
        <w:trPr>
          <w:trHeight w:hRule="exact" w:val="57"/>
        </w:trPr>
        <w:tc>
          <w:tcPr>
            <w:tcW w:w="2569"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rPr>
                <w:rFonts w:ascii="Arial" w:hAnsi="Arial" w:cs="Arial"/>
                <w:b/>
                <w:color w:val="0070C0"/>
                <w:sz w:val="18"/>
                <w:szCs w:val="18"/>
              </w:rPr>
            </w:pPr>
          </w:p>
        </w:tc>
        <w:tc>
          <w:tcPr>
            <w:tcW w:w="5694"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8E7225">
            <w:pPr>
              <w:pStyle w:val="Pargrafdellista"/>
              <w:ind w:left="274"/>
              <w:rPr>
                <w:rFonts w:ascii="Arial" w:hAnsi="Arial" w:cs="Arial"/>
                <w:color w:val="0070C0"/>
                <w:sz w:val="18"/>
                <w:szCs w:val="18"/>
              </w:rPr>
            </w:pPr>
          </w:p>
        </w:tc>
        <w:tc>
          <w:tcPr>
            <w:tcW w:w="2367"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E80BE4" w:rsidRPr="004F1092" w:rsidRDefault="00E80BE4" w:rsidP="002332D9">
            <w:pPr>
              <w:jc w:val="right"/>
              <w:rPr>
                <w:rFonts w:ascii="Arial" w:hAnsi="Arial" w:cs="Arial"/>
                <w:color w:val="0070C0"/>
                <w:sz w:val="18"/>
                <w:szCs w:val="18"/>
              </w:rPr>
            </w:pPr>
          </w:p>
        </w:tc>
      </w:tr>
      <w:tr w:rsidR="00193DE5" w:rsidRPr="004F1092" w:rsidTr="002332D9">
        <w:trPr>
          <w:trHeight w:val="420"/>
        </w:trPr>
        <w:tc>
          <w:tcPr>
            <w:tcW w:w="2569" w:type="dxa"/>
            <w:vAlign w:val="center"/>
          </w:tcPr>
          <w:p w:rsidR="00193DE5" w:rsidRPr="004F1092" w:rsidRDefault="00E80BE4" w:rsidP="008E7225">
            <w:pPr>
              <w:rPr>
                <w:rFonts w:ascii="Arial" w:hAnsi="Arial" w:cs="Arial"/>
                <w:b/>
                <w:color w:val="0070C0"/>
                <w:sz w:val="18"/>
                <w:szCs w:val="18"/>
              </w:rPr>
            </w:pPr>
            <w:r w:rsidRPr="004F1092">
              <w:rPr>
                <w:rFonts w:ascii="Arial" w:hAnsi="Arial" w:cs="Arial"/>
                <w:b/>
                <w:color w:val="0070C0"/>
                <w:sz w:val="18"/>
                <w:szCs w:val="18"/>
              </w:rPr>
              <w:t>BALANCE FINAL</w:t>
            </w:r>
          </w:p>
        </w:tc>
        <w:tc>
          <w:tcPr>
            <w:tcW w:w="5694" w:type="dxa"/>
            <w:gridSpan w:val="2"/>
            <w:vAlign w:val="center"/>
          </w:tcPr>
          <w:p w:rsidR="00193DE5" w:rsidRPr="004F1092" w:rsidRDefault="00E80BE4" w:rsidP="00E80BE4">
            <w:pPr>
              <w:rPr>
                <w:rFonts w:ascii="Arial" w:hAnsi="Arial" w:cs="Arial"/>
                <w:b/>
                <w:color w:val="0070C0"/>
                <w:sz w:val="18"/>
                <w:szCs w:val="18"/>
              </w:rPr>
            </w:pPr>
            <w:r w:rsidRPr="004F1092">
              <w:rPr>
                <w:rFonts w:ascii="Arial" w:hAnsi="Arial" w:cs="Arial"/>
                <w:b/>
                <w:color w:val="0070C0"/>
                <w:sz w:val="18"/>
                <w:szCs w:val="18"/>
              </w:rPr>
              <w:t xml:space="preserve">INGRESOS MENOS GASTOS </w:t>
            </w:r>
            <w:r w:rsidRPr="004F1092">
              <w:rPr>
                <w:rFonts w:ascii="Arial" w:hAnsi="Arial" w:cs="Arial"/>
                <w:b/>
                <w:i/>
                <w:color w:val="0070C0"/>
                <w:sz w:val="18"/>
                <w:szCs w:val="18"/>
              </w:rPr>
              <w:t>(tendrá que ser 0 euros)</w:t>
            </w:r>
          </w:p>
        </w:tc>
        <w:tc>
          <w:tcPr>
            <w:tcW w:w="2367" w:type="dxa"/>
            <w:shd w:val="clear" w:color="auto" w:fill="auto"/>
            <w:vAlign w:val="center"/>
          </w:tcPr>
          <w:p w:rsidR="00193DE5" w:rsidRPr="002332D9" w:rsidRDefault="002332D9" w:rsidP="002332D9">
            <w:pPr>
              <w:jc w:val="right"/>
              <w:rPr>
                <w:rFonts w:ascii="Arial" w:hAnsi="Arial" w:cs="Arial"/>
                <w:b/>
                <w:color w:val="0070C0"/>
                <w:sz w:val="18"/>
                <w:szCs w:val="18"/>
              </w:rPr>
            </w:pPr>
            <w:r w:rsidRPr="002332D9">
              <w:rPr>
                <w:rFonts w:ascii="Arial" w:hAnsi="Arial" w:cs="Arial"/>
                <w:b/>
                <w:color w:val="0070C0"/>
                <w:sz w:val="20"/>
                <w:szCs w:val="18"/>
              </w:rPr>
              <w:t>0.00</w:t>
            </w:r>
          </w:p>
        </w:tc>
      </w:tr>
    </w:tbl>
    <w:p w:rsidR="00E80BE4" w:rsidRDefault="00E80BE4" w:rsidP="00193DE5">
      <w:pPr>
        <w:spacing w:after="0" w:line="240" w:lineRule="auto"/>
        <w:ind w:left="284" w:right="-849"/>
        <w:rPr>
          <w:rFonts w:ascii="Arial" w:hAnsi="Arial" w:cs="Arial"/>
          <w:b/>
          <w:color w:val="0070C0"/>
          <w:sz w:val="18"/>
        </w:rPr>
      </w:pPr>
    </w:p>
    <w:p w:rsidR="004D78E4" w:rsidRDefault="004D78E4" w:rsidP="004D78E4">
      <w:pPr>
        <w:spacing w:before="30" w:after="0" w:line="240" w:lineRule="auto"/>
        <w:ind w:left="127" w:right="-20"/>
        <w:rPr>
          <w:rFonts w:ascii="Arial" w:eastAsia="Arial Narrow" w:hAnsi="Arial" w:cs="Arial"/>
          <w:b/>
          <w:bCs/>
          <w:color w:val="FF0000"/>
          <w:sz w:val="24"/>
          <w:szCs w:val="24"/>
          <w:vertAlign w:val="superscript"/>
        </w:rPr>
      </w:pPr>
      <w:r>
        <w:rPr>
          <w:rFonts w:ascii="Arial" w:hAnsi="Arial"/>
          <w:b/>
          <w:bCs/>
          <w:color w:val="0073AE"/>
          <w:sz w:val="24"/>
          <w:szCs w:val="24"/>
        </w:rPr>
        <w:t xml:space="preserve">4.   Documentación que se adjunta a la presente instancia de solicitud </w:t>
      </w:r>
      <w:r>
        <w:rPr>
          <w:rFonts w:ascii="Arial" w:hAnsi="Arial"/>
          <w:b/>
          <w:bCs/>
          <w:color w:val="FF0000"/>
          <w:sz w:val="24"/>
          <w:szCs w:val="24"/>
          <w:vertAlign w:val="superscript"/>
        </w:rPr>
        <w:t>(5)</w:t>
      </w:r>
    </w:p>
    <w:p w:rsidR="004D78E4" w:rsidRDefault="004D78E4" w:rsidP="004D78E4">
      <w:pPr>
        <w:spacing w:before="30" w:after="0" w:line="240" w:lineRule="auto"/>
        <w:ind w:left="127" w:right="-20"/>
        <w:rPr>
          <w:rFonts w:ascii="Arial" w:eastAsia="Arial Narrow" w:hAnsi="Arial" w:cs="Arial"/>
          <w:b/>
          <w:bCs/>
          <w:color w:val="0073AE"/>
          <w:sz w:val="24"/>
          <w:szCs w:val="24"/>
        </w:rPr>
      </w:pPr>
    </w:p>
    <w:tbl>
      <w:tblPr>
        <w:tblW w:w="10916" w:type="dxa"/>
        <w:tblCellMar>
          <w:left w:w="70" w:type="dxa"/>
          <w:right w:w="70" w:type="dxa"/>
        </w:tblCellMar>
        <w:tblLook w:val="04A0" w:firstRow="1" w:lastRow="0" w:firstColumn="1" w:lastColumn="0" w:noHBand="0" w:noVBand="1"/>
      </w:tblPr>
      <w:tblGrid>
        <w:gridCol w:w="779"/>
        <w:gridCol w:w="10137"/>
      </w:tblGrid>
      <w:tr w:rsidR="004D78E4" w:rsidRPr="00B81D34" w:rsidTr="005B3F79">
        <w:trPr>
          <w:trHeight w:val="825"/>
        </w:trPr>
        <w:sdt>
          <w:sdtPr>
            <w:rPr>
              <w:rFonts w:ascii="Arial" w:eastAsia="Times New Roman" w:hAnsi="Arial" w:cs="Arial"/>
              <w:color w:val="000000"/>
              <w:sz w:val="18"/>
              <w:szCs w:val="18"/>
            </w:rPr>
            <w:id w:val="-2086910658"/>
            <w14:checkbox>
              <w14:checked w14:val="0"/>
              <w14:checkedState w14:val="2612" w14:font="MS Gothic"/>
              <w14:uncheckedState w14:val="2610" w14:font="MS Gothic"/>
            </w14:checkbox>
          </w:sdtPr>
          <w:sdtEndPr/>
          <w:sdtContent>
            <w:tc>
              <w:tcPr>
                <w:tcW w:w="779" w:type="dxa"/>
                <w:shd w:val="clear" w:color="auto" w:fill="auto"/>
                <w:hideMark/>
              </w:tcPr>
              <w:p w:rsidR="004D78E4" w:rsidRPr="004F1092" w:rsidRDefault="00290880"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0137" w:type="dxa"/>
            <w:shd w:val="clear" w:color="auto" w:fill="auto"/>
            <w:hideMark/>
          </w:tcPr>
          <w:p w:rsidR="004D78E4" w:rsidRPr="004F1092" w:rsidRDefault="004D78E4" w:rsidP="00116E37">
            <w:pPr>
              <w:widowControl/>
              <w:spacing w:after="0" w:line="240" w:lineRule="auto"/>
              <w:rPr>
                <w:rFonts w:ascii="Arial" w:eastAsia="Times New Roman" w:hAnsi="Arial" w:cs="Arial"/>
                <w:color w:val="0073AE"/>
                <w:sz w:val="18"/>
                <w:szCs w:val="18"/>
                <w:lang w:eastAsia="es-ES"/>
              </w:rPr>
            </w:pPr>
            <w:r w:rsidRPr="004F1092">
              <w:rPr>
                <w:rFonts w:ascii="Arial" w:hAnsi="Arial" w:cs="Arial"/>
                <w:color w:val="0070C0"/>
                <w:sz w:val="18"/>
              </w:rPr>
              <w:t>Presupuesto de un tercero que incluya el NIF, los datos sociales (dirección, teléfono y correo electrónico), descripción del servicio y detalle de los importes. En caso de que en la fecha de presentación de solicitudes el solicitante ya haya incurrido en el gasto durante el periodo de ejecución previsto en la presente convocatoria, podrá adjuntar la factura.</w:t>
            </w:r>
          </w:p>
        </w:tc>
      </w:tr>
      <w:tr w:rsidR="004D78E4" w:rsidRPr="00B81D34" w:rsidTr="005B3F79">
        <w:trPr>
          <w:trHeight w:val="360"/>
        </w:trPr>
        <w:sdt>
          <w:sdtPr>
            <w:rPr>
              <w:rFonts w:ascii="Arial" w:eastAsia="Times New Roman" w:hAnsi="Arial" w:cs="Arial"/>
              <w:color w:val="000000"/>
              <w:sz w:val="18"/>
              <w:szCs w:val="18"/>
            </w:rPr>
            <w:id w:val="1745523956"/>
            <w14:checkbox>
              <w14:checked w14:val="0"/>
              <w14:checkedState w14:val="2612" w14:font="MS Gothic"/>
              <w14:uncheckedState w14:val="2610" w14:font="MS Gothic"/>
            </w14:checkbox>
          </w:sdtPr>
          <w:sdtEndPr/>
          <w:sdtContent>
            <w:tc>
              <w:tcPr>
                <w:tcW w:w="779" w:type="dxa"/>
                <w:shd w:val="clear" w:color="auto" w:fill="auto"/>
                <w:hideMark/>
              </w:tcPr>
              <w:p w:rsidR="004D78E4" w:rsidRPr="004F1092" w:rsidRDefault="00290880"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0137" w:type="dxa"/>
            <w:shd w:val="clear" w:color="auto" w:fill="auto"/>
            <w:hideMark/>
          </w:tcPr>
          <w:p w:rsidR="004D78E4" w:rsidRPr="004F1092" w:rsidRDefault="004D78E4" w:rsidP="00116E37">
            <w:pPr>
              <w:widowControl/>
              <w:spacing w:after="0" w:line="240" w:lineRule="auto"/>
              <w:rPr>
                <w:rFonts w:ascii="Arial" w:hAnsi="Arial" w:cs="Arial"/>
                <w:color w:val="0070C0"/>
                <w:sz w:val="18"/>
              </w:rPr>
            </w:pPr>
            <w:r w:rsidRPr="004F1092">
              <w:rPr>
                <w:rFonts w:ascii="Arial" w:hAnsi="Arial" w:cs="Arial"/>
                <w:color w:val="0070C0"/>
                <w:sz w:val="18"/>
              </w:rPr>
              <w:t>Certificado o documento acreditativo de encontrarse en situación censal de la Agencia Tributaria.</w:t>
            </w:r>
          </w:p>
        </w:tc>
      </w:tr>
      <w:tr w:rsidR="00DE1C8A" w:rsidRPr="00B81D34" w:rsidTr="005B3F79">
        <w:trPr>
          <w:trHeight w:val="360"/>
        </w:trPr>
        <w:sdt>
          <w:sdtPr>
            <w:rPr>
              <w:rFonts w:ascii="Arial" w:eastAsia="Times New Roman" w:hAnsi="Arial" w:cs="Arial"/>
              <w:color w:val="000000"/>
              <w:sz w:val="18"/>
              <w:szCs w:val="18"/>
            </w:rPr>
            <w:id w:val="677154467"/>
            <w14:checkbox>
              <w14:checked w14:val="0"/>
              <w14:checkedState w14:val="2612" w14:font="MS Gothic"/>
              <w14:uncheckedState w14:val="2610" w14:font="MS Gothic"/>
            </w14:checkbox>
          </w:sdtPr>
          <w:sdtEndPr/>
          <w:sdtContent>
            <w:tc>
              <w:tcPr>
                <w:tcW w:w="779" w:type="dxa"/>
                <w:shd w:val="clear" w:color="auto" w:fill="auto"/>
                <w:hideMark/>
              </w:tcPr>
              <w:p w:rsidR="00DE1C8A" w:rsidRPr="004F1092" w:rsidRDefault="005F2CA6" w:rsidP="00580235">
                <w:pPr>
                  <w:spacing w:after="0" w:line="240" w:lineRule="auto"/>
                  <w:jc w:val="right"/>
                  <w:rPr>
                    <w:rFonts w:ascii="Arial" w:eastAsia="Times New Roman" w:hAnsi="Arial" w:cs="Arial"/>
                    <w:color w:val="000000"/>
                    <w:sz w:val="18"/>
                    <w:szCs w:val="18"/>
                  </w:rPr>
                </w:pPr>
                <w:r w:rsidRPr="004F1092">
                  <w:rPr>
                    <w:rFonts w:ascii="MS Gothic" w:eastAsia="MS Gothic" w:hAnsi="MS Gothic" w:cs="MS Gothic" w:hint="eastAsia"/>
                    <w:color w:val="000000"/>
                    <w:sz w:val="18"/>
                    <w:szCs w:val="18"/>
                  </w:rPr>
                  <w:t>☐</w:t>
                </w:r>
              </w:p>
            </w:tc>
          </w:sdtContent>
        </w:sdt>
        <w:tc>
          <w:tcPr>
            <w:tcW w:w="10137" w:type="dxa"/>
            <w:shd w:val="clear" w:color="auto" w:fill="auto"/>
            <w:hideMark/>
          </w:tcPr>
          <w:p w:rsidR="00DE1C8A" w:rsidRPr="004F1092" w:rsidRDefault="00DE1C8A" w:rsidP="00116E37">
            <w:pPr>
              <w:widowControl/>
              <w:spacing w:after="0" w:line="240" w:lineRule="auto"/>
              <w:rPr>
                <w:rFonts w:ascii="Arial" w:hAnsi="Arial" w:cs="Arial"/>
                <w:color w:val="0070C0"/>
                <w:sz w:val="18"/>
              </w:rPr>
            </w:pPr>
            <w:r w:rsidRPr="004F1092">
              <w:rPr>
                <w:rFonts w:ascii="Arial" w:hAnsi="Arial" w:cs="Arial"/>
                <w:color w:val="0070C0"/>
                <w:sz w:val="18"/>
              </w:rPr>
              <w:t>Documento original de certificado de datos bancarios debidamente firmado por el solicitante y sellado y firmado por la entidad bancaria. (Anexo 1).</w:t>
            </w:r>
          </w:p>
        </w:tc>
      </w:tr>
      <w:tr w:rsidR="00116E37" w:rsidRPr="00DE1C8A" w:rsidTr="005B3F79">
        <w:trPr>
          <w:trHeight w:val="360"/>
        </w:trPr>
        <w:sdt>
          <w:sdtPr>
            <w:rPr>
              <w:rFonts w:ascii="Arial" w:eastAsia="Times New Roman" w:hAnsi="Arial" w:cs="Arial"/>
              <w:color w:val="000000"/>
              <w:sz w:val="18"/>
              <w:szCs w:val="18"/>
            </w:rPr>
            <w:id w:val="-482166867"/>
            <w14:checkbox>
              <w14:checked w14:val="0"/>
              <w14:checkedState w14:val="2612" w14:font="MS Gothic"/>
              <w14:uncheckedState w14:val="2610" w14:font="MS Gothic"/>
            </w14:checkbox>
          </w:sdtPr>
          <w:sdtContent>
            <w:tc>
              <w:tcPr>
                <w:tcW w:w="779" w:type="dxa"/>
                <w:shd w:val="clear" w:color="auto" w:fill="auto"/>
              </w:tcPr>
              <w:p w:rsidR="00116E37" w:rsidRDefault="00116E37"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0137" w:type="dxa"/>
            <w:shd w:val="clear" w:color="auto" w:fill="auto"/>
          </w:tcPr>
          <w:p w:rsidR="00116E37" w:rsidRPr="00FC05CC" w:rsidRDefault="00116E37" w:rsidP="00FC05CC">
            <w:pPr>
              <w:widowControl/>
              <w:spacing w:after="0" w:line="240" w:lineRule="auto"/>
              <w:rPr>
                <w:rFonts w:ascii="Arial" w:hAnsi="Arial" w:cs="Arial"/>
                <w:color w:val="0070C0"/>
                <w:sz w:val="18"/>
              </w:rPr>
            </w:pPr>
            <w:r>
              <w:rPr>
                <w:rFonts w:ascii="Arial" w:hAnsi="Arial" w:cs="Arial"/>
                <w:color w:val="0070C0"/>
                <w:sz w:val="18"/>
              </w:rPr>
              <w:t>Cuestionario de presencia en internet y madurez digital.</w:t>
            </w:r>
          </w:p>
        </w:tc>
      </w:tr>
      <w:tr w:rsidR="00DE1C8A" w:rsidRPr="00DE1C8A" w:rsidTr="005B3F79">
        <w:trPr>
          <w:trHeight w:val="360"/>
        </w:trPr>
        <w:sdt>
          <w:sdtPr>
            <w:rPr>
              <w:rFonts w:ascii="Arial" w:eastAsia="Times New Roman" w:hAnsi="Arial" w:cs="Arial"/>
              <w:color w:val="000000"/>
              <w:sz w:val="18"/>
              <w:szCs w:val="18"/>
            </w:rPr>
            <w:id w:val="-1553925308"/>
            <w14:checkbox>
              <w14:checked w14:val="0"/>
              <w14:checkedState w14:val="2612" w14:font="MS Gothic"/>
              <w14:uncheckedState w14:val="2610" w14:font="MS Gothic"/>
            </w14:checkbox>
          </w:sdtPr>
          <w:sdtEndPr/>
          <w:sdtContent>
            <w:tc>
              <w:tcPr>
                <w:tcW w:w="779" w:type="dxa"/>
                <w:shd w:val="clear" w:color="auto" w:fill="auto"/>
                <w:hideMark/>
              </w:tcPr>
              <w:p w:rsidR="00DE1C8A" w:rsidRPr="00FC05CC" w:rsidRDefault="00116E37"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0137" w:type="dxa"/>
            <w:shd w:val="clear" w:color="auto" w:fill="auto"/>
            <w:hideMark/>
          </w:tcPr>
          <w:p w:rsidR="00DE1C8A" w:rsidRPr="00FC05CC" w:rsidRDefault="00DE1C8A" w:rsidP="00FC05CC">
            <w:pPr>
              <w:widowControl/>
              <w:spacing w:after="0" w:line="240" w:lineRule="auto"/>
              <w:rPr>
                <w:rFonts w:ascii="Arial" w:hAnsi="Arial" w:cs="Arial"/>
                <w:color w:val="0070C0"/>
                <w:sz w:val="18"/>
              </w:rPr>
            </w:pPr>
            <w:r w:rsidRPr="00FC05CC">
              <w:rPr>
                <w:rFonts w:ascii="Arial" w:hAnsi="Arial" w:cs="Arial"/>
                <w:color w:val="0070C0"/>
                <w:sz w:val="18"/>
              </w:rPr>
              <w:t xml:space="preserve">Fotocopia del DNI </w:t>
            </w:r>
            <w:r w:rsidR="007D20BC" w:rsidRPr="00FC05CC">
              <w:rPr>
                <w:rFonts w:ascii="Arial" w:hAnsi="Arial" w:cs="Arial"/>
                <w:color w:val="0070C0"/>
                <w:sz w:val="18"/>
              </w:rPr>
              <w:t>del solicitante si es</w:t>
            </w:r>
            <w:r w:rsidRPr="00FC05CC">
              <w:rPr>
                <w:rFonts w:ascii="Arial" w:hAnsi="Arial" w:cs="Arial"/>
                <w:color w:val="0070C0"/>
                <w:sz w:val="18"/>
              </w:rPr>
              <w:t xml:space="preserve"> persona física</w:t>
            </w:r>
            <w:r w:rsidR="00FC05CC">
              <w:rPr>
                <w:rFonts w:ascii="Arial" w:hAnsi="Arial" w:cs="Arial"/>
                <w:color w:val="0070C0"/>
                <w:sz w:val="18"/>
              </w:rPr>
              <w:t>.</w:t>
            </w:r>
          </w:p>
        </w:tc>
      </w:tr>
      <w:tr w:rsidR="00FC05CC" w:rsidRPr="00DE1C8A" w:rsidTr="00E353DF">
        <w:trPr>
          <w:trHeight w:val="360"/>
        </w:trPr>
        <w:tc>
          <w:tcPr>
            <w:tcW w:w="10916" w:type="dxa"/>
            <w:gridSpan w:val="2"/>
          </w:tcPr>
          <w:p w:rsidR="00FC05CC" w:rsidRPr="00FC05CC" w:rsidRDefault="00FC05CC" w:rsidP="00DE1C8A">
            <w:pPr>
              <w:widowControl/>
              <w:spacing w:after="0" w:line="240" w:lineRule="auto"/>
              <w:rPr>
                <w:rFonts w:ascii="Arial" w:hAnsi="Arial" w:cs="Arial"/>
                <w:color w:val="0070C0"/>
                <w:sz w:val="18"/>
              </w:rPr>
            </w:pPr>
            <w:r w:rsidRPr="00FC05CC">
              <w:rPr>
                <w:rFonts w:ascii="Arial" w:hAnsi="Arial" w:cs="Arial"/>
                <w:color w:val="0070C0"/>
                <w:sz w:val="18"/>
              </w:rPr>
              <w:t>En caso de persona jurídica es necesario aportar la siguiente documentación:</w:t>
            </w:r>
          </w:p>
        </w:tc>
      </w:tr>
      <w:tr w:rsidR="00FC05CC" w:rsidRPr="00DE1C8A" w:rsidTr="00FC05CC">
        <w:trPr>
          <w:trHeight w:val="360"/>
        </w:trPr>
        <w:sdt>
          <w:sdtPr>
            <w:rPr>
              <w:rFonts w:ascii="Arial" w:eastAsia="Times New Roman" w:hAnsi="Arial" w:cs="Arial"/>
              <w:color w:val="000000"/>
              <w:sz w:val="18"/>
              <w:szCs w:val="18"/>
            </w:rPr>
            <w:id w:val="484432073"/>
            <w14:checkbox>
              <w14:checked w14:val="0"/>
              <w14:checkedState w14:val="2612" w14:font="MS Gothic"/>
              <w14:uncheckedState w14:val="2610" w14:font="MS Gothic"/>
            </w14:checkbox>
          </w:sdtPr>
          <w:sdtEndPr/>
          <w:sdtContent>
            <w:tc>
              <w:tcPr>
                <w:tcW w:w="779" w:type="dxa"/>
              </w:tcPr>
              <w:p w:rsidR="00FC05CC" w:rsidRPr="004F1092" w:rsidRDefault="00FC05CC" w:rsidP="00580235">
                <w:pPr>
                  <w:spacing w:after="0" w:line="240" w:lineRule="auto"/>
                  <w:jc w:val="right"/>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0137" w:type="dxa"/>
            <w:shd w:val="clear" w:color="auto" w:fill="auto"/>
            <w:hideMark/>
          </w:tcPr>
          <w:p w:rsidR="00FC05CC" w:rsidRPr="00FC05CC" w:rsidRDefault="00FC05CC" w:rsidP="00FC05CC">
            <w:pPr>
              <w:widowControl/>
              <w:spacing w:after="0" w:line="240" w:lineRule="auto"/>
              <w:rPr>
                <w:rFonts w:ascii="Arial" w:hAnsi="Arial" w:cs="Arial"/>
                <w:color w:val="0070C0"/>
                <w:sz w:val="18"/>
              </w:rPr>
            </w:pPr>
            <w:r w:rsidRPr="00FC05CC">
              <w:rPr>
                <w:rFonts w:ascii="Arial" w:hAnsi="Arial" w:cs="Arial"/>
                <w:color w:val="0070C0"/>
                <w:sz w:val="18"/>
              </w:rPr>
              <w:t xml:space="preserve">Fotocopia del NIF (tarjeta acreditativa del número de identificación fiscal) y fotocopia del DNI del representante. </w:t>
            </w:r>
          </w:p>
        </w:tc>
      </w:tr>
    </w:tbl>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 xml:space="preserve">Tipo de establecimientos según la clasificación que consta en el apartado </w:t>
      </w:r>
      <w:r w:rsidR="00FC05CC">
        <w:rPr>
          <w:rFonts w:ascii="Arial" w:hAnsi="Arial"/>
          <w:color w:val="0073AE"/>
          <w:sz w:val="16"/>
          <w:szCs w:val="16"/>
        </w:rPr>
        <w:t>7</w:t>
      </w:r>
      <w:r w:rsidRPr="004F1092">
        <w:rPr>
          <w:rFonts w:ascii="Arial" w:hAnsi="Arial"/>
          <w:color w:val="0073AE"/>
          <w:sz w:val="16"/>
          <w:szCs w:val="16"/>
        </w:rPr>
        <w:t xml:space="preserve"> de las bases de la convocatoria.</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Las modalidades NO son excluyentes entre sí.</w:t>
      </w:r>
    </w:p>
    <w:p w:rsidR="005716E1" w:rsidRPr="005716E1"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 xml:space="preserve">Será subvencionable el gasto por servicios prestados de empresas externas. </w:t>
      </w:r>
    </w:p>
    <w:p w:rsidR="004D78E4" w:rsidRPr="004F1092" w:rsidRDefault="005716E1" w:rsidP="005716E1">
      <w:pPr>
        <w:pStyle w:val="Pargrafdellista"/>
        <w:spacing w:before="30" w:after="0" w:line="240" w:lineRule="auto"/>
        <w:ind w:left="487" w:right="-20"/>
        <w:rPr>
          <w:rFonts w:ascii="Arial" w:eastAsia="Arial Narrow" w:hAnsi="Arial" w:cs="Arial"/>
          <w:bCs/>
          <w:color w:val="FF0000"/>
          <w:sz w:val="16"/>
          <w:szCs w:val="16"/>
        </w:rPr>
      </w:pPr>
      <w:r w:rsidRPr="00FC05CC">
        <w:rPr>
          <w:rFonts w:ascii="Arial" w:hAnsi="Arial"/>
          <w:b/>
          <w:color w:val="0073AE"/>
          <w:sz w:val="16"/>
          <w:szCs w:val="16"/>
        </w:rPr>
        <w:t>No</w:t>
      </w:r>
      <w:r w:rsidR="004D78E4" w:rsidRPr="00FC05CC">
        <w:rPr>
          <w:rFonts w:ascii="Arial" w:hAnsi="Arial"/>
          <w:b/>
          <w:color w:val="0073AE"/>
          <w:sz w:val="16"/>
          <w:szCs w:val="16"/>
        </w:rPr>
        <w:t xml:space="preserve"> serán subvencionables</w:t>
      </w:r>
      <w:r>
        <w:rPr>
          <w:rFonts w:ascii="Arial" w:hAnsi="Arial"/>
          <w:color w:val="0073AE"/>
          <w:sz w:val="16"/>
          <w:szCs w:val="16"/>
        </w:rPr>
        <w:t xml:space="preserve"> los siguientes conceptos</w:t>
      </w:r>
      <w:proofErr w:type="gramStart"/>
      <w:r>
        <w:rPr>
          <w:rFonts w:ascii="Arial" w:hAnsi="Arial"/>
          <w:color w:val="0073AE"/>
          <w:sz w:val="16"/>
          <w:szCs w:val="16"/>
        </w:rPr>
        <w:t>:</w:t>
      </w:r>
      <w:r w:rsidR="004D78E4" w:rsidRPr="004F1092">
        <w:rPr>
          <w:rFonts w:ascii="Arial" w:hAnsi="Arial"/>
          <w:color w:val="0073AE"/>
          <w:sz w:val="16"/>
          <w:szCs w:val="16"/>
        </w:rPr>
        <w:t>:</w:t>
      </w:r>
      <w:proofErr w:type="gramEnd"/>
    </w:p>
    <w:p w:rsidR="004D78E4" w:rsidRPr="004F1092"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 xml:space="preserve">Los impuestos indirectos </w:t>
      </w:r>
      <w:r w:rsidR="005716E1">
        <w:rPr>
          <w:rFonts w:ascii="Arial" w:hAnsi="Arial"/>
          <w:color w:val="0073AE"/>
          <w:sz w:val="16"/>
          <w:szCs w:val="16"/>
        </w:rPr>
        <w:t>(IVA y otros) ni los impuestos sobre la renta (IRPF).</w:t>
      </w:r>
    </w:p>
    <w:p w:rsidR="004D78E4" w:rsidRPr="004F1092" w:rsidRDefault="004D78E4" w:rsidP="004D78E4">
      <w:pPr>
        <w:pStyle w:val="Pargrafdellista"/>
        <w:numPr>
          <w:ilvl w:val="1"/>
          <w:numId w:val="18"/>
        </w:numPr>
        <w:tabs>
          <w:tab w:val="left" w:pos="540"/>
          <w:tab w:val="left" w:pos="541"/>
        </w:tabs>
        <w:autoSpaceDE w:val="0"/>
        <w:autoSpaceDN w:val="0"/>
        <w:spacing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La adquisición de bienes de inversión, incluso bienes muebles.</w:t>
      </w:r>
    </w:p>
    <w:p w:rsidR="004D78E4" w:rsidRPr="004F1092" w:rsidRDefault="004D78E4" w:rsidP="004D78E4">
      <w:pPr>
        <w:pStyle w:val="Pargrafdellista"/>
        <w:numPr>
          <w:ilvl w:val="1"/>
          <w:numId w:val="18"/>
        </w:numPr>
        <w:tabs>
          <w:tab w:val="left" w:pos="540"/>
          <w:tab w:val="left" w:pos="541"/>
        </w:tabs>
        <w:autoSpaceDE w:val="0"/>
        <w:autoSpaceDN w:val="0"/>
        <w:spacing w:before="2" w:after="0" w:line="240" w:lineRule="auto"/>
        <w:contextualSpacing w:val="0"/>
        <w:jc w:val="both"/>
        <w:rPr>
          <w:rFonts w:ascii="Arial" w:eastAsia="Times New Roman" w:hAnsi="Arial" w:cs="Arial"/>
          <w:color w:val="0073AE"/>
          <w:sz w:val="16"/>
          <w:szCs w:val="16"/>
        </w:rPr>
      </w:pPr>
      <w:r w:rsidRPr="004F1092">
        <w:rPr>
          <w:rFonts w:ascii="Arial" w:hAnsi="Arial"/>
          <w:color w:val="0073AE"/>
          <w:sz w:val="16"/>
          <w:szCs w:val="16"/>
        </w:rPr>
        <w:t>El coste salarial y el coste por seguridad social del personal fijo y eventual a cargo de la persona física o jurídica.</w:t>
      </w:r>
    </w:p>
    <w:p w:rsidR="004D78E4" w:rsidRPr="004F1092" w:rsidRDefault="004D78E4"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sidRPr="004F1092">
        <w:rPr>
          <w:rFonts w:ascii="Arial" w:hAnsi="Arial"/>
          <w:color w:val="0073AE"/>
          <w:sz w:val="16"/>
          <w:szCs w:val="16"/>
        </w:rPr>
        <w:t xml:space="preserve">El importe de subvención será del 50 % del coste de proyecto y en ningún caso podrá sobrepasar los </w:t>
      </w:r>
      <w:r w:rsidR="00FC05CC">
        <w:rPr>
          <w:rFonts w:ascii="Arial" w:hAnsi="Arial"/>
          <w:color w:val="0073AE"/>
          <w:sz w:val="16"/>
          <w:szCs w:val="16"/>
        </w:rPr>
        <w:t>6</w:t>
      </w:r>
      <w:r w:rsidRPr="004F1092">
        <w:rPr>
          <w:rFonts w:ascii="Arial" w:hAnsi="Arial"/>
          <w:color w:val="0073AE"/>
          <w:sz w:val="16"/>
          <w:szCs w:val="16"/>
        </w:rPr>
        <w:t>.</w:t>
      </w:r>
      <w:r w:rsidR="00FC05CC">
        <w:rPr>
          <w:rFonts w:ascii="Arial" w:hAnsi="Arial"/>
          <w:color w:val="0073AE"/>
          <w:sz w:val="16"/>
          <w:szCs w:val="16"/>
        </w:rPr>
        <w:t>0</w:t>
      </w:r>
      <w:r w:rsidRPr="004F1092">
        <w:rPr>
          <w:rFonts w:ascii="Arial" w:hAnsi="Arial"/>
          <w:color w:val="0073AE"/>
          <w:sz w:val="16"/>
          <w:szCs w:val="16"/>
        </w:rPr>
        <w:t>00</w:t>
      </w:r>
      <w:r w:rsidR="00FC05CC">
        <w:rPr>
          <w:rFonts w:ascii="Arial" w:hAnsi="Arial"/>
          <w:color w:val="0073AE"/>
          <w:sz w:val="16"/>
          <w:szCs w:val="16"/>
        </w:rPr>
        <w:t>,00</w:t>
      </w:r>
      <w:r w:rsidRPr="004F1092">
        <w:rPr>
          <w:rFonts w:ascii="Arial" w:hAnsi="Arial"/>
          <w:color w:val="0073AE"/>
          <w:sz w:val="16"/>
          <w:szCs w:val="16"/>
        </w:rPr>
        <w:t xml:space="preserve"> euros.</w:t>
      </w:r>
    </w:p>
    <w:p w:rsidR="004D78E4" w:rsidRPr="004F1092" w:rsidRDefault="00FC05CC" w:rsidP="004D78E4">
      <w:pPr>
        <w:pStyle w:val="Pargrafdellista"/>
        <w:numPr>
          <w:ilvl w:val="0"/>
          <w:numId w:val="15"/>
        </w:numPr>
        <w:spacing w:before="30" w:after="0" w:line="240" w:lineRule="auto"/>
        <w:ind w:right="-20"/>
        <w:rPr>
          <w:rFonts w:ascii="Arial" w:eastAsia="Arial Narrow" w:hAnsi="Arial" w:cs="Arial"/>
          <w:bCs/>
          <w:color w:val="FF0000"/>
          <w:sz w:val="16"/>
          <w:szCs w:val="16"/>
        </w:rPr>
      </w:pPr>
      <w:r>
        <w:rPr>
          <w:rFonts w:ascii="Arial" w:hAnsi="Arial"/>
          <w:color w:val="0073AE"/>
          <w:sz w:val="16"/>
          <w:szCs w:val="16"/>
        </w:rPr>
        <w:t>Documentación mínima que es necesario</w:t>
      </w:r>
      <w:r w:rsidR="004D78E4" w:rsidRPr="004F1092">
        <w:rPr>
          <w:rFonts w:ascii="Arial" w:hAnsi="Arial"/>
          <w:color w:val="0073AE"/>
          <w:sz w:val="16"/>
          <w:szCs w:val="16"/>
        </w:rPr>
        <w:t xml:space="preserve"> adjuntar </w:t>
      </w:r>
      <w:r>
        <w:rPr>
          <w:rFonts w:ascii="Arial" w:hAnsi="Arial"/>
          <w:color w:val="0073AE"/>
          <w:sz w:val="16"/>
          <w:szCs w:val="16"/>
        </w:rPr>
        <w:t>junto con</w:t>
      </w:r>
      <w:r w:rsidR="004D78E4" w:rsidRPr="004F1092">
        <w:rPr>
          <w:rFonts w:ascii="Arial" w:hAnsi="Arial"/>
          <w:color w:val="0073AE"/>
          <w:sz w:val="16"/>
          <w:szCs w:val="16"/>
        </w:rPr>
        <w:t xml:space="preserve"> la instancia de solicitud</w:t>
      </w:r>
      <w:r>
        <w:rPr>
          <w:rFonts w:ascii="Arial" w:hAnsi="Arial"/>
          <w:color w:val="0073AE"/>
          <w:sz w:val="16"/>
          <w:szCs w:val="16"/>
        </w:rPr>
        <w:t xml:space="preserve">, se deberán marcar las casillas </w:t>
      </w:r>
      <w:r>
        <w:rPr>
          <w:rFonts w:ascii="Arial" w:hAnsi="Arial"/>
          <w:color w:val="0073AE"/>
          <w:sz w:val="16"/>
          <w:szCs w:val="16"/>
        </w:rPr>
        <w:lastRenderedPageBreak/>
        <w:t>correspondientes</w:t>
      </w:r>
      <w:r w:rsidR="004D78E4" w:rsidRPr="004F1092">
        <w:rPr>
          <w:rFonts w:ascii="Arial" w:hAnsi="Arial"/>
          <w:color w:val="0073AE"/>
          <w:sz w:val="16"/>
          <w:szCs w:val="16"/>
        </w:rPr>
        <w:t>.</w:t>
      </w:r>
    </w:p>
    <w:p w:rsidR="00193DE5" w:rsidRPr="00474D1B" w:rsidRDefault="00DE1C8A" w:rsidP="00474D1B">
      <w:pPr>
        <w:spacing w:before="30" w:after="0" w:line="240" w:lineRule="auto"/>
        <w:ind w:left="127" w:right="-20"/>
        <w:rPr>
          <w:rFonts w:ascii="Arial" w:eastAsia="Arial Narrow" w:hAnsi="Arial" w:cs="Arial"/>
          <w:b/>
          <w:bCs/>
          <w:color w:val="0073AE"/>
          <w:sz w:val="24"/>
          <w:szCs w:val="24"/>
        </w:rPr>
      </w:pPr>
      <w:r>
        <w:rPr>
          <w:rFonts w:ascii="Arial" w:hAnsi="Arial"/>
          <w:b/>
          <w:bCs/>
          <w:color w:val="0073AE"/>
          <w:sz w:val="24"/>
          <w:szCs w:val="24"/>
        </w:rPr>
        <w:t>6. Declaración responsable de la persona titular de la actividad económica o de la persona que ostente la representación de la persona jurídica</w:t>
      </w:r>
    </w:p>
    <w:tbl>
      <w:tblPr>
        <w:tblpPr w:leftFromText="141" w:rightFromText="141" w:vertAnchor="text" w:tblpX="198" w:tblpY="1"/>
        <w:tblOverlap w:val="never"/>
        <w:tblW w:w="10425" w:type="dxa"/>
        <w:tblBorders>
          <w:bottom w:val="single" w:sz="4" w:space="0" w:color="BE529F"/>
        </w:tblBorders>
        <w:tblLayout w:type="fixed"/>
        <w:tblLook w:val="04A0" w:firstRow="1" w:lastRow="0" w:firstColumn="1" w:lastColumn="0" w:noHBand="0" w:noVBand="1"/>
      </w:tblPr>
      <w:tblGrid>
        <w:gridCol w:w="396"/>
        <w:gridCol w:w="963"/>
        <w:gridCol w:w="796"/>
        <w:gridCol w:w="3167"/>
        <w:gridCol w:w="5103"/>
      </w:tblGrid>
      <w:tr w:rsidR="00193DE5" w:rsidRPr="008F6574" w:rsidTr="005F2CA6">
        <w:trPr>
          <w:trHeight w:hRule="exact" w:val="680"/>
        </w:trPr>
        <w:tc>
          <w:tcPr>
            <w:tcW w:w="1359" w:type="dxa"/>
            <w:gridSpan w:val="2"/>
            <w:tcMar>
              <w:left w:w="28" w:type="dxa"/>
              <w:right w:w="28" w:type="dxa"/>
            </w:tcMar>
            <w:vAlign w:val="bottom"/>
          </w:tcPr>
          <w:p w:rsidR="00193DE5" w:rsidRPr="008F6574" w:rsidRDefault="00193DE5" w:rsidP="005F2CA6">
            <w:pPr>
              <w:pStyle w:val="Default"/>
              <w:rPr>
                <w:rFonts w:ascii="Arial" w:hAnsi="Arial" w:cs="Arial"/>
                <w:color w:val="0073AE"/>
                <w:sz w:val="18"/>
                <w:szCs w:val="18"/>
              </w:rPr>
            </w:pPr>
            <w:r>
              <w:rPr>
                <w:rFonts w:ascii="Arial" w:hAnsi="Arial"/>
                <w:color w:val="0073AE"/>
                <w:sz w:val="18"/>
                <w:szCs w:val="18"/>
              </w:rPr>
              <w:t xml:space="preserve">Nombre y apellidos: </w:t>
            </w:r>
          </w:p>
        </w:tc>
        <w:tc>
          <w:tcPr>
            <w:tcW w:w="9066" w:type="dxa"/>
            <w:gridSpan w:val="3"/>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19"/>
                  <w:enabled/>
                  <w:calcOnExit w:val="0"/>
                  <w:textInput/>
                </w:ffData>
              </w:fldChar>
            </w:r>
            <w:bookmarkStart w:id="11" w:name="Text19"/>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Pr>
                <w:rFonts w:ascii="Arial" w:hAnsi="Arial"/>
                <w:color w:val="000000" w:themeColor="text1"/>
                <w:sz w:val="18"/>
                <w:szCs w:val="18"/>
              </w:rPr>
              <w:t>     </w:t>
            </w:r>
            <w:r w:rsidRPr="008F6574">
              <w:rPr>
                <w:rFonts w:ascii="Arial" w:hAnsi="Arial" w:cs="Arial"/>
                <w:color w:val="000000" w:themeColor="text1"/>
                <w:sz w:val="18"/>
                <w:szCs w:val="18"/>
              </w:rPr>
              <w:fldChar w:fldCharType="end"/>
            </w:r>
            <w:bookmarkEnd w:id="11"/>
          </w:p>
        </w:tc>
      </w:tr>
      <w:tr w:rsidR="00193DE5" w:rsidRPr="008F6574" w:rsidTr="008E7225">
        <w:trPr>
          <w:trHeight w:hRule="exact" w:val="340"/>
        </w:trPr>
        <w:tc>
          <w:tcPr>
            <w:tcW w:w="396" w:type="dxa"/>
            <w:tcBorders>
              <w:bottom w:val="nil"/>
            </w:tcBorders>
            <w:tcMar>
              <w:left w:w="28" w:type="dxa"/>
              <w:right w:w="28" w:type="dxa"/>
            </w:tcMar>
            <w:vAlign w:val="bottom"/>
          </w:tcPr>
          <w:p w:rsidR="00193DE5" w:rsidRPr="008F6574" w:rsidRDefault="00193DE5" w:rsidP="005F2CA6">
            <w:pPr>
              <w:pStyle w:val="Default"/>
              <w:rPr>
                <w:rFonts w:ascii="Arial" w:hAnsi="Arial" w:cs="Arial"/>
                <w:color w:val="0073AE"/>
                <w:sz w:val="18"/>
                <w:szCs w:val="18"/>
              </w:rPr>
            </w:pPr>
            <w:r>
              <w:rPr>
                <w:rFonts w:ascii="Arial" w:hAnsi="Arial"/>
                <w:color w:val="0073AE"/>
                <w:sz w:val="18"/>
                <w:szCs w:val="18"/>
              </w:rPr>
              <w:t xml:space="preserve">NIF: </w:t>
            </w:r>
          </w:p>
        </w:tc>
        <w:tc>
          <w:tcPr>
            <w:tcW w:w="1759" w:type="dxa"/>
            <w:gridSpan w:val="2"/>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20"/>
                  <w:enabled/>
                  <w:calcOnExit w:val="0"/>
                  <w:textInput/>
                </w:ffData>
              </w:fldChar>
            </w:r>
            <w:bookmarkStart w:id="12" w:name="Text20"/>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8F6574">
              <w:rPr>
                <w:rFonts w:ascii="Arial" w:hAnsi="Arial" w:cs="Arial"/>
                <w:color w:val="000000" w:themeColor="text1"/>
                <w:sz w:val="18"/>
                <w:szCs w:val="18"/>
              </w:rPr>
              <w:fldChar w:fldCharType="end"/>
            </w:r>
            <w:bookmarkEnd w:id="12"/>
          </w:p>
        </w:tc>
        <w:tc>
          <w:tcPr>
            <w:tcW w:w="3167" w:type="dxa"/>
            <w:tcBorders>
              <w:bottom w:val="nil"/>
            </w:tcBorders>
            <w:tcMar>
              <w:left w:w="28" w:type="dxa"/>
              <w:right w:w="28" w:type="dxa"/>
            </w:tcMar>
            <w:vAlign w:val="bottom"/>
          </w:tcPr>
          <w:p w:rsidR="00193DE5" w:rsidRPr="008F6574" w:rsidRDefault="00193DE5" w:rsidP="005F2CA6">
            <w:pPr>
              <w:pStyle w:val="Default"/>
              <w:spacing w:before="120"/>
              <w:contextualSpacing/>
              <w:rPr>
                <w:rFonts w:ascii="Arial" w:hAnsi="Arial" w:cs="Arial"/>
                <w:color w:val="0073AE"/>
                <w:sz w:val="18"/>
                <w:szCs w:val="18"/>
              </w:rPr>
            </w:pPr>
            <w:r>
              <w:rPr>
                <w:rFonts w:ascii="Arial" w:hAnsi="Arial"/>
                <w:color w:val="0073AE"/>
                <w:sz w:val="18"/>
                <w:szCs w:val="18"/>
              </w:rPr>
              <w:t xml:space="preserve">                                Cargo que ocupa: </w:t>
            </w:r>
          </w:p>
        </w:tc>
        <w:tc>
          <w:tcPr>
            <w:tcW w:w="5103" w:type="dxa"/>
            <w:tcBorders>
              <w:bottom w:val="single" w:sz="4" w:space="0" w:color="0073AE"/>
            </w:tcBorders>
            <w:tcMar>
              <w:left w:w="28" w:type="dxa"/>
              <w:right w:w="28" w:type="dxa"/>
            </w:tcMar>
            <w:vAlign w:val="bottom"/>
          </w:tcPr>
          <w:p w:rsidR="00193DE5" w:rsidRPr="008F6574" w:rsidRDefault="00193DE5" w:rsidP="00290880">
            <w:pPr>
              <w:pStyle w:val="Default"/>
              <w:rPr>
                <w:rFonts w:ascii="Arial" w:hAnsi="Arial" w:cs="Arial"/>
                <w:color w:val="0073AE"/>
                <w:sz w:val="18"/>
                <w:szCs w:val="18"/>
              </w:rPr>
            </w:pPr>
            <w:r w:rsidRPr="008F6574">
              <w:rPr>
                <w:rFonts w:ascii="Arial" w:hAnsi="Arial" w:cs="Arial"/>
                <w:color w:val="000000" w:themeColor="text1"/>
                <w:sz w:val="18"/>
                <w:szCs w:val="18"/>
              </w:rPr>
              <w:fldChar w:fldCharType="begin" w:fldLock="1">
                <w:ffData>
                  <w:name w:val="Text21"/>
                  <w:enabled/>
                  <w:calcOnExit w:val="0"/>
                  <w:textInput/>
                </w:ffData>
              </w:fldChar>
            </w:r>
            <w:bookmarkStart w:id="13" w:name="Text21"/>
            <w:r w:rsidRPr="008F6574">
              <w:rPr>
                <w:rFonts w:ascii="Arial" w:hAnsi="Arial" w:cs="Arial"/>
                <w:color w:val="000000" w:themeColor="text1"/>
                <w:sz w:val="18"/>
                <w:szCs w:val="18"/>
              </w:rPr>
              <w:instrText xml:space="preserve"> FORMTEXT </w:instrText>
            </w:r>
            <w:r w:rsidRPr="008F6574">
              <w:rPr>
                <w:rFonts w:ascii="Arial" w:hAnsi="Arial" w:cs="Arial"/>
                <w:color w:val="000000" w:themeColor="text1"/>
                <w:sz w:val="18"/>
                <w:szCs w:val="18"/>
              </w:rPr>
            </w:r>
            <w:r w:rsidRPr="008F6574">
              <w:rPr>
                <w:rFonts w:ascii="Arial" w:hAnsi="Arial" w:cs="Arial"/>
                <w:color w:val="000000" w:themeColor="text1"/>
                <w:sz w:val="18"/>
                <w:szCs w:val="18"/>
              </w:rPr>
              <w:fldChar w:fldCharType="separate"/>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00290880">
              <w:rPr>
                <w:rFonts w:ascii="Arial" w:hAnsi="Arial" w:cs="Arial"/>
                <w:color w:val="000000" w:themeColor="text1"/>
                <w:sz w:val="18"/>
                <w:szCs w:val="18"/>
              </w:rPr>
              <w:t> </w:t>
            </w:r>
            <w:r w:rsidRPr="008F6574">
              <w:rPr>
                <w:rFonts w:ascii="Arial" w:hAnsi="Arial" w:cs="Arial"/>
                <w:color w:val="000000" w:themeColor="text1"/>
                <w:sz w:val="18"/>
                <w:szCs w:val="18"/>
              </w:rPr>
              <w:fldChar w:fldCharType="end"/>
            </w:r>
            <w:bookmarkEnd w:id="13"/>
          </w:p>
        </w:tc>
      </w:tr>
    </w:tbl>
    <w:p w:rsidR="00193DE5" w:rsidRPr="008F6574" w:rsidRDefault="00193DE5" w:rsidP="00193DE5">
      <w:pPr>
        <w:spacing w:after="0" w:line="251" w:lineRule="auto"/>
        <w:ind w:left="127" w:right="-15"/>
        <w:jc w:val="both"/>
        <w:rPr>
          <w:rFonts w:ascii="Arial" w:eastAsia="Arial Narrow" w:hAnsi="Arial" w:cs="Arial"/>
          <w:color w:val="231F20"/>
          <w:sz w:val="16"/>
          <w:szCs w:val="16"/>
        </w:rPr>
      </w:pPr>
    </w:p>
    <w:p w:rsidR="00193DE5" w:rsidRPr="00FC05CC" w:rsidRDefault="00193DE5" w:rsidP="00474D1B">
      <w:pPr>
        <w:spacing w:after="0" w:line="251" w:lineRule="auto"/>
        <w:ind w:left="284" w:right="-708"/>
        <w:jc w:val="both"/>
        <w:rPr>
          <w:rFonts w:ascii="Arial" w:eastAsia="Arial Narrow" w:hAnsi="Arial" w:cs="Arial"/>
          <w:color w:val="231F20"/>
          <w:sz w:val="18"/>
          <w:szCs w:val="16"/>
        </w:rPr>
      </w:pPr>
      <w:r w:rsidRPr="00FC05CC">
        <w:rPr>
          <w:rFonts w:ascii="Arial" w:hAnsi="Arial" w:cs="Arial"/>
          <w:color w:val="231F20"/>
          <w:sz w:val="18"/>
          <w:szCs w:val="16"/>
        </w:rPr>
        <w:t xml:space="preserve">De acuerdo con la normativa vigente de protección de datos de carácter personal le informamos, y al tramitar este documento consiente, que </w:t>
      </w:r>
    </w:p>
    <w:p w:rsidR="00193DE5" w:rsidRPr="00FC05CC" w:rsidRDefault="00193DE5" w:rsidP="00474D1B">
      <w:pPr>
        <w:spacing w:after="0" w:line="251" w:lineRule="auto"/>
        <w:ind w:left="284" w:right="-708"/>
        <w:jc w:val="both"/>
        <w:rPr>
          <w:rFonts w:ascii="Arial" w:eastAsia="Arial Narrow" w:hAnsi="Arial" w:cs="Arial"/>
          <w:color w:val="231F20"/>
          <w:sz w:val="18"/>
          <w:szCs w:val="16"/>
        </w:rPr>
      </w:pPr>
      <w:proofErr w:type="gramStart"/>
      <w:r w:rsidRPr="00FC05CC">
        <w:rPr>
          <w:rFonts w:ascii="Arial" w:hAnsi="Arial" w:cs="Arial"/>
          <w:color w:val="231F20"/>
          <w:sz w:val="18"/>
          <w:szCs w:val="16"/>
        </w:rPr>
        <w:t>sus</w:t>
      </w:r>
      <w:proofErr w:type="gramEnd"/>
      <w:r w:rsidRPr="00FC05CC">
        <w:rPr>
          <w:rFonts w:ascii="Arial" w:hAnsi="Arial" w:cs="Arial"/>
          <w:color w:val="231F20"/>
          <w:sz w:val="18"/>
          <w:szCs w:val="16"/>
        </w:rPr>
        <w:t xml:space="preserve"> datos personales sean tratados por el Ayuntamiento de Barcelona con el fin de resolver la subvención solicitada (tratamiento 0334-Gestión de Subvenciones). Salvo obligación legal, sus datos no serán cedidos a terceros. Tiene derecho a acceder, rectificar y suprimir sus datos, así como otros derechos sobre estos. Puede consultar información adicional sobre este tratamiento y sobre la protección de datos en </w:t>
      </w:r>
      <w:hyperlink r:id="rId9" w:history="1">
        <w:r w:rsidRPr="00FC05CC">
          <w:rPr>
            <w:rStyle w:val="Enlla"/>
            <w:rFonts w:ascii="Arial" w:hAnsi="Arial" w:cs="Arial"/>
            <w:sz w:val="18"/>
            <w:szCs w:val="16"/>
          </w:rPr>
          <w:t>www.bcn.cat/ajuntament/protecciodades</w:t>
        </w:r>
      </w:hyperlink>
      <w:r w:rsidRPr="00FC05CC">
        <w:rPr>
          <w:rFonts w:ascii="Arial" w:hAnsi="Arial" w:cs="Arial"/>
          <w:sz w:val="18"/>
          <w:szCs w:val="16"/>
        </w:rPr>
        <w:t>.</w:t>
      </w:r>
    </w:p>
    <w:p w:rsidR="00193DE5" w:rsidRPr="00FC05CC" w:rsidRDefault="00193DE5" w:rsidP="00474D1B">
      <w:pPr>
        <w:spacing w:after="0" w:line="251" w:lineRule="auto"/>
        <w:ind w:left="284" w:right="-708"/>
        <w:jc w:val="both"/>
        <w:rPr>
          <w:rFonts w:ascii="Arial" w:eastAsia="Arial Narrow" w:hAnsi="Arial" w:cs="Arial"/>
          <w:color w:val="231F20"/>
          <w:sz w:val="18"/>
          <w:szCs w:val="16"/>
        </w:rPr>
      </w:pPr>
      <w:r w:rsidRPr="00FC05CC">
        <w:rPr>
          <w:rFonts w:ascii="Arial" w:hAnsi="Arial" w:cs="Arial"/>
          <w:color w:val="231F20"/>
          <w:sz w:val="18"/>
          <w:szCs w:val="16"/>
        </w:rPr>
        <w:t>Sus datos serán eliminados una vez cumplidas las obligaciones legales derivadas de la gestión de la actividad.</w:t>
      </w:r>
    </w:p>
    <w:p w:rsidR="00193DE5" w:rsidRPr="00FC05CC" w:rsidRDefault="00193DE5" w:rsidP="00474D1B">
      <w:pPr>
        <w:spacing w:after="0" w:line="251" w:lineRule="auto"/>
        <w:ind w:left="284" w:right="-708"/>
        <w:jc w:val="both"/>
        <w:rPr>
          <w:rFonts w:ascii="Arial" w:eastAsia="Arial Narrow" w:hAnsi="Arial" w:cs="Arial"/>
          <w:sz w:val="18"/>
          <w:szCs w:val="16"/>
        </w:rPr>
      </w:pPr>
      <w:r w:rsidRPr="00FC05CC">
        <w:rPr>
          <w:rFonts w:ascii="Arial" w:hAnsi="Arial" w:cs="Arial"/>
          <w:color w:val="231F20"/>
          <w:sz w:val="18"/>
          <w:szCs w:val="16"/>
        </w:rPr>
        <w:t>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w:t>
      </w:r>
    </w:p>
    <w:p w:rsidR="00193DE5" w:rsidRDefault="00193DE5" w:rsidP="00193DE5">
      <w:pPr>
        <w:rPr>
          <w:rFonts w:ascii="Arial" w:eastAsia="Arial Narrow" w:hAnsi="Arial" w:cs="Arial"/>
          <w:b/>
          <w:bCs/>
          <w:color w:val="0073AE"/>
          <w:sz w:val="18"/>
          <w:szCs w:val="18"/>
        </w:rPr>
      </w:pPr>
    </w:p>
    <w:p w:rsidR="000D7471" w:rsidRPr="004F1092" w:rsidRDefault="00193DE5" w:rsidP="00193DE5">
      <w:pPr>
        <w:ind w:left="142"/>
        <w:rPr>
          <w:rFonts w:ascii="Arial" w:eastAsia="Arial Narrow" w:hAnsi="Arial" w:cs="Arial"/>
          <w:b/>
          <w:bCs/>
          <w:color w:val="0073AE"/>
          <w:sz w:val="18"/>
          <w:szCs w:val="18"/>
        </w:rPr>
      </w:pPr>
      <w:r w:rsidRPr="004F1092">
        <w:rPr>
          <w:rFonts w:ascii="Arial" w:hAnsi="Arial"/>
          <w:b/>
          <w:bCs/>
          <w:color w:val="0073AE"/>
          <w:sz w:val="18"/>
          <w:szCs w:val="18"/>
        </w:rPr>
        <w:t>La persona que firma DECLARA:</w:t>
      </w:r>
    </w:p>
    <w:tbl>
      <w:tblPr>
        <w:tblpPr w:leftFromText="141" w:rightFromText="141" w:vertAnchor="text" w:tblpY="1"/>
        <w:tblOverlap w:val="never"/>
        <w:tblW w:w="10840" w:type="dxa"/>
        <w:tblBorders>
          <w:bottom w:val="single" w:sz="4" w:space="0" w:color="BE529F"/>
        </w:tblBorders>
        <w:tblLayout w:type="fixed"/>
        <w:tblLook w:val="04A0" w:firstRow="1" w:lastRow="0" w:firstColumn="1" w:lastColumn="0" w:noHBand="0" w:noVBand="1"/>
      </w:tblPr>
      <w:tblGrid>
        <w:gridCol w:w="10840"/>
      </w:tblGrid>
      <w:tr w:rsidR="00A75C20" w:rsidRPr="004F1092" w:rsidTr="00A40E7F">
        <w:trPr>
          <w:trHeight w:hRule="exact" w:val="624"/>
        </w:trPr>
        <w:tc>
          <w:tcPr>
            <w:tcW w:w="10840" w:type="dxa"/>
            <w:tcBorders>
              <w:top w:val="nil"/>
              <w:left w:val="nil"/>
              <w:bottom w:val="nil"/>
              <w:right w:val="nil"/>
            </w:tcBorders>
            <w:tcMar>
              <w:left w:w="28" w:type="dxa"/>
              <w:right w:w="28" w:type="dxa"/>
            </w:tcMar>
            <w:vAlign w:val="bottom"/>
          </w:tcPr>
          <w:p w:rsidR="008065DB" w:rsidRPr="004F1092" w:rsidRDefault="002A61B8" w:rsidP="00193DE5">
            <w:pPr>
              <w:pStyle w:val="Default"/>
              <w:numPr>
                <w:ilvl w:val="0"/>
                <w:numId w:val="1"/>
              </w:numPr>
              <w:ind w:left="142" w:right="-11" w:hanging="284"/>
              <w:jc w:val="both"/>
              <w:rPr>
                <w:rFonts w:ascii="Arial" w:hAnsi="Arial" w:cs="Arial"/>
                <w:color w:val="auto"/>
                <w:sz w:val="18"/>
                <w:szCs w:val="18"/>
              </w:rPr>
            </w:pPr>
            <w:r w:rsidRPr="004F1092">
              <w:rPr>
                <w:rFonts w:ascii="Arial" w:hAnsi="Arial"/>
                <w:color w:val="auto"/>
                <w:sz w:val="18"/>
                <w:szCs w:val="18"/>
              </w:rPr>
              <w:t xml:space="preserve">En caso de ser </w:t>
            </w:r>
            <w:r w:rsidRPr="004F1092">
              <w:rPr>
                <w:rFonts w:ascii="Arial" w:hAnsi="Arial"/>
                <w:b/>
                <w:color w:val="0073AE"/>
                <w:sz w:val="18"/>
                <w:szCs w:val="18"/>
              </w:rPr>
              <w:t>persona jurídica, estar legalmente constituida y activa</w:t>
            </w:r>
            <w:r w:rsidRPr="004F1092">
              <w:rPr>
                <w:rFonts w:ascii="Arial" w:hAnsi="Arial"/>
                <w:color w:val="auto"/>
                <w:sz w:val="18"/>
                <w:szCs w:val="18"/>
              </w:rPr>
              <w:t xml:space="preserve">. En caso de ser </w:t>
            </w:r>
            <w:r w:rsidRPr="004F1092">
              <w:rPr>
                <w:rFonts w:ascii="Arial" w:hAnsi="Arial"/>
                <w:b/>
                <w:color w:val="0073AE"/>
                <w:sz w:val="18"/>
                <w:szCs w:val="18"/>
              </w:rPr>
              <w:t>persona física</w:t>
            </w:r>
            <w:r w:rsidRPr="004F1092">
              <w:rPr>
                <w:rFonts w:ascii="Arial" w:hAnsi="Arial"/>
                <w:color w:val="auto"/>
                <w:sz w:val="18"/>
                <w:szCs w:val="18"/>
              </w:rPr>
              <w:t xml:space="preserve">, cumplir los </w:t>
            </w:r>
            <w:r w:rsidRPr="004F1092">
              <w:rPr>
                <w:rFonts w:ascii="Arial" w:hAnsi="Arial"/>
                <w:b/>
                <w:color w:val="0073AE"/>
                <w:sz w:val="18"/>
                <w:szCs w:val="18"/>
              </w:rPr>
              <w:t>requisitos</w:t>
            </w:r>
            <w:r w:rsidRPr="004F1092">
              <w:rPr>
                <w:rFonts w:ascii="Arial" w:hAnsi="Arial"/>
                <w:color w:val="auto"/>
                <w:sz w:val="18"/>
                <w:szCs w:val="18"/>
              </w:rPr>
              <w:t xml:space="preserve"> </w:t>
            </w:r>
            <w:r w:rsidRPr="004F1092">
              <w:rPr>
                <w:rFonts w:ascii="Arial" w:hAnsi="Arial"/>
                <w:b/>
                <w:color w:val="0073AE"/>
                <w:sz w:val="18"/>
                <w:szCs w:val="18"/>
              </w:rPr>
              <w:t>legales</w:t>
            </w:r>
            <w:r w:rsidRPr="004F1092">
              <w:rPr>
                <w:rFonts w:ascii="Arial" w:hAnsi="Arial"/>
                <w:color w:val="auto"/>
                <w:sz w:val="18"/>
                <w:szCs w:val="18"/>
              </w:rPr>
              <w:t xml:space="preserve"> para poder ejercer una </w:t>
            </w:r>
            <w:r w:rsidRPr="004F1092">
              <w:rPr>
                <w:rFonts w:ascii="Arial" w:hAnsi="Arial"/>
                <w:b/>
                <w:color w:val="0073AE"/>
                <w:sz w:val="18"/>
                <w:szCs w:val="18"/>
              </w:rPr>
              <w:t>actividad</w:t>
            </w:r>
            <w:r w:rsidRPr="004F1092">
              <w:rPr>
                <w:rFonts w:ascii="Arial" w:hAnsi="Arial"/>
                <w:color w:val="auto"/>
                <w:sz w:val="18"/>
                <w:szCs w:val="18"/>
              </w:rPr>
              <w:t xml:space="preserve"> </w:t>
            </w:r>
            <w:r w:rsidRPr="004F1092">
              <w:rPr>
                <w:rFonts w:ascii="Arial" w:hAnsi="Arial"/>
                <w:b/>
                <w:color w:val="0073AE"/>
                <w:sz w:val="18"/>
                <w:szCs w:val="18"/>
              </w:rPr>
              <w:t>profesional</w:t>
            </w:r>
            <w:r w:rsidRPr="004F1092">
              <w:rPr>
                <w:rFonts w:ascii="Arial" w:hAnsi="Arial"/>
                <w:color w:val="auto"/>
                <w:sz w:val="18"/>
                <w:szCs w:val="18"/>
              </w:rPr>
              <w:t>.</w:t>
            </w:r>
          </w:p>
          <w:p w:rsidR="00A75C20" w:rsidRPr="004F1092" w:rsidRDefault="00ED0D6B" w:rsidP="00193DE5">
            <w:pPr>
              <w:pStyle w:val="Default"/>
              <w:numPr>
                <w:ilvl w:val="0"/>
                <w:numId w:val="1"/>
              </w:numPr>
              <w:ind w:left="142" w:right="-11" w:hanging="284"/>
              <w:jc w:val="both"/>
              <w:rPr>
                <w:rFonts w:ascii="Arial" w:hAnsi="Arial" w:cs="Arial"/>
                <w:color w:val="auto"/>
                <w:sz w:val="18"/>
                <w:szCs w:val="18"/>
              </w:rPr>
            </w:pPr>
            <w:r w:rsidRPr="004F1092">
              <w:rPr>
                <w:rFonts w:ascii="Arial" w:hAnsi="Arial"/>
                <w:b/>
                <w:color w:val="0073AE"/>
                <w:sz w:val="18"/>
                <w:szCs w:val="18"/>
              </w:rPr>
              <w:t>Que la persona que suscribe la solicitud dispone de facultades de representación de la empresa</w:t>
            </w:r>
            <w:r w:rsidRPr="004F1092">
              <w:rPr>
                <w:rFonts w:ascii="Arial" w:hAnsi="Arial"/>
                <w:color w:val="auto"/>
                <w:sz w:val="18"/>
                <w:szCs w:val="18"/>
              </w:rPr>
              <w:t>.</w:t>
            </w:r>
          </w:p>
          <w:p w:rsidR="00A75C20" w:rsidRPr="004F1092" w:rsidRDefault="00A75C20" w:rsidP="00193DE5">
            <w:pPr>
              <w:pStyle w:val="Default"/>
              <w:numPr>
                <w:ilvl w:val="0"/>
                <w:numId w:val="1"/>
              </w:numPr>
              <w:ind w:left="142" w:right="-11" w:hanging="284"/>
              <w:jc w:val="both"/>
              <w:rPr>
                <w:rFonts w:ascii="Arial" w:hAnsi="Arial" w:cs="Arial"/>
                <w:color w:val="566D8B"/>
                <w:sz w:val="18"/>
                <w:szCs w:val="18"/>
              </w:rPr>
            </w:pPr>
            <w:r w:rsidRPr="004F1092">
              <w:rPr>
                <w:rFonts w:ascii="Arial" w:hAnsi="Arial"/>
                <w:color w:val="auto"/>
                <w:sz w:val="18"/>
                <w:szCs w:val="18"/>
              </w:rPr>
              <w:t xml:space="preserve">Que se compromete, en cualquiera de los casos, </w:t>
            </w:r>
            <w:r w:rsidRPr="004F1092">
              <w:rPr>
                <w:rFonts w:ascii="Arial" w:hAnsi="Arial"/>
                <w:b/>
                <w:color w:val="0073AE"/>
                <w:sz w:val="18"/>
                <w:szCs w:val="18"/>
              </w:rPr>
              <w:t>a aportar la documentación acreditativa de dichos extremos en la forma y plazo en que sea requerida</w:t>
            </w:r>
            <w:r w:rsidRPr="004F1092">
              <w:rPr>
                <w:rFonts w:ascii="Arial" w:hAnsi="Arial"/>
                <w:b/>
                <w:sz w:val="18"/>
                <w:szCs w:val="18"/>
              </w:rPr>
              <w:t xml:space="preserve"> </w:t>
            </w:r>
            <w:r w:rsidRPr="004F1092">
              <w:rPr>
                <w:rFonts w:ascii="Arial" w:hAnsi="Arial"/>
                <w:sz w:val="18"/>
                <w:szCs w:val="18"/>
              </w:rPr>
              <w:t>al efecto por el órgano gestor.</w:t>
            </w:r>
          </w:p>
        </w:tc>
      </w:tr>
    </w:tbl>
    <w:p w:rsidR="007F47C2" w:rsidRPr="004F1092" w:rsidRDefault="004E0803" w:rsidP="00193DE5">
      <w:pPr>
        <w:pStyle w:val="Pargrafdellista"/>
        <w:numPr>
          <w:ilvl w:val="0"/>
          <w:numId w:val="2"/>
        </w:numPr>
        <w:tabs>
          <w:tab w:val="left" w:pos="10632"/>
        </w:tabs>
        <w:spacing w:before="33" w:after="0" w:line="240" w:lineRule="auto"/>
        <w:ind w:left="426" w:right="-15" w:hanging="284"/>
        <w:jc w:val="both"/>
        <w:rPr>
          <w:rFonts w:ascii="Arial" w:eastAsia="Arial Narrow" w:hAnsi="Arial" w:cs="Arial"/>
          <w:sz w:val="18"/>
          <w:szCs w:val="18"/>
        </w:rPr>
      </w:pPr>
      <w:r w:rsidRPr="004F1092">
        <w:rPr>
          <w:rFonts w:ascii="Arial" w:hAnsi="Arial"/>
          <w:color w:val="231F20"/>
          <w:sz w:val="18"/>
          <w:szCs w:val="18"/>
        </w:rPr>
        <w:t xml:space="preserve">Que </w:t>
      </w:r>
      <w:r w:rsidRPr="004F1092">
        <w:rPr>
          <w:rFonts w:ascii="Arial" w:hAnsi="Arial"/>
          <w:b/>
          <w:bCs/>
          <w:color w:val="0073AE"/>
          <w:sz w:val="18"/>
          <w:szCs w:val="18"/>
        </w:rPr>
        <w:t>todos los datos</w:t>
      </w:r>
      <w:r w:rsidRPr="004F1092">
        <w:rPr>
          <w:rFonts w:ascii="Arial" w:hAnsi="Arial"/>
          <w:bCs/>
          <w:sz w:val="18"/>
          <w:szCs w:val="18"/>
        </w:rPr>
        <w:t xml:space="preserve"> que constan en esta solicitud y en los documentos que la acompañan </w:t>
      </w:r>
      <w:r w:rsidRPr="004F1092">
        <w:rPr>
          <w:rFonts w:ascii="Arial" w:hAnsi="Arial"/>
          <w:b/>
          <w:color w:val="0072AF"/>
          <w:sz w:val="18"/>
          <w:szCs w:val="18"/>
        </w:rPr>
        <w:t>son ciertos</w:t>
      </w:r>
      <w:r w:rsidRPr="004F1092">
        <w:rPr>
          <w:rFonts w:ascii="Arial" w:hAnsi="Arial"/>
          <w:sz w:val="18"/>
          <w:szCs w:val="18"/>
        </w:rPr>
        <w:t>.</w:t>
      </w:r>
    </w:p>
    <w:p w:rsidR="00CA19B5" w:rsidRPr="004F1092" w:rsidRDefault="004E0803" w:rsidP="00193DE5">
      <w:pPr>
        <w:pStyle w:val="Pargrafdellista"/>
        <w:numPr>
          <w:ilvl w:val="0"/>
          <w:numId w:val="3"/>
        </w:numPr>
        <w:tabs>
          <w:tab w:val="left" w:pos="10915"/>
        </w:tabs>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0073AE"/>
          <w:sz w:val="18"/>
          <w:szCs w:val="18"/>
        </w:rPr>
        <w:t xml:space="preserve"> </w:t>
      </w:r>
      <w:r w:rsidRPr="004F1092">
        <w:rPr>
          <w:rFonts w:ascii="Arial" w:hAnsi="Arial"/>
          <w:b/>
          <w:bCs/>
          <w:color w:val="0073AE"/>
          <w:sz w:val="18"/>
          <w:szCs w:val="18"/>
        </w:rPr>
        <w:t xml:space="preserve">cumple y acepta la normativa general vigente reguladora de las subvenciones </w:t>
      </w:r>
      <w:r w:rsidRPr="004F1092">
        <w:rPr>
          <w:rFonts w:ascii="Arial" w:hAnsi="Arial"/>
          <w:color w:val="000000" w:themeColor="text1"/>
          <w:sz w:val="18"/>
          <w:szCs w:val="18"/>
        </w:rPr>
        <w:t>que otorga el Ayuntamiento y todos los requisitos exigidos en las bases y la convocatoria para solicitar y otorgar estas subvenciones, en concreto, que el solicitante es un establecimiento comercial que: 1) dispone de local comercial situado en planta baja y/o a pie de calle en trama urbana en la ciudad de Barcelona y 2) con sede fiscal en la provincia de Barcelona.</w:t>
      </w:r>
    </w:p>
    <w:p w:rsidR="000D7471" w:rsidRPr="004F1092"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0073AE"/>
          <w:sz w:val="18"/>
          <w:szCs w:val="18"/>
        </w:rPr>
        <w:t xml:space="preserve"> </w:t>
      </w:r>
      <w:r w:rsidRPr="004F1092">
        <w:rPr>
          <w:rFonts w:ascii="Arial" w:hAnsi="Arial"/>
          <w:b/>
          <w:bCs/>
          <w:color w:val="0073AE"/>
          <w:sz w:val="18"/>
          <w:szCs w:val="18"/>
        </w:rPr>
        <w:t>no se encuentra incurso en ninguno de los supuestos de prohibición de obtener subvenciones</w:t>
      </w:r>
      <w:r w:rsidRPr="004F1092">
        <w:rPr>
          <w:rFonts w:ascii="Arial" w:hAnsi="Arial"/>
          <w:color w:val="000000" w:themeColor="text1"/>
          <w:sz w:val="18"/>
          <w:szCs w:val="18"/>
        </w:rPr>
        <w:t>, de conformidad con el artículo 13 de la Ley 38/2003, de 17 de noviembre, general de subvenciones.</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4F81BD" w:themeColor="accent1"/>
          <w:sz w:val="18"/>
          <w:szCs w:val="18"/>
        </w:rPr>
        <w:t xml:space="preserve"> </w:t>
      </w:r>
      <w:r w:rsidRPr="004F1092">
        <w:rPr>
          <w:rFonts w:ascii="Arial" w:hAnsi="Arial"/>
          <w:b/>
          <w:bCs/>
          <w:color w:val="0073AE"/>
          <w:sz w:val="18"/>
          <w:szCs w:val="18"/>
        </w:rPr>
        <w:t>cumple la Ley 19/2014, de 29 de diciembre, de transparencia</w:t>
      </w:r>
      <w:r w:rsidRPr="004F1092">
        <w:rPr>
          <w:rFonts w:ascii="Arial" w:hAnsi="Arial"/>
          <w:bCs/>
          <w:color w:val="0073AE"/>
          <w:sz w:val="18"/>
          <w:szCs w:val="18"/>
        </w:rPr>
        <w:t>,</w:t>
      </w:r>
      <w:r w:rsidRPr="004F1092">
        <w:rPr>
          <w:rFonts w:ascii="Arial" w:hAnsi="Arial"/>
          <w:color w:val="4F81BD" w:themeColor="accent1"/>
          <w:sz w:val="18"/>
          <w:szCs w:val="18"/>
        </w:rPr>
        <w:t xml:space="preserve"> </w:t>
      </w:r>
      <w:r w:rsidRPr="004F1092">
        <w:rPr>
          <w:rFonts w:ascii="Arial" w:hAnsi="Arial"/>
          <w:color w:val="000000" w:themeColor="text1"/>
          <w:sz w:val="18"/>
          <w:szCs w:val="18"/>
        </w:rPr>
        <w:t>acceso a la información pública y buen gobierno en los términos en que le sea aplicable.</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sz w:val="18"/>
          <w:szCs w:val="18"/>
        </w:rPr>
        <w:t xml:space="preserve">Que </w:t>
      </w:r>
      <w:r w:rsidRPr="004F1092">
        <w:rPr>
          <w:rFonts w:ascii="Arial" w:hAnsi="Arial"/>
          <w:b/>
          <w:bCs/>
          <w:color w:val="0073AE"/>
          <w:sz w:val="18"/>
          <w:szCs w:val="18"/>
        </w:rPr>
        <w:t>no ha sido nunca objeto de sanciones administrativas firmes ni de sentencias firmes condenatorias por haber ejercido o tolerado prácticas discriminatorias por razón de sexo o de género</w:t>
      </w:r>
      <w:r w:rsidRPr="004F1092">
        <w:rPr>
          <w:rFonts w:ascii="Arial" w:hAnsi="Arial"/>
          <w:sz w:val="18"/>
          <w:szCs w:val="18"/>
        </w:rPr>
        <w:t xml:space="preserve"> y según la Ley 17/2015, de 21 de julio, de igualdad efectiva de mujeres y hombres.</w:t>
      </w:r>
      <w:r w:rsidRPr="004F1092">
        <w:rPr>
          <w:rFonts w:ascii="Arial" w:hAnsi="Arial"/>
          <w:color w:val="000000" w:themeColor="text1"/>
          <w:sz w:val="18"/>
          <w:szCs w:val="18"/>
        </w:rPr>
        <w:t xml:space="preserve">  </w:t>
      </w:r>
    </w:p>
    <w:p w:rsidR="00C769FA" w:rsidRPr="004F1092" w:rsidRDefault="00C769FA"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color w:val="000000" w:themeColor="text1"/>
          <w:sz w:val="18"/>
          <w:szCs w:val="18"/>
        </w:rPr>
        <w:t>Que</w:t>
      </w:r>
      <w:r w:rsidRPr="004F1092">
        <w:rPr>
          <w:rFonts w:ascii="Arial" w:hAnsi="Arial"/>
          <w:color w:val="4F81BD" w:themeColor="accent1"/>
          <w:sz w:val="18"/>
          <w:szCs w:val="18"/>
        </w:rPr>
        <w:t xml:space="preserve"> </w:t>
      </w:r>
      <w:r w:rsidRPr="004F1092">
        <w:rPr>
          <w:rFonts w:ascii="Arial" w:hAnsi="Arial"/>
          <w:b/>
          <w:bCs/>
          <w:color w:val="0073AE"/>
          <w:sz w:val="18"/>
          <w:szCs w:val="18"/>
        </w:rPr>
        <w:t>cumple la Ley orgánica 3/2007, de 22 de marzo, para la igualdad efectiva de mujeres y hombres</w:t>
      </w:r>
      <w:r w:rsidRPr="004F1092">
        <w:rPr>
          <w:rFonts w:ascii="Arial" w:hAnsi="Arial"/>
          <w:sz w:val="18"/>
          <w:szCs w:val="18"/>
        </w:rPr>
        <w:t>.</w:t>
      </w:r>
    </w:p>
    <w:p w:rsidR="000D7471" w:rsidRPr="004F1092" w:rsidRDefault="004E0803" w:rsidP="00193DE5">
      <w:pPr>
        <w:pStyle w:val="Pargrafdellista"/>
        <w:numPr>
          <w:ilvl w:val="0"/>
          <w:numId w:val="3"/>
        </w:numPr>
        <w:spacing w:before="32" w:after="0" w:line="240" w:lineRule="auto"/>
        <w:ind w:left="426" w:right="-708" w:hanging="284"/>
        <w:jc w:val="both"/>
        <w:rPr>
          <w:rFonts w:ascii="Arial" w:eastAsia="Arial Narrow" w:hAnsi="Arial" w:cs="Arial"/>
          <w:color w:val="000000" w:themeColor="text1"/>
          <w:sz w:val="18"/>
          <w:szCs w:val="18"/>
        </w:rPr>
      </w:pPr>
      <w:r w:rsidRPr="004F1092">
        <w:rPr>
          <w:rFonts w:ascii="Arial" w:hAnsi="Arial"/>
          <w:sz w:val="18"/>
          <w:szCs w:val="18"/>
        </w:rPr>
        <w:t xml:space="preserve">Que </w:t>
      </w:r>
      <w:r w:rsidRPr="004F1092">
        <w:rPr>
          <w:rFonts w:ascii="Arial" w:hAnsi="Arial"/>
          <w:b/>
          <w:bCs/>
          <w:color w:val="0073AE"/>
          <w:sz w:val="18"/>
          <w:szCs w:val="18"/>
        </w:rPr>
        <w:t>se encuentra al corriente de las justificaciones de todas las subvenciones recibidas del Ayuntamiento de Barcelona y otras entidades municipales, y que no se encuentra en ninguno de los supuestos de reintegro</w:t>
      </w:r>
      <w:r w:rsidRPr="004F1092">
        <w:rPr>
          <w:rFonts w:ascii="Arial" w:hAnsi="Arial"/>
          <w:color w:val="0073AE"/>
          <w:sz w:val="18"/>
          <w:szCs w:val="18"/>
        </w:rPr>
        <w:t xml:space="preserve"> </w:t>
      </w:r>
      <w:r w:rsidRPr="004F1092">
        <w:rPr>
          <w:rFonts w:ascii="Arial" w:hAnsi="Arial"/>
          <w:sz w:val="18"/>
          <w:szCs w:val="18"/>
        </w:rPr>
        <w:t>que prevé el artículo 37 de la Ley 38/2003, de 17 de noviembre, general de subvenciones.</w:t>
      </w:r>
    </w:p>
    <w:p w:rsidR="000D7471" w:rsidRPr="004F1092" w:rsidRDefault="004E0803" w:rsidP="00193DE5">
      <w:pPr>
        <w:pStyle w:val="Pargrafdellista"/>
        <w:numPr>
          <w:ilvl w:val="0"/>
          <w:numId w:val="3"/>
        </w:numPr>
        <w:spacing w:before="38" w:after="0" w:line="240" w:lineRule="auto"/>
        <w:ind w:left="426" w:right="-708" w:hanging="284"/>
        <w:jc w:val="both"/>
        <w:rPr>
          <w:rFonts w:ascii="Arial" w:eastAsia="Arial Narrow" w:hAnsi="Arial" w:cs="Arial"/>
          <w:color w:val="0073AE"/>
          <w:sz w:val="18"/>
          <w:szCs w:val="18"/>
        </w:rPr>
      </w:pPr>
      <w:r w:rsidRPr="004F1092">
        <w:rPr>
          <w:rFonts w:ascii="Arial" w:hAnsi="Arial"/>
          <w:sz w:val="18"/>
          <w:szCs w:val="18"/>
        </w:rPr>
        <w:t xml:space="preserve">Que </w:t>
      </w:r>
      <w:r w:rsidRPr="004F1092">
        <w:rPr>
          <w:rFonts w:ascii="Arial" w:hAnsi="Arial"/>
          <w:b/>
          <w:color w:val="0073AE"/>
          <w:sz w:val="18"/>
          <w:szCs w:val="18"/>
        </w:rPr>
        <w:t>la cuantía de las subvenciones</w:t>
      </w:r>
      <w:r w:rsidRPr="004F1092">
        <w:rPr>
          <w:rFonts w:ascii="Arial" w:hAnsi="Arial"/>
          <w:color w:val="0073AE"/>
          <w:sz w:val="18"/>
          <w:szCs w:val="18"/>
        </w:rPr>
        <w:t xml:space="preserve"> </w:t>
      </w:r>
      <w:r w:rsidRPr="004F1092">
        <w:rPr>
          <w:rFonts w:ascii="Arial" w:hAnsi="Arial"/>
          <w:sz w:val="18"/>
          <w:szCs w:val="18"/>
        </w:rPr>
        <w:t xml:space="preserve">municipales, juntamente con otras fuentes de financiación específicas de este proyecto, </w:t>
      </w:r>
      <w:r w:rsidRPr="004F1092">
        <w:rPr>
          <w:rFonts w:ascii="Arial" w:hAnsi="Arial"/>
          <w:b/>
          <w:bCs/>
          <w:color w:val="0073AE"/>
          <w:sz w:val="18"/>
          <w:szCs w:val="18"/>
        </w:rPr>
        <w:t>no supera el coste total del proyecto</w:t>
      </w:r>
      <w:r w:rsidRPr="004F1092">
        <w:rPr>
          <w:rFonts w:ascii="Arial" w:hAnsi="Arial"/>
          <w:color w:val="0073AE"/>
          <w:sz w:val="18"/>
          <w:szCs w:val="18"/>
        </w:rPr>
        <w:t>.</w:t>
      </w:r>
    </w:p>
    <w:p w:rsidR="00316682" w:rsidRPr="004F1092" w:rsidRDefault="00316682" w:rsidP="00193DE5">
      <w:pPr>
        <w:pStyle w:val="Default"/>
        <w:numPr>
          <w:ilvl w:val="0"/>
          <w:numId w:val="6"/>
        </w:numPr>
        <w:ind w:left="426" w:right="-708" w:hanging="284"/>
        <w:jc w:val="both"/>
        <w:rPr>
          <w:rFonts w:ascii="Arial" w:hAnsi="Arial" w:cs="Arial"/>
          <w:color w:val="0073AE"/>
          <w:sz w:val="18"/>
          <w:szCs w:val="18"/>
        </w:rPr>
      </w:pPr>
      <w:r w:rsidRPr="004F1092">
        <w:rPr>
          <w:rFonts w:ascii="Arial" w:hAnsi="Arial"/>
          <w:color w:val="000000" w:themeColor="text1"/>
          <w:sz w:val="18"/>
          <w:szCs w:val="18"/>
        </w:rPr>
        <w:t>Que</w:t>
      </w:r>
      <w:r w:rsidRPr="004F1092">
        <w:rPr>
          <w:rFonts w:ascii="Arial" w:hAnsi="Arial"/>
          <w:color w:val="BE529F"/>
          <w:sz w:val="18"/>
          <w:szCs w:val="18"/>
        </w:rPr>
        <w:t xml:space="preserve"> </w:t>
      </w:r>
      <w:r w:rsidRPr="004F1092">
        <w:rPr>
          <w:rFonts w:ascii="Arial" w:hAnsi="Arial"/>
          <w:b/>
          <w:bCs/>
          <w:color w:val="0073AE"/>
          <w:sz w:val="18"/>
          <w:szCs w:val="18"/>
        </w:rPr>
        <w:t>se encuentra al corriente en el cumplimiento de las obligaciones tributarias</w:t>
      </w:r>
      <w:r w:rsidR="004B44AA" w:rsidRPr="004F1092">
        <w:rPr>
          <w:rFonts w:ascii="Arial" w:hAnsi="Arial"/>
          <w:b/>
          <w:bCs/>
          <w:color w:val="0073AE"/>
          <w:sz w:val="18"/>
          <w:szCs w:val="18"/>
        </w:rPr>
        <w:t xml:space="preserve"> y fiscales y de reintegro con la AEAT, con la Seguridad Social y con el Ajuntament de Barcelona y sus entes dependientes. </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60"/>
      </w:tblGrid>
      <w:tr w:rsidR="00316682" w:rsidRPr="004F1092" w:rsidTr="004B44AA">
        <w:trPr>
          <w:trHeight w:val="20"/>
        </w:trPr>
        <w:tc>
          <w:tcPr>
            <w:tcW w:w="10716" w:type="dxa"/>
            <w:tcBorders>
              <w:top w:val="nil"/>
              <w:left w:val="nil"/>
              <w:bottom w:val="nil"/>
              <w:right w:val="nil"/>
            </w:tcBorders>
            <w:tcMar>
              <w:left w:w="28" w:type="dxa"/>
              <w:right w:w="28" w:type="dxa"/>
            </w:tcMar>
          </w:tcPr>
          <w:p w:rsidR="00316682" w:rsidRPr="00FC05CC" w:rsidRDefault="00316682" w:rsidP="004B44AA">
            <w:pPr>
              <w:pStyle w:val="Default"/>
              <w:ind w:left="426" w:right="-15"/>
              <w:jc w:val="both"/>
              <w:rPr>
                <w:rFonts w:ascii="Arial" w:hAnsi="Arial" w:cs="Arial"/>
                <w:color w:val="566D8B"/>
                <w:sz w:val="18"/>
                <w:szCs w:val="16"/>
              </w:rPr>
            </w:pPr>
            <w:r w:rsidRPr="00FC05CC">
              <w:rPr>
                <w:rFonts w:ascii="Arial" w:hAnsi="Arial" w:cs="Arial"/>
                <w:sz w:val="18"/>
                <w:szCs w:val="16"/>
              </w:rPr>
              <w:t xml:space="preserve">La presentación de la solicitud comportará la autorización al Ayuntamiento de Barcelona para que pueda obtener la acreditación de estar al corriente del cumplimiento de las obligaciones </w:t>
            </w:r>
            <w:r w:rsidR="004B44AA" w:rsidRPr="00FC05CC">
              <w:rPr>
                <w:rFonts w:ascii="Arial" w:hAnsi="Arial" w:cs="Arial"/>
                <w:sz w:val="18"/>
                <w:szCs w:val="16"/>
              </w:rPr>
              <w:t>tributarias, fiscales y de reintegro con la AEAT, la TGSS y el Ayuntamiento de Barcelona y sus entes dependientes</w:t>
            </w:r>
            <w:r w:rsidRPr="00FC05CC">
              <w:rPr>
                <w:rFonts w:ascii="Arial" w:hAnsi="Arial" w:cs="Arial"/>
                <w:sz w:val="18"/>
                <w:szCs w:val="16"/>
              </w:rPr>
              <w:t xml:space="preserve"> a través de certificados telemáticos, así como para la verificación de su identidad y compulsa automática de los datos facilitados con la DGP. </w:t>
            </w:r>
          </w:p>
        </w:tc>
      </w:tr>
      <w:tr w:rsidR="00316682" w:rsidRPr="004F1092" w:rsidTr="004B44AA">
        <w:trPr>
          <w:trHeight w:val="20"/>
        </w:trPr>
        <w:tc>
          <w:tcPr>
            <w:tcW w:w="10716" w:type="dxa"/>
            <w:tcBorders>
              <w:top w:val="nil"/>
              <w:left w:val="nil"/>
              <w:bottom w:val="nil"/>
              <w:right w:val="nil"/>
            </w:tcBorders>
            <w:tcMar>
              <w:left w:w="28" w:type="dxa"/>
              <w:right w:w="28" w:type="dxa"/>
            </w:tcMar>
          </w:tcPr>
          <w:p w:rsidR="0007541B" w:rsidRDefault="00316682" w:rsidP="005F2CA6">
            <w:pPr>
              <w:pStyle w:val="Default"/>
              <w:ind w:left="426" w:right="-15"/>
              <w:jc w:val="both"/>
              <w:rPr>
                <w:rFonts w:ascii="Arial" w:hAnsi="Arial" w:cs="Arial"/>
                <w:b/>
                <w:sz w:val="18"/>
                <w:szCs w:val="16"/>
              </w:rPr>
            </w:pPr>
            <w:r w:rsidRPr="00243342">
              <w:rPr>
                <w:rFonts w:ascii="Arial" w:hAnsi="Arial" w:cs="Arial"/>
                <w:b/>
                <w:sz w:val="18"/>
                <w:szCs w:val="16"/>
              </w:rPr>
              <w:t>En caso de que el solicitante quiera denegar el consentimiento de acceso del Ayuntamiento de Barcelona a los mencionados certificados telemáticos, deberá marcar la siguiente casilla:</w:t>
            </w:r>
          </w:p>
          <w:p w:rsidR="00316682" w:rsidRPr="00FC05CC" w:rsidRDefault="00316682" w:rsidP="005F2CA6">
            <w:pPr>
              <w:pStyle w:val="Default"/>
              <w:ind w:left="426" w:right="-15"/>
              <w:jc w:val="both"/>
              <w:rPr>
                <w:rFonts w:ascii="Arial" w:hAnsi="Arial" w:cs="Arial"/>
                <w:color w:val="566D8B"/>
                <w:sz w:val="18"/>
                <w:szCs w:val="16"/>
              </w:rPr>
            </w:pPr>
            <w:r w:rsidRPr="00FC05CC">
              <w:rPr>
                <w:rFonts w:ascii="Arial" w:hAnsi="Arial" w:cs="Arial"/>
                <w:sz w:val="18"/>
                <w:szCs w:val="16"/>
              </w:rPr>
              <w:t xml:space="preserve"> </w:t>
            </w:r>
            <w:sdt>
              <w:sdtPr>
                <w:rPr>
                  <w:rFonts w:ascii="Arial" w:hAnsi="Arial" w:cs="Arial"/>
                  <w:sz w:val="18"/>
                  <w:szCs w:val="16"/>
                </w:rPr>
                <w:id w:val="1643931088"/>
                <w14:checkbox>
                  <w14:checked w14:val="0"/>
                  <w14:checkedState w14:val="2612" w14:font="MS Gothic"/>
                  <w14:uncheckedState w14:val="2610" w14:font="MS Gothic"/>
                </w14:checkbox>
              </w:sdtPr>
              <w:sdtEndPr/>
              <w:sdtContent>
                <w:r w:rsidR="00E955B4">
                  <w:rPr>
                    <w:rFonts w:ascii="MS Gothic" w:eastAsia="MS Gothic" w:hAnsi="MS Gothic" w:cs="Arial" w:hint="eastAsia"/>
                    <w:sz w:val="18"/>
                    <w:szCs w:val="16"/>
                  </w:rPr>
                  <w:t>☐</w:t>
                </w:r>
              </w:sdtContent>
            </w:sdt>
            <w:r w:rsidR="00E955B4">
              <w:rPr>
                <w:rFonts w:ascii="Arial" w:hAnsi="Arial" w:cs="Arial"/>
                <w:sz w:val="18"/>
                <w:szCs w:val="16"/>
              </w:rPr>
              <w:t xml:space="preserve"> </w:t>
            </w:r>
            <w:r w:rsidRPr="00FC05CC">
              <w:rPr>
                <w:rFonts w:ascii="Arial" w:hAnsi="Arial" w:cs="Arial"/>
                <w:sz w:val="18"/>
                <w:szCs w:val="16"/>
              </w:rPr>
              <w:t xml:space="preserve">(Real decreto 887/2006, de 21 de julio, por el que se aprueba el Reglamento de la Ley 38/2003, de 17 de noviembre, general de subvenciones). </w:t>
            </w:r>
            <w:r w:rsidRPr="00FC05CC">
              <w:rPr>
                <w:rFonts w:ascii="Arial" w:hAnsi="Arial" w:cs="Arial"/>
                <w:b/>
                <w:bCs/>
                <w:color w:val="auto"/>
                <w:sz w:val="18"/>
                <w:szCs w:val="16"/>
              </w:rPr>
              <w:t>En</w:t>
            </w:r>
            <w:r w:rsidRPr="00FC05CC">
              <w:rPr>
                <w:rFonts w:ascii="Arial" w:hAnsi="Arial" w:cs="Arial"/>
                <w:color w:val="auto"/>
                <w:sz w:val="18"/>
                <w:szCs w:val="16"/>
              </w:rPr>
              <w:t xml:space="preserve"> </w:t>
            </w:r>
            <w:r w:rsidRPr="00FC05CC">
              <w:rPr>
                <w:rFonts w:ascii="Arial" w:hAnsi="Arial" w:cs="Arial"/>
                <w:b/>
                <w:bCs/>
                <w:color w:val="auto"/>
                <w:sz w:val="18"/>
                <w:szCs w:val="16"/>
              </w:rPr>
              <w:t>este supuesto, los beneficiarios deberán presentar los correspondientes certificados durante el periodo de 10 días hábiles desde la notificación de la resolución provisional de la concesión de la subvención.</w:t>
            </w:r>
          </w:p>
        </w:tc>
      </w:tr>
    </w:tbl>
    <w:p w:rsidR="00E61020" w:rsidRPr="004F1092" w:rsidRDefault="00E61020" w:rsidP="00193DE5">
      <w:pPr>
        <w:pStyle w:val="Default"/>
        <w:numPr>
          <w:ilvl w:val="0"/>
          <w:numId w:val="4"/>
        </w:numPr>
        <w:ind w:left="426" w:right="-708" w:hanging="284"/>
        <w:jc w:val="both"/>
        <w:rPr>
          <w:rFonts w:cs="Arial"/>
          <w:bCs/>
          <w:color w:val="auto"/>
          <w:sz w:val="18"/>
          <w:szCs w:val="18"/>
        </w:rPr>
      </w:pPr>
      <w:r w:rsidRPr="004F1092">
        <w:rPr>
          <w:rFonts w:ascii="Arial" w:hAnsi="Arial"/>
          <w:bCs/>
          <w:color w:val="auto"/>
          <w:sz w:val="18"/>
          <w:szCs w:val="18"/>
        </w:rPr>
        <w:t xml:space="preserve">Igualmente, </w:t>
      </w:r>
      <w:r w:rsidRPr="004F1092">
        <w:rPr>
          <w:rFonts w:ascii="Arial" w:hAnsi="Arial"/>
          <w:b/>
          <w:bCs/>
          <w:color w:val="0073AE"/>
          <w:sz w:val="18"/>
          <w:szCs w:val="18"/>
        </w:rPr>
        <w:t>la presentación de la solicitud implica la inscripción de la entidad en el fichero general de entidades ciudadanas</w:t>
      </w:r>
      <w:r w:rsidRPr="004F1092">
        <w:rPr>
          <w:rFonts w:ascii="Arial" w:hAnsi="Arial"/>
          <w:bCs/>
          <w:color w:val="4F81BD" w:themeColor="accent1"/>
          <w:sz w:val="18"/>
          <w:szCs w:val="18"/>
        </w:rPr>
        <w:t xml:space="preserve">. </w:t>
      </w:r>
      <w:r w:rsidRPr="004F1092">
        <w:rPr>
          <w:rFonts w:ascii="Arial" w:hAnsi="Arial"/>
          <w:bCs/>
          <w:color w:val="auto"/>
          <w:sz w:val="18"/>
          <w:szCs w:val="18"/>
        </w:rPr>
        <w:t xml:space="preserve">Conforme a la Ley orgánica 3/2018, de 5 de diciembre, de protección de datos personales y garantía de los derechos digitales, los datos personales serán incorporados al fichero titularidad del Ayuntamiento de Barcelona, gestionado por el Departamento de Asociacionismo e Iniciativa Ciudadana-Dirección de Servicios de Acción Comunitaria. </w:t>
      </w:r>
      <w:r w:rsidRPr="004F1092">
        <w:rPr>
          <w:rFonts w:ascii="Arial" w:hAnsi="Arial" w:cs="Arial"/>
          <w:bCs/>
          <w:sz w:val="18"/>
          <w:szCs w:val="18"/>
        </w:rPr>
        <w:t>Los derechos de acceso, rectificación y cancelación se ejercerán mediante comunicación escrita presentada en un registro municipal y dirigida al Departamento de Asociacionismo e Iniciativa Ciudadana-Dirección de Servicios de Acción Comunitaria (Pl. Sant Jaume, 1, 08002 Barcelona), indicando claramente en el título “Tutela de derechos LOPD”, así como el derecho que se desea ejercer.</w:t>
      </w:r>
      <w:r w:rsidRPr="004F1092">
        <w:rPr>
          <w:rFonts w:ascii="Arial" w:hAnsi="Arial" w:cs="Arial"/>
          <w:bCs/>
          <w:color w:val="auto"/>
          <w:sz w:val="18"/>
          <w:szCs w:val="18"/>
        </w:rPr>
        <w:t xml:space="preserve"> </w:t>
      </w:r>
    </w:p>
    <w:p w:rsidR="00316682" w:rsidRPr="004F1092" w:rsidRDefault="00316682" w:rsidP="00193DE5">
      <w:pPr>
        <w:pStyle w:val="Default"/>
        <w:numPr>
          <w:ilvl w:val="0"/>
          <w:numId w:val="4"/>
        </w:numPr>
        <w:ind w:left="426" w:right="-708" w:hanging="284"/>
        <w:jc w:val="both"/>
        <w:rPr>
          <w:rFonts w:ascii="Arial" w:hAnsi="Arial" w:cs="Arial"/>
          <w:color w:val="566D8B"/>
          <w:sz w:val="18"/>
          <w:szCs w:val="18"/>
        </w:rPr>
      </w:pPr>
      <w:r w:rsidRPr="004F1092">
        <w:rPr>
          <w:rFonts w:ascii="Arial" w:hAnsi="Arial"/>
          <w:sz w:val="18"/>
          <w:szCs w:val="18"/>
        </w:rPr>
        <w:t xml:space="preserve">Que </w:t>
      </w:r>
      <w:r w:rsidRPr="004F1092">
        <w:rPr>
          <w:rFonts w:ascii="Arial" w:hAnsi="Arial"/>
          <w:b/>
          <w:bCs/>
          <w:color w:val="0073AE"/>
          <w:sz w:val="18"/>
          <w:szCs w:val="18"/>
        </w:rPr>
        <w:t>el documento original de certificado de datos bancarios</w:t>
      </w:r>
      <w:r w:rsidRPr="004F1092">
        <w:rPr>
          <w:rFonts w:ascii="Arial" w:hAnsi="Arial"/>
          <w:b/>
          <w:bCs/>
          <w:sz w:val="18"/>
          <w:szCs w:val="18"/>
        </w:rPr>
        <w:t xml:space="preserve"> </w:t>
      </w:r>
      <w:r w:rsidRPr="004F1092">
        <w:rPr>
          <w:rFonts w:ascii="Arial" w:hAnsi="Arial"/>
          <w:b/>
          <w:sz w:val="18"/>
          <w:szCs w:val="18"/>
        </w:rPr>
        <w:t xml:space="preserve">(anexo 1) </w:t>
      </w:r>
      <w:r w:rsidRPr="004F1092">
        <w:rPr>
          <w:rFonts w:ascii="Arial" w:hAnsi="Arial"/>
          <w:b/>
          <w:color w:val="0073AE"/>
          <w:sz w:val="18"/>
          <w:szCs w:val="18"/>
        </w:rPr>
        <w:t>ya ha sido presentado al Ayuntamiento de Barcelona</w:t>
      </w:r>
      <w:r w:rsidRPr="004F1092">
        <w:rPr>
          <w:rFonts w:ascii="Arial" w:hAnsi="Arial"/>
          <w:sz w:val="18"/>
          <w:szCs w:val="18"/>
        </w:rPr>
        <w:t>, y en caso de no ser así o de que se hayan modificado los datos, se adjuntará a la presente solicitud.</w:t>
      </w:r>
    </w:p>
    <w:tbl>
      <w:tblPr>
        <w:tblW w:w="10735" w:type="dxa"/>
        <w:tblLayout w:type="fixed"/>
        <w:tblLook w:val="04A0" w:firstRow="1" w:lastRow="0" w:firstColumn="1" w:lastColumn="0" w:noHBand="0" w:noVBand="1"/>
      </w:tblPr>
      <w:tblGrid>
        <w:gridCol w:w="5167"/>
        <w:gridCol w:w="143"/>
        <w:gridCol w:w="832"/>
        <w:gridCol w:w="4503"/>
        <w:gridCol w:w="90"/>
      </w:tblGrid>
      <w:tr w:rsidR="00316682" w:rsidRPr="004F1092" w:rsidTr="004F1092">
        <w:trPr>
          <w:gridAfter w:val="1"/>
          <w:wAfter w:w="90" w:type="dxa"/>
          <w:trHeight w:hRule="exact" w:val="1021"/>
        </w:trPr>
        <w:tc>
          <w:tcPr>
            <w:tcW w:w="10645" w:type="dxa"/>
            <w:gridSpan w:val="4"/>
            <w:tcMar>
              <w:left w:w="28" w:type="dxa"/>
              <w:right w:w="28" w:type="dxa"/>
            </w:tcMar>
            <w:vAlign w:val="bottom"/>
          </w:tcPr>
          <w:p w:rsidR="00A40E7F" w:rsidRPr="004F1092" w:rsidRDefault="00316682" w:rsidP="00193DE5">
            <w:pPr>
              <w:pStyle w:val="Default"/>
              <w:numPr>
                <w:ilvl w:val="0"/>
                <w:numId w:val="10"/>
              </w:numPr>
              <w:ind w:left="426" w:hanging="284"/>
              <w:jc w:val="both"/>
              <w:rPr>
                <w:rFonts w:ascii="Arial" w:hAnsi="Arial" w:cs="Arial"/>
                <w:b/>
                <w:bCs/>
                <w:color w:val="0073AE"/>
                <w:sz w:val="18"/>
                <w:szCs w:val="18"/>
              </w:rPr>
            </w:pPr>
            <w:r w:rsidRPr="004F1092">
              <w:rPr>
                <w:rFonts w:ascii="Arial" w:hAnsi="Arial"/>
                <w:sz w:val="18"/>
                <w:szCs w:val="18"/>
              </w:rPr>
              <w:lastRenderedPageBreak/>
              <w:t xml:space="preserve">Que, en el caso de no presentar alegaciones a la resolución provisional de otorgamiento y denegación, </w:t>
            </w:r>
            <w:r w:rsidRPr="004F1092">
              <w:rPr>
                <w:rFonts w:ascii="Arial" w:hAnsi="Arial"/>
                <w:b/>
                <w:bCs/>
                <w:color w:val="0073AE"/>
                <w:sz w:val="18"/>
                <w:szCs w:val="18"/>
              </w:rPr>
              <w:t>acepta la subvención en caso de que le sea otorgada.</w:t>
            </w:r>
          </w:p>
          <w:p w:rsidR="00D0781E" w:rsidRPr="004F1092" w:rsidRDefault="00C90A6B" w:rsidP="00193DE5">
            <w:pPr>
              <w:pStyle w:val="Default"/>
              <w:numPr>
                <w:ilvl w:val="0"/>
                <w:numId w:val="10"/>
              </w:numPr>
              <w:ind w:left="426" w:hanging="284"/>
              <w:jc w:val="both"/>
              <w:rPr>
                <w:rFonts w:ascii="Arial" w:hAnsi="Arial" w:cs="Arial"/>
                <w:color w:val="566D8B"/>
                <w:sz w:val="18"/>
                <w:szCs w:val="18"/>
              </w:rPr>
            </w:pPr>
            <w:r w:rsidRPr="004F1092">
              <w:rPr>
                <w:rFonts w:ascii="Arial" w:hAnsi="Arial"/>
                <w:b/>
                <w:color w:val="0073AE"/>
                <w:sz w:val="18"/>
                <w:szCs w:val="18"/>
              </w:rPr>
              <w:t>Que se utilice para todas las comunicaciones electrónicas la dirección de correo electrónico indicada en este documento de solicitud de subvención.</w:t>
            </w:r>
          </w:p>
          <w:p w:rsidR="00316682" w:rsidRPr="004F1092" w:rsidRDefault="00316682" w:rsidP="00193DE5">
            <w:pPr>
              <w:pStyle w:val="Default"/>
              <w:ind w:left="426"/>
              <w:jc w:val="both"/>
              <w:rPr>
                <w:rFonts w:ascii="Arial" w:hAnsi="Arial" w:cs="Arial"/>
                <w:color w:val="566D8B"/>
                <w:sz w:val="18"/>
                <w:szCs w:val="18"/>
              </w:rPr>
            </w:pPr>
          </w:p>
        </w:tc>
      </w:tr>
      <w:tr w:rsidR="00316682" w:rsidRPr="008F6574" w:rsidTr="00FC05CC">
        <w:trPr>
          <w:gridAfter w:val="1"/>
          <w:wAfter w:w="90" w:type="dxa"/>
          <w:trHeight w:hRule="exact" w:val="1742"/>
        </w:trPr>
        <w:tc>
          <w:tcPr>
            <w:tcW w:w="10645" w:type="dxa"/>
            <w:gridSpan w:val="4"/>
            <w:tcMar>
              <w:left w:w="28" w:type="dxa"/>
              <w:right w:w="28" w:type="dxa"/>
            </w:tcMar>
            <w:vAlign w:val="bottom"/>
          </w:tcPr>
          <w:p w:rsidR="004F1092" w:rsidRPr="004F1092" w:rsidRDefault="004F1092" w:rsidP="00193DE5">
            <w:pPr>
              <w:pStyle w:val="Default"/>
              <w:ind w:left="426"/>
              <w:jc w:val="both"/>
              <w:rPr>
                <w:rFonts w:ascii="Arial" w:hAnsi="Arial"/>
                <w:sz w:val="18"/>
                <w:szCs w:val="18"/>
              </w:rPr>
            </w:pPr>
            <w:r w:rsidRPr="004F1092">
              <w:rPr>
                <w:rFonts w:ascii="Arial" w:hAnsi="Arial"/>
                <w:sz w:val="18"/>
                <w:szCs w:val="18"/>
              </w:rPr>
              <w:t>Según lo previsto por la Ley 38/2003, de 17 de noviembre, general de subvenciones, la inexactitud o falsedad de esta declaración responsable será motivo de exclusión de la persona que realiza la solicitud de subvención, y también motivo de revocación o reintegro de la subvención en el caso de que le sea otorgada, sin perjuicio de la posibilidad de imponer las cualquier tipo en que se haya podido incurrir como consecuencia de la inexactitud o la falsedad en la declaración. sanciones que correspondan y de exigir las responsabilidades de</w:t>
            </w:r>
          </w:p>
          <w:p w:rsidR="00316682" w:rsidRPr="008F6574" w:rsidRDefault="00316682" w:rsidP="00193DE5">
            <w:pPr>
              <w:pStyle w:val="Default"/>
              <w:ind w:left="426"/>
              <w:jc w:val="both"/>
              <w:rPr>
                <w:rFonts w:ascii="Arial" w:hAnsi="Arial" w:cs="Arial"/>
                <w:color w:val="566D8B"/>
                <w:sz w:val="16"/>
                <w:szCs w:val="16"/>
              </w:rPr>
            </w:pPr>
            <w:r w:rsidRPr="004F1092">
              <w:rPr>
                <w:rFonts w:ascii="Arial" w:hAnsi="Arial"/>
                <w:sz w:val="18"/>
                <w:szCs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tc>
      </w:tr>
      <w:tr w:rsidR="00736298" w:rsidRPr="008F6574" w:rsidTr="008B0E98">
        <w:trPr>
          <w:gridBefore w:val="1"/>
          <w:wBefore w:w="5167" w:type="dxa"/>
          <w:trHeight w:hRule="exact" w:val="584"/>
        </w:trPr>
        <w:tc>
          <w:tcPr>
            <w:tcW w:w="975" w:type="dxa"/>
            <w:gridSpan w:val="2"/>
            <w:tcBorders>
              <w:bottom w:val="single" w:sz="4" w:space="0" w:color="0073AE"/>
            </w:tcBorders>
            <w:tcMar>
              <w:left w:w="28" w:type="dxa"/>
              <w:right w:w="28" w:type="dxa"/>
            </w:tcMar>
            <w:vAlign w:val="bottom"/>
          </w:tcPr>
          <w:p w:rsidR="00736298" w:rsidRPr="008F6574" w:rsidRDefault="00736298" w:rsidP="008B0E98">
            <w:pPr>
              <w:pStyle w:val="Default"/>
              <w:rPr>
                <w:rFonts w:ascii="Arial" w:hAnsi="Arial" w:cs="Arial"/>
                <w:color w:val="0073AE"/>
                <w:sz w:val="18"/>
                <w:szCs w:val="18"/>
              </w:rPr>
            </w:pPr>
            <w:r>
              <w:rPr>
                <w:rFonts w:ascii="Arial" w:hAnsi="Arial"/>
                <w:color w:val="0073AE"/>
                <w:sz w:val="18"/>
                <w:szCs w:val="18"/>
              </w:rPr>
              <w:t>Barcelona,</w:t>
            </w:r>
          </w:p>
        </w:tc>
        <w:tc>
          <w:tcPr>
            <w:tcW w:w="4593" w:type="dxa"/>
            <w:gridSpan w:val="2"/>
            <w:tcBorders>
              <w:bottom w:val="single" w:sz="4" w:space="0" w:color="0073AE"/>
            </w:tcBorders>
            <w:vAlign w:val="bottom"/>
          </w:tcPr>
          <w:p w:rsidR="00736298" w:rsidRPr="008F6574" w:rsidRDefault="00736298" w:rsidP="008B0E98">
            <w:pPr>
              <w:pStyle w:val="Default"/>
              <w:rPr>
                <w:rFonts w:ascii="Arial" w:hAnsi="Arial" w:cs="Arial"/>
                <w:color w:val="0073AE"/>
                <w:sz w:val="18"/>
                <w:szCs w:val="18"/>
              </w:rPr>
            </w:pPr>
            <w:r w:rsidRPr="008F6574">
              <w:rPr>
                <w:rFonts w:ascii="Arial" w:hAnsi="Arial" w:cs="Arial"/>
                <w:color w:val="0073AE"/>
                <w:sz w:val="18"/>
                <w:szCs w:val="18"/>
              </w:rPr>
              <w:fldChar w:fldCharType="begin" w:fldLock="1">
                <w:ffData>
                  <w:name w:val="Text22"/>
                  <w:enabled/>
                  <w:calcOnExit w:val="0"/>
                  <w:textInput/>
                </w:ffData>
              </w:fldChar>
            </w:r>
            <w:r w:rsidRPr="008F6574">
              <w:rPr>
                <w:rFonts w:ascii="Arial" w:hAnsi="Arial" w:cs="Arial"/>
                <w:color w:val="0073AE"/>
                <w:sz w:val="18"/>
                <w:szCs w:val="18"/>
              </w:rPr>
              <w:instrText xml:space="preserve"> FORMTEXT </w:instrText>
            </w:r>
            <w:r w:rsidRPr="008F6574">
              <w:rPr>
                <w:rFonts w:ascii="Arial" w:hAnsi="Arial" w:cs="Arial"/>
                <w:color w:val="0073AE"/>
                <w:sz w:val="18"/>
                <w:szCs w:val="18"/>
              </w:rPr>
            </w:r>
            <w:r w:rsidRPr="008F6574">
              <w:rPr>
                <w:rFonts w:ascii="Arial" w:hAnsi="Arial" w:cs="Arial"/>
                <w:color w:val="0073AE"/>
                <w:sz w:val="18"/>
                <w:szCs w:val="18"/>
              </w:rPr>
              <w:fldChar w:fldCharType="separate"/>
            </w:r>
            <w:r>
              <w:rPr>
                <w:rFonts w:ascii="Arial" w:hAnsi="Arial"/>
                <w:color w:val="0073AE"/>
                <w:sz w:val="18"/>
                <w:szCs w:val="18"/>
              </w:rPr>
              <w:t>     </w:t>
            </w:r>
            <w:r w:rsidRPr="008F6574">
              <w:rPr>
                <w:rFonts w:ascii="Arial" w:hAnsi="Arial" w:cs="Arial"/>
                <w:color w:val="0073AE"/>
                <w:sz w:val="18"/>
                <w:szCs w:val="18"/>
              </w:rPr>
              <w:fldChar w:fldCharType="end"/>
            </w:r>
          </w:p>
        </w:tc>
      </w:tr>
      <w:tr w:rsidR="00736298" w:rsidRPr="008F6574" w:rsidTr="000952D6">
        <w:trPr>
          <w:trHeight w:hRule="exact" w:val="1035"/>
        </w:trPr>
        <w:tc>
          <w:tcPr>
            <w:tcW w:w="5310" w:type="dxa"/>
            <w:gridSpan w:val="2"/>
            <w:tcMar>
              <w:left w:w="28" w:type="dxa"/>
              <w:right w:w="28" w:type="dxa"/>
            </w:tcMar>
            <w:vAlign w:val="bottom"/>
          </w:tcPr>
          <w:p w:rsidR="00736298" w:rsidRPr="008F6574" w:rsidRDefault="00736298" w:rsidP="00A40E7F">
            <w:pPr>
              <w:pStyle w:val="Default"/>
              <w:jc w:val="both"/>
              <w:rPr>
                <w:rFonts w:ascii="Arial" w:hAnsi="Arial" w:cs="Arial"/>
                <w:color w:val="0073AE"/>
                <w:sz w:val="14"/>
                <w:szCs w:val="14"/>
                <w:lang w:val="ca-ES"/>
              </w:rPr>
            </w:pPr>
          </w:p>
        </w:tc>
        <w:tc>
          <w:tcPr>
            <w:tcW w:w="5425" w:type="dxa"/>
            <w:gridSpan w:val="3"/>
            <w:vAlign w:val="bottom"/>
          </w:tcPr>
          <w:p w:rsidR="00736298" w:rsidRPr="008F6574" w:rsidRDefault="00736298" w:rsidP="00693136">
            <w:pPr>
              <w:pStyle w:val="Default"/>
              <w:ind w:left="-108"/>
              <w:jc w:val="both"/>
              <w:rPr>
                <w:rFonts w:ascii="Arial" w:hAnsi="Arial" w:cs="Arial"/>
                <w:color w:val="0073AE"/>
                <w:sz w:val="14"/>
                <w:szCs w:val="14"/>
                <w:lang w:val="ca-ES"/>
              </w:rPr>
            </w:pPr>
          </w:p>
        </w:tc>
      </w:tr>
    </w:tbl>
    <w:p w:rsidR="00316682" w:rsidRPr="008F6574" w:rsidRDefault="00316682" w:rsidP="003D5B67">
      <w:pPr>
        <w:tabs>
          <w:tab w:val="left" w:pos="10632"/>
        </w:tabs>
        <w:spacing w:before="94" w:after="0" w:line="240" w:lineRule="auto"/>
        <w:ind w:right="-20"/>
        <w:rPr>
          <w:rFonts w:ascii="Arial" w:eastAsia="Arial Narrow" w:hAnsi="Arial" w:cs="Arial"/>
          <w:color w:val="0073AE"/>
          <w:sz w:val="18"/>
          <w:szCs w:val="18"/>
        </w:rPr>
      </w:pPr>
    </w:p>
    <w:sectPr w:rsidR="00316682" w:rsidRPr="008F6574" w:rsidSect="004615A6">
      <w:headerReference w:type="default" r:id="rId10"/>
      <w:footerReference w:type="default" r:id="rId11"/>
      <w:type w:val="continuous"/>
      <w:pgSz w:w="11920" w:h="16840"/>
      <w:pgMar w:top="1531" w:right="1418" w:bottom="709" w:left="578" w:header="850" w:footer="26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5060201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514617898"/>
      <w:docPartObj>
        <w:docPartGallery w:val="Page Numbers (Bottom of Page)"/>
        <w:docPartUnique/>
      </w:docPartObj>
    </w:sdtPr>
    <w:sdtEndPr/>
    <w:sdtContent>
      <w:sdt>
        <w:sdtPr>
          <w:rPr>
            <w:rFonts w:asciiTheme="majorHAnsi" w:eastAsiaTheme="majorEastAsia" w:hAnsiTheme="majorHAnsi" w:cstheme="majorBidi"/>
          </w:rPr>
          <w:id w:val="-1511522831"/>
          <w:docPartObj>
            <w:docPartGallery w:val="Page Numbers (Margins)"/>
            <w:docPartUnique/>
          </w:docPartObj>
        </w:sdtPr>
        <w:sdtEndPr/>
        <w:sdtContent>
          <w:p w:rsidR="001C2F14" w:rsidRDefault="001C2F14">
            <w:pPr>
              <w:rPr>
                <w:rFonts w:asciiTheme="majorHAnsi" w:eastAsiaTheme="majorEastAsia" w:hAnsiTheme="majorHAnsi" w:cstheme="majorBidi"/>
              </w:rPr>
            </w:pPr>
            <w:r>
              <w:rPr>
                <w:rFonts w:asciiTheme="majorHAnsi" w:hAnsiTheme="majorHAnsi"/>
                <w:noProof/>
                <w:lang w:val="ca-ES" w:eastAsia="ca-ES"/>
              </w:rPr>
              <mc:AlternateContent>
                <mc:Choice Requires="wps">
                  <w:drawing>
                    <wp:anchor distT="0" distB="0" distL="114300" distR="114300" simplePos="0" relativeHeight="251659264" behindDoc="0" locked="0" layoutInCell="1" allowOverlap="1" wp14:anchorId="665E88C3" wp14:editId="53B18FF5">
                      <wp:simplePos x="0" y="0"/>
                      <wp:positionH relativeFrom="margin">
                        <wp:posOffset>6510848</wp:posOffset>
                      </wp:positionH>
                      <wp:positionV relativeFrom="bottomMargin">
                        <wp:posOffset>257479</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B57AF" w:rsidRPr="00EB57AF">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65pt;margin-top:20.25pt;width:30.65pt;height:2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" fillcolor="#40618b" stroked="f">
                      <v:textbox inset="0,,0">
                        <w:txbxContent>
                          <w:p w:rsidR="001C2F14" w:rsidRPr="001C2F14" w:rsidRDefault="001C2F14">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EB57AF" w:rsidRPr="00EB57AF">
                              <w:rPr>
                                <w:rFonts w:ascii="Arial" w:hAnsi="Arial" w:cs="Arial"/>
                                <w:b/>
                                <w:bCs/>
                                <w:noProof/>
                                <w:color w:val="FFFFFF" w:themeColor="background1"/>
                                <w:sz w:val="16"/>
                                <w:szCs w:val="16"/>
                              </w:rPr>
                              <w:t>4</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sdtContent>
      </w:sdt>
    </w:sdtContent>
  </w:sdt>
  <w:p w:rsidR="00CA5A39" w:rsidRPr="006B5CB8" w:rsidRDefault="00CA5A39">
    <w:pPr>
      <w:spacing w:after="0" w:line="200" w:lineRule="exact"/>
      <w:rPr>
        <w:rFonts w:ascii="Arial" w:hAnsi="Arial" w:cs="Arial"/>
        <w:sz w:val="16"/>
        <w:szCs w:val="16"/>
        <w:lang w:eastAsia="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2E" w:rsidRDefault="00FD602E">
      <w:pPr>
        <w:spacing w:after="0" w:line="240" w:lineRule="auto"/>
      </w:pPr>
      <w:r>
        <w:separator/>
      </w:r>
    </w:p>
  </w:footnote>
  <w:footnote w:type="continuationSeparator" w:id="0">
    <w:p w:rsidR="00FD602E" w:rsidRDefault="00FD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A8" w:rsidRDefault="008E5BA8">
    <w:pPr>
      <w:spacing w:after="0" w:line="200" w:lineRule="exact"/>
      <w:rPr>
        <w:sz w:val="20"/>
        <w:szCs w:val="20"/>
      </w:rPr>
    </w:pPr>
  </w:p>
  <w:p w:rsidR="008E5BA8" w:rsidRDefault="008E5BA8">
    <w:pPr>
      <w:spacing w:after="0" w:line="200" w:lineRule="exact"/>
      <w:rPr>
        <w:sz w:val="20"/>
        <w:szCs w:val="20"/>
      </w:rPr>
    </w:pPr>
  </w:p>
  <w:p w:rsidR="00083697" w:rsidRPr="000A36A4" w:rsidRDefault="00083697" w:rsidP="00083697">
    <w:pPr>
      <w:pStyle w:val="Capalera"/>
      <w:ind w:left="284" w:firstLine="283"/>
      <w:rPr>
        <w:rFonts w:ascii="Arial" w:eastAsia="MS Mincho" w:hAnsi="Arial" w:cs="Arial"/>
        <w:b/>
        <w:color w:val="000000"/>
        <w:sz w:val="14"/>
        <w:szCs w:val="14"/>
      </w:rPr>
    </w:pPr>
    <w:r>
      <w:rPr>
        <w:noProof/>
        <w:lang w:val="ca-ES" w:eastAsia="ca-ES"/>
      </w:rPr>
      <w:drawing>
        <wp:anchor distT="0" distB="0" distL="114300" distR="114300" simplePos="0" relativeHeight="251662336" behindDoc="0" locked="0" layoutInCell="1" allowOverlap="1" wp14:anchorId="29F1B6F0" wp14:editId="3903CF42">
          <wp:simplePos x="0" y="0"/>
          <wp:positionH relativeFrom="page">
            <wp:posOffset>295275</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a-ES" w:eastAsia="ca-ES"/>
      </w:rPr>
      <mc:AlternateContent>
        <mc:Choice Requires="wpg">
          <w:drawing>
            <wp:anchor distT="0" distB="0" distL="114300" distR="114300" simplePos="0" relativeHeight="251661312" behindDoc="0" locked="0" layoutInCell="1" allowOverlap="1" wp14:anchorId="6232E80C" wp14:editId="55FD02BA">
              <wp:simplePos x="0" y="0"/>
              <wp:positionH relativeFrom="column">
                <wp:posOffset>-735330</wp:posOffset>
              </wp:positionH>
              <wp:positionV relativeFrom="paragraph">
                <wp:posOffset>-302895</wp:posOffset>
              </wp:positionV>
              <wp:extent cx="1571625" cy="133921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2"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4"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6FCF9D" id="Group 15" o:spid="_x0000_s1026" style="position:absolute;margin-left:-57.9pt;margin-top:-23.85pt;width:123.75pt;height:105.45pt;z-index:251661312"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" filled="f" stroked="f" strokecolor="#c0504d [3205]"/>
            </v:group>
          </w:pict>
        </mc:Fallback>
      </mc:AlternateContent>
    </w:r>
    <w:r w:rsidR="00290880">
      <w:rPr>
        <w:b/>
      </w:rPr>
      <w:t>Gerencia del Área de Economí</w:t>
    </w:r>
    <w:r>
      <w:rPr>
        <w:b/>
      </w:rPr>
      <w:t>a, Recursos y Promoción Económica</w:t>
    </w:r>
  </w:p>
  <w:p w:rsidR="00083697" w:rsidRDefault="00083697" w:rsidP="00083697">
    <w:pPr>
      <w:widowControl/>
      <w:spacing w:after="0" w:line="240" w:lineRule="auto"/>
      <w:ind w:left="567"/>
      <w:rPr>
        <w:rFonts w:ascii="Arial" w:eastAsia="MS Mincho" w:hAnsi="Arial" w:cs="Arial"/>
        <w:b/>
        <w:color w:val="000000"/>
        <w:sz w:val="14"/>
        <w:szCs w:val="14"/>
      </w:rPr>
    </w:pPr>
    <w:r>
      <w:rPr>
        <w:rFonts w:ascii="Arial" w:hAnsi="Arial"/>
        <w:b/>
        <w:color w:val="000000"/>
        <w:sz w:val="14"/>
        <w:szCs w:val="14"/>
      </w:rPr>
      <w:t>Dirección de Servicios de Comercio, Restauración y Consumo</w:t>
    </w:r>
  </w:p>
  <w:p w:rsidR="00CA5A39" w:rsidRDefault="00CA5A3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823"/>
    <w:multiLevelType w:val="hybridMultilevel"/>
    <w:tmpl w:val="536CB854"/>
    <w:lvl w:ilvl="0" w:tplc="9C90E20E">
      <w:start w:val="1"/>
      <w:numFmt w:val="decimal"/>
      <w:lvlText w:val="(%1)"/>
      <w:lvlJc w:val="left"/>
      <w:pPr>
        <w:ind w:left="487" w:hanging="360"/>
      </w:pPr>
      <w:rPr>
        <w:rFonts w:hint="default"/>
        <w:i w:val="0"/>
        <w:vertAlign w:val="superscript"/>
      </w:rPr>
    </w:lvl>
    <w:lvl w:ilvl="1" w:tplc="0403000D">
      <w:start w:val="1"/>
      <w:numFmt w:val="bullet"/>
      <w:lvlText w:val=""/>
      <w:lvlJc w:val="left"/>
      <w:pPr>
        <w:ind w:left="1207" w:hanging="360"/>
      </w:pPr>
      <w:rPr>
        <w:rFonts w:ascii="Wingdings" w:hAnsi="Wingdings"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
    <w:nsid w:val="0195609B"/>
    <w:multiLevelType w:val="hybridMultilevel"/>
    <w:tmpl w:val="A906FB92"/>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50D743A"/>
    <w:multiLevelType w:val="hybridMultilevel"/>
    <w:tmpl w:val="60A88AB0"/>
    <w:lvl w:ilvl="0" w:tplc="64707F48">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DD1526"/>
    <w:multiLevelType w:val="hybridMultilevel"/>
    <w:tmpl w:val="E8744B58"/>
    <w:lvl w:ilvl="0" w:tplc="22BAA298">
      <w:start w:val="1"/>
      <w:numFmt w:val="bullet"/>
      <w:lvlText w:val=""/>
      <w:lvlJc w:val="left"/>
      <w:pPr>
        <w:ind w:left="720" w:hanging="360"/>
      </w:pPr>
      <w:rPr>
        <w:rFonts w:ascii="Wingdings 3" w:hAnsi="Wingdings 3" w:hint="default"/>
        <w:color w:val="76923C"/>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7335309"/>
    <w:multiLevelType w:val="hybridMultilevel"/>
    <w:tmpl w:val="84C28F18"/>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2BF56CA"/>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142E576E"/>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7">
    <w:nsid w:val="165B58C9"/>
    <w:multiLevelType w:val="hybridMultilevel"/>
    <w:tmpl w:val="7C80A48C"/>
    <w:lvl w:ilvl="0" w:tplc="12189130">
      <w:start w:val="1"/>
      <w:numFmt w:val="bullet"/>
      <w:lvlText w:val=""/>
      <w:lvlJc w:val="left"/>
      <w:pPr>
        <w:ind w:left="720" w:hanging="360"/>
      </w:pPr>
      <w:rPr>
        <w:rFonts w:ascii="Wingdings 3" w:hAnsi="Wingdings 3" w:hint="default"/>
        <w:color w:val="0073AE"/>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AFD1AA2"/>
    <w:multiLevelType w:val="hybridMultilevel"/>
    <w:tmpl w:val="ED3E091C"/>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1D1D1D86"/>
    <w:multiLevelType w:val="hybridMultilevel"/>
    <w:tmpl w:val="96A81594"/>
    <w:lvl w:ilvl="0" w:tplc="9C90E20E">
      <w:start w:val="1"/>
      <w:numFmt w:val="decimal"/>
      <w:lvlText w:val="(%1)"/>
      <w:lvlJc w:val="left"/>
      <w:pPr>
        <w:ind w:left="487" w:hanging="360"/>
      </w:pPr>
      <w:rPr>
        <w:rFonts w:hint="default"/>
        <w:i w:val="0"/>
        <w:vertAlign w:val="superscript"/>
      </w:rPr>
    </w:lvl>
    <w:lvl w:ilvl="1" w:tplc="04030001">
      <w:start w:val="1"/>
      <w:numFmt w:val="bullet"/>
      <w:lvlText w:val=""/>
      <w:lvlJc w:val="left"/>
      <w:pPr>
        <w:ind w:left="1207" w:hanging="360"/>
      </w:pPr>
      <w:rPr>
        <w:rFonts w:ascii="Symbol" w:hAnsi="Symbol" w:hint="default"/>
      </w:r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0">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E105A43"/>
    <w:multiLevelType w:val="hybridMultilevel"/>
    <w:tmpl w:val="2FCC1DA6"/>
    <w:lvl w:ilvl="0" w:tplc="B5029B1A">
      <w:numFmt w:val="bullet"/>
      <w:lvlText w:val=""/>
      <w:lvlJc w:val="left"/>
      <w:pPr>
        <w:ind w:left="682" w:hanging="567"/>
      </w:pPr>
      <w:rPr>
        <w:rFonts w:ascii="Wingdings" w:eastAsia="Wingdings" w:hAnsi="Wingdings" w:cs="Wingdings" w:hint="default"/>
        <w:w w:val="100"/>
        <w:sz w:val="18"/>
        <w:szCs w:val="18"/>
        <w:lang w:val="ca-ES" w:eastAsia="ca-ES" w:bidi="ca-ES"/>
      </w:rPr>
    </w:lvl>
    <w:lvl w:ilvl="1" w:tplc="CC2AE618">
      <w:numFmt w:val="bullet"/>
      <w:lvlText w:val=""/>
      <w:lvlJc w:val="left"/>
      <w:pPr>
        <w:ind w:left="965" w:hanging="425"/>
      </w:pPr>
      <w:rPr>
        <w:rFonts w:ascii="Wingdings" w:eastAsia="Wingdings" w:hAnsi="Wingdings" w:cs="Wingdings" w:hint="default"/>
        <w:w w:val="100"/>
        <w:sz w:val="18"/>
        <w:szCs w:val="18"/>
        <w:lang w:val="ca-ES" w:eastAsia="ca-ES" w:bidi="ca-ES"/>
      </w:rPr>
    </w:lvl>
    <w:lvl w:ilvl="2" w:tplc="C960134E">
      <w:numFmt w:val="bullet"/>
      <w:lvlText w:val="-"/>
      <w:lvlJc w:val="left"/>
      <w:pPr>
        <w:ind w:left="1402" w:hanging="437"/>
      </w:pPr>
      <w:rPr>
        <w:rFonts w:ascii="Calibri" w:eastAsia="Calibri" w:hAnsi="Calibri" w:cs="Calibri" w:hint="default"/>
        <w:spacing w:val="-3"/>
        <w:w w:val="99"/>
        <w:sz w:val="18"/>
        <w:szCs w:val="18"/>
        <w:lang w:val="ca-ES" w:eastAsia="ca-ES" w:bidi="ca-ES"/>
      </w:rPr>
    </w:lvl>
    <w:lvl w:ilvl="3" w:tplc="086C6374">
      <w:numFmt w:val="bullet"/>
      <w:lvlText w:val="•"/>
      <w:lvlJc w:val="left"/>
      <w:pPr>
        <w:ind w:left="2522" w:hanging="437"/>
      </w:pPr>
      <w:rPr>
        <w:rFonts w:hint="default"/>
        <w:lang w:val="ca-ES" w:eastAsia="ca-ES" w:bidi="ca-ES"/>
      </w:rPr>
    </w:lvl>
    <w:lvl w:ilvl="4" w:tplc="B3BA7C82">
      <w:numFmt w:val="bullet"/>
      <w:lvlText w:val="•"/>
      <w:lvlJc w:val="left"/>
      <w:pPr>
        <w:ind w:left="3645" w:hanging="437"/>
      </w:pPr>
      <w:rPr>
        <w:rFonts w:hint="default"/>
        <w:lang w:val="ca-ES" w:eastAsia="ca-ES" w:bidi="ca-ES"/>
      </w:rPr>
    </w:lvl>
    <w:lvl w:ilvl="5" w:tplc="2B526066">
      <w:numFmt w:val="bullet"/>
      <w:lvlText w:val="•"/>
      <w:lvlJc w:val="left"/>
      <w:pPr>
        <w:ind w:left="4767" w:hanging="437"/>
      </w:pPr>
      <w:rPr>
        <w:rFonts w:hint="default"/>
        <w:lang w:val="ca-ES" w:eastAsia="ca-ES" w:bidi="ca-ES"/>
      </w:rPr>
    </w:lvl>
    <w:lvl w:ilvl="6" w:tplc="AA0AAE02">
      <w:numFmt w:val="bullet"/>
      <w:lvlText w:val="•"/>
      <w:lvlJc w:val="left"/>
      <w:pPr>
        <w:ind w:left="5890" w:hanging="437"/>
      </w:pPr>
      <w:rPr>
        <w:rFonts w:hint="default"/>
        <w:lang w:val="ca-ES" w:eastAsia="ca-ES" w:bidi="ca-ES"/>
      </w:rPr>
    </w:lvl>
    <w:lvl w:ilvl="7" w:tplc="33B61EC4">
      <w:numFmt w:val="bullet"/>
      <w:lvlText w:val="•"/>
      <w:lvlJc w:val="left"/>
      <w:pPr>
        <w:ind w:left="7012" w:hanging="437"/>
      </w:pPr>
      <w:rPr>
        <w:rFonts w:hint="default"/>
        <w:lang w:val="ca-ES" w:eastAsia="ca-ES" w:bidi="ca-ES"/>
      </w:rPr>
    </w:lvl>
    <w:lvl w:ilvl="8" w:tplc="9CE4464C">
      <w:numFmt w:val="bullet"/>
      <w:lvlText w:val="•"/>
      <w:lvlJc w:val="left"/>
      <w:pPr>
        <w:ind w:left="8135" w:hanging="437"/>
      </w:pPr>
      <w:rPr>
        <w:rFonts w:hint="default"/>
        <w:lang w:val="ca-ES" w:eastAsia="ca-ES" w:bidi="ca-ES"/>
      </w:rPr>
    </w:lvl>
  </w:abstractNum>
  <w:abstractNum w:abstractNumId="12">
    <w:nsid w:val="316B103C"/>
    <w:multiLevelType w:val="hybridMultilevel"/>
    <w:tmpl w:val="84B6B96C"/>
    <w:lvl w:ilvl="0" w:tplc="05F4D092">
      <w:start w:val="1"/>
      <w:numFmt w:val="bullet"/>
      <w:lvlText w:val=""/>
      <w:lvlJc w:val="left"/>
      <w:pPr>
        <w:ind w:left="720" w:hanging="360"/>
      </w:pPr>
      <w:rPr>
        <w:rFonts w:ascii="Wingdings 3" w:hAnsi="Wingdings 3" w:hint="default"/>
        <w:color w:val="0073AE"/>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DD0A34"/>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4">
    <w:nsid w:val="420A44E5"/>
    <w:multiLevelType w:val="hybridMultilevel"/>
    <w:tmpl w:val="7090B78E"/>
    <w:lvl w:ilvl="0" w:tplc="05F4D092">
      <w:start w:val="1"/>
      <w:numFmt w:val="bullet"/>
      <w:lvlText w:val=""/>
      <w:lvlJc w:val="left"/>
      <w:pPr>
        <w:ind w:left="1146" w:hanging="360"/>
      </w:pPr>
      <w:rPr>
        <w:rFonts w:ascii="Wingdings 3" w:hAnsi="Wingdings 3" w:hint="default"/>
        <w:color w:val="0073AE"/>
        <w:sz w:val="18"/>
        <w:szCs w:val="18"/>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5">
    <w:nsid w:val="500C18DC"/>
    <w:multiLevelType w:val="hybridMultilevel"/>
    <w:tmpl w:val="C7BE5FE0"/>
    <w:lvl w:ilvl="0" w:tplc="9C90E20E">
      <w:start w:val="1"/>
      <w:numFmt w:val="decimal"/>
      <w:lvlText w:val="(%1)"/>
      <w:lvlJc w:val="left"/>
      <w:pPr>
        <w:ind w:left="487" w:hanging="360"/>
      </w:pPr>
      <w:rPr>
        <w:rFonts w:hint="default"/>
        <w:i w:val="0"/>
        <w:vertAlign w:val="superscript"/>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abstractNum w:abstractNumId="16">
    <w:nsid w:val="640030FB"/>
    <w:multiLevelType w:val="hybridMultilevel"/>
    <w:tmpl w:val="732E4F3A"/>
    <w:lvl w:ilvl="0" w:tplc="CFCEC20E">
      <w:start w:val="1"/>
      <w:numFmt w:val="bullet"/>
      <w:lvlText w:val=""/>
      <w:lvlJc w:val="left"/>
      <w:pPr>
        <w:ind w:left="847" w:hanging="360"/>
      </w:pPr>
      <w:rPr>
        <w:rFonts w:ascii="Wingdings 3" w:hAnsi="Wingdings 3" w:hint="default"/>
        <w:strike w:val="0"/>
        <w:color w:val="0073AE"/>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17">
    <w:nsid w:val="6EE16CF4"/>
    <w:multiLevelType w:val="hybridMultilevel"/>
    <w:tmpl w:val="35962492"/>
    <w:lvl w:ilvl="0" w:tplc="80525288">
      <w:start w:val="1"/>
      <w:numFmt w:val="bullet"/>
      <w:lvlText w:val=""/>
      <w:lvlJc w:val="left"/>
      <w:pPr>
        <w:ind w:left="644" w:hanging="360"/>
      </w:pPr>
      <w:rPr>
        <w:rFonts w:ascii="Wingdings 3" w:hAnsi="Wingdings 3" w:hint="default"/>
        <w:color w:val="0073A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EB0E35"/>
    <w:multiLevelType w:val="hybridMultilevel"/>
    <w:tmpl w:val="9982BA64"/>
    <w:lvl w:ilvl="0" w:tplc="9822B8F8">
      <w:start w:val="1"/>
      <w:numFmt w:val="decimal"/>
      <w:lvlText w:val="%1."/>
      <w:lvlJc w:val="left"/>
      <w:pPr>
        <w:ind w:left="487" w:hanging="360"/>
      </w:pPr>
      <w:rPr>
        <w:rFonts w:eastAsiaTheme="minorHAnsi" w:cstheme="minorBidi" w:hint="default"/>
        <w:b/>
        <w:color w:val="0073AE"/>
      </w:rPr>
    </w:lvl>
    <w:lvl w:ilvl="1" w:tplc="04030019" w:tentative="1">
      <w:start w:val="1"/>
      <w:numFmt w:val="lowerLetter"/>
      <w:lvlText w:val="%2."/>
      <w:lvlJc w:val="left"/>
      <w:pPr>
        <w:ind w:left="1207" w:hanging="360"/>
      </w:pPr>
    </w:lvl>
    <w:lvl w:ilvl="2" w:tplc="0403001B" w:tentative="1">
      <w:start w:val="1"/>
      <w:numFmt w:val="lowerRoman"/>
      <w:lvlText w:val="%3."/>
      <w:lvlJc w:val="right"/>
      <w:pPr>
        <w:ind w:left="1927" w:hanging="180"/>
      </w:pPr>
    </w:lvl>
    <w:lvl w:ilvl="3" w:tplc="0403000F" w:tentative="1">
      <w:start w:val="1"/>
      <w:numFmt w:val="decimal"/>
      <w:lvlText w:val="%4."/>
      <w:lvlJc w:val="left"/>
      <w:pPr>
        <w:ind w:left="2647" w:hanging="360"/>
      </w:pPr>
    </w:lvl>
    <w:lvl w:ilvl="4" w:tplc="04030019" w:tentative="1">
      <w:start w:val="1"/>
      <w:numFmt w:val="lowerLetter"/>
      <w:lvlText w:val="%5."/>
      <w:lvlJc w:val="left"/>
      <w:pPr>
        <w:ind w:left="3367" w:hanging="360"/>
      </w:pPr>
    </w:lvl>
    <w:lvl w:ilvl="5" w:tplc="0403001B" w:tentative="1">
      <w:start w:val="1"/>
      <w:numFmt w:val="lowerRoman"/>
      <w:lvlText w:val="%6."/>
      <w:lvlJc w:val="right"/>
      <w:pPr>
        <w:ind w:left="4087" w:hanging="180"/>
      </w:pPr>
    </w:lvl>
    <w:lvl w:ilvl="6" w:tplc="0403000F" w:tentative="1">
      <w:start w:val="1"/>
      <w:numFmt w:val="decimal"/>
      <w:lvlText w:val="%7."/>
      <w:lvlJc w:val="left"/>
      <w:pPr>
        <w:ind w:left="4807" w:hanging="360"/>
      </w:pPr>
    </w:lvl>
    <w:lvl w:ilvl="7" w:tplc="04030019" w:tentative="1">
      <w:start w:val="1"/>
      <w:numFmt w:val="lowerLetter"/>
      <w:lvlText w:val="%8."/>
      <w:lvlJc w:val="left"/>
      <w:pPr>
        <w:ind w:left="5527" w:hanging="360"/>
      </w:pPr>
    </w:lvl>
    <w:lvl w:ilvl="8" w:tplc="0403001B" w:tentative="1">
      <w:start w:val="1"/>
      <w:numFmt w:val="lowerRoman"/>
      <w:lvlText w:val="%9."/>
      <w:lvlJc w:val="right"/>
      <w:pPr>
        <w:ind w:left="6247" w:hanging="180"/>
      </w:pPr>
    </w:lvl>
  </w:abstractNum>
  <w:num w:numId="1">
    <w:abstractNumId w:val="12"/>
  </w:num>
  <w:num w:numId="2">
    <w:abstractNumId w:val="16"/>
  </w:num>
  <w:num w:numId="3">
    <w:abstractNumId w:val="7"/>
  </w:num>
  <w:num w:numId="4">
    <w:abstractNumId w:val="17"/>
  </w:num>
  <w:num w:numId="5">
    <w:abstractNumId w:val="3"/>
  </w:num>
  <w:num w:numId="6">
    <w:abstractNumId w:val="1"/>
  </w:num>
  <w:num w:numId="7">
    <w:abstractNumId w:val="4"/>
  </w:num>
  <w:num w:numId="8">
    <w:abstractNumId w:val="2"/>
  </w:num>
  <w:num w:numId="9">
    <w:abstractNumId w:val="10"/>
  </w:num>
  <w:num w:numId="10">
    <w:abstractNumId w:val="14"/>
  </w:num>
  <w:num w:numId="11">
    <w:abstractNumId w:val="8"/>
  </w:num>
  <w:num w:numId="12">
    <w:abstractNumId w:val="5"/>
  </w:num>
  <w:num w:numId="13">
    <w:abstractNumId w:val="13"/>
  </w:num>
  <w:num w:numId="14">
    <w:abstractNumId w:val="15"/>
  </w:num>
  <w:num w:numId="15">
    <w:abstractNumId w:val="6"/>
  </w:num>
  <w:num w:numId="16">
    <w:abstractNumId w:val="11"/>
  </w:num>
  <w:num w:numId="17">
    <w:abstractNumId w:val="9"/>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cMJd21uICzVEog4ntpbk3tDi58=" w:salt="pNqCL4435VIOwizXzuBqfg=="/>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71"/>
    <w:rsid w:val="00003399"/>
    <w:rsid w:val="00020D76"/>
    <w:rsid w:val="0007541B"/>
    <w:rsid w:val="00083697"/>
    <w:rsid w:val="000952D6"/>
    <w:rsid w:val="000A1410"/>
    <w:rsid w:val="000B7E2A"/>
    <w:rsid w:val="000D7471"/>
    <w:rsid w:val="000E3A57"/>
    <w:rsid w:val="00116E37"/>
    <w:rsid w:val="0012674E"/>
    <w:rsid w:val="00130D9A"/>
    <w:rsid w:val="0013500F"/>
    <w:rsid w:val="00162248"/>
    <w:rsid w:val="00193DE5"/>
    <w:rsid w:val="001C2F14"/>
    <w:rsid w:val="001D20FA"/>
    <w:rsid w:val="002253EE"/>
    <w:rsid w:val="00231020"/>
    <w:rsid w:val="002332D9"/>
    <w:rsid w:val="00234450"/>
    <w:rsid w:val="00243342"/>
    <w:rsid w:val="00263386"/>
    <w:rsid w:val="002653F1"/>
    <w:rsid w:val="00281C70"/>
    <w:rsid w:val="00290880"/>
    <w:rsid w:val="002A37C1"/>
    <w:rsid w:val="002A61B8"/>
    <w:rsid w:val="002B2092"/>
    <w:rsid w:val="002D6109"/>
    <w:rsid w:val="003118C9"/>
    <w:rsid w:val="00316682"/>
    <w:rsid w:val="00323471"/>
    <w:rsid w:val="003375F9"/>
    <w:rsid w:val="00345BEF"/>
    <w:rsid w:val="00346042"/>
    <w:rsid w:val="003724BC"/>
    <w:rsid w:val="003A6580"/>
    <w:rsid w:val="003B4D10"/>
    <w:rsid w:val="003D316B"/>
    <w:rsid w:val="003D5B67"/>
    <w:rsid w:val="003E2989"/>
    <w:rsid w:val="004075E9"/>
    <w:rsid w:val="00427CB6"/>
    <w:rsid w:val="00445F48"/>
    <w:rsid w:val="004615A6"/>
    <w:rsid w:val="00474D1B"/>
    <w:rsid w:val="004755FE"/>
    <w:rsid w:val="00475E2A"/>
    <w:rsid w:val="004B44AA"/>
    <w:rsid w:val="004C024D"/>
    <w:rsid w:val="004C44D9"/>
    <w:rsid w:val="004D6B03"/>
    <w:rsid w:val="004D6E42"/>
    <w:rsid w:val="004D78E4"/>
    <w:rsid w:val="004E0803"/>
    <w:rsid w:val="004E2994"/>
    <w:rsid w:val="004E3547"/>
    <w:rsid w:val="004E7909"/>
    <w:rsid w:val="004F1092"/>
    <w:rsid w:val="005073A2"/>
    <w:rsid w:val="00510F22"/>
    <w:rsid w:val="0054208A"/>
    <w:rsid w:val="0055138C"/>
    <w:rsid w:val="005716E1"/>
    <w:rsid w:val="005B3F79"/>
    <w:rsid w:val="005D09F7"/>
    <w:rsid w:val="005D77C0"/>
    <w:rsid w:val="005E16B4"/>
    <w:rsid w:val="005F2CA6"/>
    <w:rsid w:val="005F5486"/>
    <w:rsid w:val="00600E3B"/>
    <w:rsid w:val="00627D34"/>
    <w:rsid w:val="00675050"/>
    <w:rsid w:val="00677D68"/>
    <w:rsid w:val="00693136"/>
    <w:rsid w:val="006B5CB8"/>
    <w:rsid w:val="006B7F2B"/>
    <w:rsid w:val="006C1E45"/>
    <w:rsid w:val="006F0D9D"/>
    <w:rsid w:val="00713680"/>
    <w:rsid w:val="0072743A"/>
    <w:rsid w:val="00736298"/>
    <w:rsid w:val="00771D66"/>
    <w:rsid w:val="007721C0"/>
    <w:rsid w:val="007B405D"/>
    <w:rsid w:val="007B6D3F"/>
    <w:rsid w:val="007B7824"/>
    <w:rsid w:val="007C2DC8"/>
    <w:rsid w:val="007D14C7"/>
    <w:rsid w:val="007D20BC"/>
    <w:rsid w:val="007F24B9"/>
    <w:rsid w:val="007F47C2"/>
    <w:rsid w:val="007F4ED9"/>
    <w:rsid w:val="008065DB"/>
    <w:rsid w:val="0081736B"/>
    <w:rsid w:val="00817C7C"/>
    <w:rsid w:val="00827868"/>
    <w:rsid w:val="008423A4"/>
    <w:rsid w:val="00851468"/>
    <w:rsid w:val="00861C04"/>
    <w:rsid w:val="008656DF"/>
    <w:rsid w:val="008B0E98"/>
    <w:rsid w:val="008E3F14"/>
    <w:rsid w:val="008E5BA8"/>
    <w:rsid w:val="008F6574"/>
    <w:rsid w:val="009350CB"/>
    <w:rsid w:val="009434A0"/>
    <w:rsid w:val="0095430D"/>
    <w:rsid w:val="009556A9"/>
    <w:rsid w:val="00987337"/>
    <w:rsid w:val="009C61FB"/>
    <w:rsid w:val="009D29A8"/>
    <w:rsid w:val="00A27A37"/>
    <w:rsid w:val="00A40E7F"/>
    <w:rsid w:val="00A56E07"/>
    <w:rsid w:val="00A75C20"/>
    <w:rsid w:val="00A8204D"/>
    <w:rsid w:val="00A852A4"/>
    <w:rsid w:val="00A943D0"/>
    <w:rsid w:val="00AA7B3E"/>
    <w:rsid w:val="00AE4732"/>
    <w:rsid w:val="00B0738E"/>
    <w:rsid w:val="00B117BC"/>
    <w:rsid w:val="00B37373"/>
    <w:rsid w:val="00B45ADD"/>
    <w:rsid w:val="00B65AA6"/>
    <w:rsid w:val="00C03878"/>
    <w:rsid w:val="00C30E94"/>
    <w:rsid w:val="00C311E3"/>
    <w:rsid w:val="00C476D9"/>
    <w:rsid w:val="00C64EA5"/>
    <w:rsid w:val="00C769FA"/>
    <w:rsid w:val="00C90A6B"/>
    <w:rsid w:val="00CA19B5"/>
    <w:rsid w:val="00CA2AB3"/>
    <w:rsid w:val="00CA5A39"/>
    <w:rsid w:val="00CD2D12"/>
    <w:rsid w:val="00CF6376"/>
    <w:rsid w:val="00D0781E"/>
    <w:rsid w:val="00DE1C8A"/>
    <w:rsid w:val="00DF6E6B"/>
    <w:rsid w:val="00E21FF3"/>
    <w:rsid w:val="00E317B8"/>
    <w:rsid w:val="00E37735"/>
    <w:rsid w:val="00E61020"/>
    <w:rsid w:val="00E729C1"/>
    <w:rsid w:val="00E734EE"/>
    <w:rsid w:val="00E80BE4"/>
    <w:rsid w:val="00E955B4"/>
    <w:rsid w:val="00EA3B24"/>
    <w:rsid w:val="00EA4AFC"/>
    <w:rsid w:val="00EB57AF"/>
    <w:rsid w:val="00ED0D6B"/>
    <w:rsid w:val="00EF0431"/>
    <w:rsid w:val="00F105F9"/>
    <w:rsid w:val="00F26F39"/>
    <w:rsid w:val="00FB2E54"/>
    <w:rsid w:val="00FC05CC"/>
    <w:rsid w:val="00FD56C3"/>
    <w:rsid w:val="00FD602E"/>
    <w:rsid w:val="00FE2854"/>
    <w:rsid w:val="00FE2F2A"/>
    <w:rsid w:val="00FF2B6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A75C20"/>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Pargrafdellista">
    <w:name w:val="List Paragraph"/>
    <w:basedOn w:val="Normal"/>
    <w:link w:val="PargrafdellistaCar"/>
    <w:uiPriority w:val="1"/>
    <w:qFormat/>
    <w:rsid w:val="00A75C20"/>
    <w:pPr>
      <w:ind w:left="720"/>
      <w:contextualSpacing/>
    </w:pPr>
  </w:style>
  <w:style w:type="paragraph" w:styleId="Capalera">
    <w:name w:val="header"/>
    <w:basedOn w:val="Normal"/>
    <w:link w:val="CapaleraCar"/>
    <w:uiPriority w:val="99"/>
    <w:unhideWhenUsed/>
    <w:rsid w:val="007C2DC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C2DC8"/>
  </w:style>
  <w:style w:type="paragraph" w:styleId="Peu">
    <w:name w:val="footer"/>
    <w:basedOn w:val="Normal"/>
    <w:link w:val="PeuCar"/>
    <w:uiPriority w:val="99"/>
    <w:unhideWhenUsed/>
    <w:rsid w:val="007C2DC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C2DC8"/>
  </w:style>
  <w:style w:type="character" w:styleId="Textdelcontenidor">
    <w:name w:val="Placeholder Text"/>
    <w:basedOn w:val="Tipusdelletraperdefectedelpargraf"/>
    <w:uiPriority w:val="99"/>
    <w:semiHidden/>
    <w:rsid w:val="002A37C1"/>
    <w:rPr>
      <w:color w:val="808080"/>
    </w:rPr>
  </w:style>
  <w:style w:type="paragraph" w:styleId="Textdeglobus">
    <w:name w:val="Balloon Text"/>
    <w:basedOn w:val="Normal"/>
    <w:link w:val="TextdeglobusCar"/>
    <w:uiPriority w:val="99"/>
    <w:semiHidden/>
    <w:unhideWhenUsed/>
    <w:rsid w:val="002A37C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A37C1"/>
    <w:rPr>
      <w:rFonts w:ascii="Tahoma" w:hAnsi="Tahoma" w:cs="Tahoma"/>
      <w:sz w:val="16"/>
      <w:szCs w:val="16"/>
    </w:rPr>
  </w:style>
  <w:style w:type="character" w:styleId="Enlla">
    <w:name w:val="Hyperlink"/>
    <w:basedOn w:val="Tipusdelletraperdefectedelpargraf"/>
    <w:uiPriority w:val="99"/>
    <w:unhideWhenUsed/>
    <w:rsid w:val="000952D6"/>
    <w:rPr>
      <w:color w:val="0000FF" w:themeColor="hyperlink"/>
      <w:u w:val="single"/>
    </w:rPr>
  </w:style>
  <w:style w:type="character" w:customStyle="1" w:styleId="PargrafdellistaCar">
    <w:name w:val="Paràgraf de llista Car"/>
    <w:basedOn w:val="Tipusdelletraperdefectedelpargraf"/>
    <w:link w:val="Pargrafdellista"/>
    <w:uiPriority w:val="34"/>
    <w:rsid w:val="003118C9"/>
  </w:style>
  <w:style w:type="table" w:styleId="Taulaambquadrcula">
    <w:name w:val="Table Grid"/>
    <w:basedOn w:val="Taulanormal"/>
    <w:uiPriority w:val="59"/>
    <w:rsid w:val="00193DE5"/>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nciadecomentari">
    <w:name w:val="annotation reference"/>
    <w:uiPriority w:val="99"/>
    <w:semiHidden/>
    <w:unhideWhenUsed/>
    <w:rPr>
      <w:sz w:val="16"/>
      <w:szCs w:val="16"/>
    </w:r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7B7824"/>
    <w:rPr>
      <w:sz w:val="20"/>
      <w:szCs w:val="20"/>
    </w:rPr>
  </w:style>
  <w:style w:type="paragraph" w:styleId="Temadelcomentari">
    <w:name w:val="annotation subject"/>
    <w:basedOn w:val="Textdecomentari"/>
    <w:next w:val="Textdecomentari"/>
    <w:link w:val="TemadelcomentariCar"/>
    <w:uiPriority w:val="99"/>
    <w:semiHidden/>
    <w:unhideWhenUsed/>
    <w:rsid w:val="007B7824"/>
    <w:rPr>
      <w:b/>
      <w:bCs/>
    </w:rPr>
  </w:style>
  <w:style w:type="character" w:customStyle="1" w:styleId="TemadelcomentariCar">
    <w:name w:val="Tema del comentari Car"/>
    <w:basedOn w:val="TextdecomentariCar"/>
    <w:link w:val="Temadelcomentari"/>
    <w:uiPriority w:val="99"/>
    <w:semiHidden/>
    <w:rsid w:val="007B7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610A6-E95F-42CA-9D40-5209FF81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1694</Words>
  <Characters>9656</Characters>
  <Application>Microsoft Office Word</Application>
  <DocSecurity>0</DocSecurity>
  <Lines>80</Lines>
  <Paragraphs>22</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MORENO, ENCARNACIO</dc:creator>
  <cp:lastModifiedBy>Ajuntament de Barcelona</cp:lastModifiedBy>
  <cp:revision>20</cp:revision>
  <cp:lastPrinted>2019-04-29T11:40:00Z</cp:lastPrinted>
  <dcterms:created xsi:type="dcterms:W3CDTF">2020-06-16T07:30:00Z</dcterms:created>
  <dcterms:modified xsi:type="dcterms:W3CDTF">2021-03-10T08:04:00Z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2015-04-27T00:00:00Z</vt:filetime>
  </property>
</Properties>
</file>