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05085" w14:textId="52E6BDC6" w:rsidR="00501F33" w:rsidRDefault="00501F33" w:rsidP="006E475B">
      <w:pPr>
        <w:ind w:left="0" w:firstLine="0"/>
      </w:pPr>
      <w:bookmarkStart w:id="0" w:name="_GoBack"/>
      <w:bookmarkEnd w:id="0"/>
    </w:p>
    <w:p w14:paraId="4FD57E9E" w14:textId="77777777" w:rsidR="006E0E71" w:rsidRDefault="006E0E71" w:rsidP="006E0E71">
      <w:pPr>
        <w:tabs>
          <w:tab w:val="center" w:pos="4252"/>
          <w:tab w:val="right" w:pos="8504"/>
        </w:tabs>
        <w:spacing w:line="276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</w:pPr>
      <w:r w:rsidRPr="00F80253">
        <w:rPr>
          <w:rFonts w:ascii="Arial" w:hAnsi="Arial" w:cs="Arial"/>
          <w:b/>
          <w:bCs/>
          <w:color w:val="538135" w:themeColor="accent6" w:themeShade="BF"/>
          <w:sz w:val="28"/>
          <w:szCs w:val="24"/>
          <w:lang w:val="ca-ES"/>
        </w:rPr>
        <w:t>Memòria de Justificació del Projecte</w:t>
      </w:r>
    </w:p>
    <w:p w14:paraId="61345EB9" w14:textId="77777777" w:rsidR="006E0E71" w:rsidRPr="009A4185" w:rsidRDefault="006E0E71" w:rsidP="006E0E71">
      <w:pPr>
        <w:tabs>
          <w:tab w:val="center" w:pos="4252"/>
          <w:tab w:val="right" w:pos="8504"/>
        </w:tabs>
        <w:spacing w:line="276" w:lineRule="auto"/>
        <w:ind w:left="0" w:right="567" w:firstLine="0"/>
        <w:rPr>
          <w:rFonts w:ascii="Arial" w:hAnsi="Arial" w:cs="Arial"/>
          <w:b/>
          <w:bCs/>
          <w:color w:val="538135" w:themeColor="accent6" w:themeShade="BF"/>
          <w:sz w:val="28"/>
          <w:szCs w:val="28"/>
          <w:lang w:val="ca-ES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>El/la qui subscriu justifica l’execució del projecte subvencionat per l’Institut de Cultura de Barcelona d’acord amb la Convocatòria de subvencions extraordinària</w:t>
      </w:r>
      <w:r w:rsidRPr="000F7ADE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 xml:space="preserve"> 2020, de concurrència competitiva, a l'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>ICUB</w:t>
      </w:r>
      <w:r w:rsidRPr="000F7ADE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 xml:space="preserve"> </w:t>
      </w:r>
      <w:r w:rsidRPr="000071E3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  <w:t>per l’adquisició de béns i serveis destinats al nou funcionament habitual dels espais culturals, originat a causa de la implementació de les noves mesures sanitàries per combatre la COVID-19 (MODALITAT 2)</w:t>
      </w:r>
      <w:r w:rsidRPr="009A4185">
        <w:rPr>
          <w:rFonts w:ascii="Arial" w:hAnsi="Arial" w:cs="Arial"/>
          <w:b/>
          <w:bCs/>
          <w:color w:val="538135" w:themeColor="accent6" w:themeShade="BF"/>
          <w:sz w:val="28"/>
          <w:szCs w:val="28"/>
          <w:lang w:val="ca-ES"/>
        </w:rPr>
        <w:t xml:space="preserve"> </w:t>
      </w:r>
    </w:p>
    <w:p w14:paraId="42CE5B4E" w14:textId="4AA96FD7" w:rsidR="0078769A" w:rsidRDefault="0078769A" w:rsidP="006E0E71">
      <w:pPr>
        <w:tabs>
          <w:tab w:val="center" w:pos="4252"/>
          <w:tab w:val="right" w:pos="8504"/>
        </w:tabs>
        <w:spacing w:line="276" w:lineRule="auto"/>
        <w:ind w:left="0" w:firstLine="0"/>
        <w:rPr>
          <w:rFonts w:ascii="Arial" w:hAnsi="Arial" w:cs="Arial"/>
          <w:b/>
          <w:bCs/>
          <w:color w:val="E36C0A"/>
          <w:sz w:val="28"/>
          <w:szCs w:val="28"/>
          <w:lang w:val="ca-ES"/>
        </w:rPr>
      </w:pPr>
    </w:p>
    <w:p w14:paraId="66F5C6E8" w14:textId="77777777" w:rsidR="006E0E71" w:rsidRDefault="006E0E71" w:rsidP="006E0E71">
      <w:pPr>
        <w:pStyle w:val="Pargrafdellista"/>
        <w:numPr>
          <w:ilvl w:val="0"/>
          <w:numId w:val="1"/>
        </w:numPr>
        <w:tabs>
          <w:tab w:val="center" w:pos="4252"/>
          <w:tab w:val="right" w:pos="8504"/>
        </w:tabs>
        <w:spacing w:before="40" w:after="40" w:line="360" w:lineRule="auto"/>
        <w:rPr>
          <w:rFonts w:ascii="Arial" w:hAnsi="Arial" w:cs="Arial"/>
          <w:b/>
          <w:bCs/>
          <w:color w:val="538135" w:themeColor="accent6" w:themeShade="BF"/>
          <w:lang w:val="ca-ES"/>
        </w:rPr>
      </w:pPr>
      <w:r>
        <w:rPr>
          <w:rFonts w:ascii="Arial" w:hAnsi="Arial" w:cs="Arial"/>
          <w:b/>
          <w:bCs/>
          <w:color w:val="538135" w:themeColor="accent6" w:themeShade="BF"/>
          <w:lang w:val="ca-ES"/>
        </w:rPr>
        <w:t>ENTITAT</w:t>
      </w:r>
    </w:p>
    <w:p w14:paraId="7DDCA092" w14:textId="77777777" w:rsidR="006E0E71" w:rsidRPr="00E42002" w:rsidRDefault="006E0E71" w:rsidP="006E0E71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E4200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3E76175" wp14:editId="3E92BC9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>Nom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14090FA1" w14:textId="77777777" w:rsidR="006E0E71" w:rsidRPr="00E42002" w:rsidRDefault="006E0E71" w:rsidP="006E0E71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E4200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E58D235" wp14:editId="5084F253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NIF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3AA96071" w14:textId="77777777" w:rsidR="006E0E71" w:rsidRPr="00E42002" w:rsidRDefault="006E0E71" w:rsidP="006E0E71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E4200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7514767" wp14:editId="242CE774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M6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zn6XQyAdfo7SwhxS3QWOc/cd2hMCmxBNGRmBw3zoN0gN4g4R6l10LK&#10;6LZUqC/xfDwaxwCnpWDhMMCc3e8qadGRhH6JX6gDkD3ArD4oFslaTtjqOvdEyMsc8FIFPkgF5Fxn&#10;l4b4MU/nq9lqlg/y0WQ1yNO6HnxcV/lgss6m4/pDXVV19jNIy/KiFYxxFdTdmjPL32b+9Zlc2ure&#10;nvcyJI/sMUUQe/tH0dHLYN+lEXaanbc2VCPYCv0Ywde3Exr+z3VE/X7hy1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ETj&#10;Qzo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>Adreça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0EE5976F" w14:textId="77777777" w:rsidR="006E0E71" w:rsidRPr="00E42002" w:rsidRDefault="006E0E71" w:rsidP="006E0E71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E4200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69B806FC" wp14:editId="53F0D414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CP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                                     Districte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18EF42A3" w14:textId="77777777" w:rsidR="006E0E71" w:rsidRPr="00E42002" w:rsidRDefault="006E0E71" w:rsidP="006E0E71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E4200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904D7A2" wp14:editId="29D14FEC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Telèfon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                                             Fax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                                     </w:t>
      </w:r>
    </w:p>
    <w:p w14:paraId="2DDC1B5E" w14:textId="77777777" w:rsidR="006E0E71" w:rsidRPr="00E42002" w:rsidRDefault="006E0E71" w:rsidP="006E0E71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E4200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5DF3E40E" wp14:editId="7080C653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E-mail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                                                                     Web</w:t>
      </w:r>
      <w:r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7012A8CE" w14:textId="77777777" w:rsidR="006E0E71" w:rsidRPr="00E42002" w:rsidRDefault="006E0E71" w:rsidP="006E0E71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E4200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74544CF" wp14:editId="576D66D4">
                <wp:simplePos x="0" y="0"/>
                <wp:positionH relativeFrom="column">
                  <wp:posOffset>17145</wp:posOffset>
                </wp:positionH>
                <wp:positionV relativeFrom="paragraph">
                  <wp:posOffset>152400</wp:posOffset>
                </wp:positionV>
                <wp:extent cx="5407660" cy="0"/>
                <wp:effectExtent l="0" t="0" r="2159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pt" to="427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Z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zm6dNsB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" o:allowincell="f"/>
            </w:pict>
          </mc:Fallback>
        </mc:AlternateContent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>Naturalesa jurídica</w:t>
      </w:r>
      <w:r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16E2E7DE" w14:textId="77777777" w:rsidR="006E0E71" w:rsidRDefault="006E0E71" w:rsidP="006E0E71">
      <w:pPr>
        <w:spacing w:line="360" w:lineRule="auto"/>
        <w:ind w:left="426" w:hanging="33"/>
        <w:rPr>
          <w:rFonts w:ascii="Arial" w:hAnsi="Arial" w:cs="Arial"/>
          <w:color w:val="538135" w:themeColor="accent6" w:themeShade="BF"/>
          <w:lang w:val="ca-ES"/>
        </w:rPr>
      </w:pPr>
    </w:p>
    <w:p w14:paraId="19E5DAE2" w14:textId="77777777" w:rsidR="006E0E71" w:rsidRDefault="006E0E71" w:rsidP="006E0E71">
      <w:pPr>
        <w:pStyle w:val="Pargrafdellista"/>
        <w:numPr>
          <w:ilvl w:val="0"/>
          <w:numId w:val="1"/>
        </w:numPr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E42002">
        <w:rPr>
          <w:rFonts w:ascii="Arial" w:hAnsi="Arial" w:cs="Arial"/>
          <w:b/>
          <w:bCs/>
          <w:color w:val="538135" w:themeColor="accent6" w:themeShade="BF"/>
          <w:lang w:val="ca-ES"/>
        </w:rPr>
        <w:t>DADES DEL PROJECTE</w:t>
      </w:r>
    </w:p>
    <w:p w14:paraId="220AE286" w14:textId="77777777" w:rsidR="006E0E71" w:rsidRPr="00E42002" w:rsidRDefault="006E0E71" w:rsidP="006E0E71">
      <w:pPr>
        <w:pStyle w:val="Pargrafdellista"/>
        <w:ind w:left="360" w:firstLine="0"/>
        <w:rPr>
          <w:rFonts w:ascii="Arial" w:hAnsi="Arial" w:cs="Arial"/>
          <w:b/>
          <w:bCs/>
          <w:color w:val="538135" w:themeColor="accent6" w:themeShade="BF"/>
          <w:lang w:val="ca-ES"/>
        </w:rPr>
      </w:pPr>
    </w:p>
    <w:p w14:paraId="16A10107" w14:textId="77777777" w:rsidR="006E0E71" w:rsidRPr="00E42002" w:rsidRDefault="006E0E71" w:rsidP="006E0E71">
      <w:pPr>
        <w:spacing w:line="48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E4200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1B0EC49C" wp14:editId="2099563D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Denominació: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                                                    </w:t>
      </w:r>
      <w:r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ab/>
        <w:t xml:space="preserve">  </w:t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>Dates del projecte:</w:t>
      </w:r>
      <w:r w:rsidRPr="00E43B09">
        <w:rPr>
          <w:rFonts w:ascii="Arial" w:hAnsi="Arial" w:cs="Arial"/>
          <w:color w:val="538135" w:themeColor="accent6" w:themeShade="BF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39B134EC" w14:textId="77777777" w:rsidR="006E0E71" w:rsidRPr="00E42002" w:rsidRDefault="006E0E71" w:rsidP="006E0E71">
      <w:pPr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>Despesa total del projecte:</w:t>
      </w:r>
      <w:r w:rsidRPr="00E43B09">
        <w:rPr>
          <w:rFonts w:ascii="Arial" w:hAnsi="Arial" w:cs="Arial"/>
          <w:color w:val="538135" w:themeColor="accent6" w:themeShade="BF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                                        Import total rebut:</w:t>
      </w:r>
      <w:r w:rsidRPr="00E43B09">
        <w:rPr>
          <w:rFonts w:ascii="Arial" w:hAnsi="Arial" w:cs="Arial"/>
          <w:color w:val="538135" w:themeColor="accent6" w:themeShade="BF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5E48113B" w14:textId="77777777" w:rsidR="006E0E71" w:rsidRPr="00E42002" w:rsidRDefault="006E0E71" w:rsidP="006E0E71">
      <w:pPr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E42002">
        <w:rPr>
          <w:rFonts w:ascii="Arial" w:hAnsi="Arial" w:cs="Arial"/>
          <w:b/>
          <w:bCs/>
          <w:noProof/>
          <w:color w:val="538135" w:themeColor="accent6" w:themeShade="BF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358E132A" wp14:editId="26820428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14:paraId="0DC9F9ED" w14:textId="77777777" w:rsidR="006E0E71" w:rsidRPr="00E42002" w:rsidRDefault="006E0E71" w:rsidP="006E0E71">
      <w:pPr>
        <w:spacing w:line="360" w:lineRule="auto"/>
        <w:ind w:left="426" w:hanging="33"/>
        <w:rPr>
          <w:rFonts w:ascii="Arial" w:hAnsi="Arial" w:cs="Arial"/>
          <w:b/>
          <w:bCs/>
          <w:color w:val="538135" w:themeColor="accent6" w:themeShade="BF"/>
          <w:lang w:val="ca-ES"/>
        </w:rPr>
      </w:pPr>
    </w:p>
    <w:p w14:paraId="1885A562" w14:textId="77777777" w:rsidR="006E0E71" w:rsidRPr="00E42002" w:rsidRDefault="006E0E71" w:rsidP="006E0E71">
      <w:pPr>
        <w:pStyle w:val="Pargrafdellista"/>
        <w:numPr>
          <w:ilvl w:val="0"/>
          <w:numId w:val="1"/>
        </w:numPr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E42002">
        <w:rPr>
          <w:rFonts w:ascii="Arial" w:hAnsi="Arial" w:cs="Arial"/>
          <w:b/>
          <w:bCs/>
          <w:color w:val="538135" w:themeColor="accent6" w:themeShade="BF"/>
          <w:lang w:val="ca-ES"/>
        </w:rPr>
        <w:t>PERSONA REPRESENTANT</w:t>
      </w:r>
    </w:p>
    <w:p w14:paraId="5A26617D" w14:textId="77777777" w:rsidR="006E0E71" w:rsidRDefault="006E0E71" w:rsidP="006E0E71">
      <w:pPr>
        <w:spacing w:line="360" w:lineRule="auto"/>
        <w:ind w:left="426" w:hanging="33"/>
        <w:rPr>
          <w:rFonts w:ascii="Arial" w:hAnsi="Arial" w:cs="Arial"/>
          <w:color w:val="538135" w:themeColor="accent6" w:themeShade="BF"/>
          <w:lang w:val="ca-ES"/>
        </w:rPr>
      </w:pPr>
    </w:p>
    <w:p w14:paraId="0D76DDCB" w14:textId="77777777" w:rsidR="006E0E71" w:rsidRPr="00E42002" w:rsidRDefault="006E0E71" w:rsidP="006E0E71">
      <w:pPr>
        <w:spacing w:line="48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E4200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64E63A76" wp14:editId="6F5DA917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>Nom i cognoms</w:t>
      </w:r>
      <w:r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24275F02" w14:textId="77777777" w:rsidR="006E0E71" w:rsidRPr="00E42002" w:rsidRDefault="006E0E71" w:rsidP="006E0E71">
      <w:pPr>
        <w:spacing w:line="48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E4200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772CCA98" wp14:editId="0C6510FF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DNI/NIF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                               Càrrec que ocupa a l’entitat</w:t>
      </w:r>
      <w:r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1574944A" w14:textId="77777777" w:rsidR="006E0E71" w:rsidRPr="00E42002" w:rsidRDefault="006E0E71" w:rsidP="006E0E71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</w:p>
    <w:p w14:paraId="34699614" w14:textId="77777777" w:rsidR="006E0E71" w:rsidRPr="00E42002" w:rsidRDefault="006E0E71" w:rsidP="006E0E71">
      <w:pPr>
        <w:spacing w:line="360" w:lineRule="auto"/>
        <w:jc w:val="right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Barcelona,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de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de 20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E4200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</w:t>
      </w:r>
    </w:p>
    <w:p w14:paraId="51AF43C6" w14:textId="77777777" w:rsidR="006E0E71" w:rsidRPr="00E42002" w:rsidRDefault="006E0E71" w:rsidP="006E0E71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</w:p>
    <w:p w14:paraId="4BC7D9D9" w14:textId="77777777" w:rsidR="006E0E71" w:rsidRDefault="006E0E71" w:rsidP="006E0E71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</w:p>
    <w:p w14:paraId="4CFD2848" w14:textId="77777777" w:rsidR="006E0E71" w:rsidRDefault="006E0E71" w:rsidP="006E0E71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</w:p>
    <w:p w14:paraId="26FF32D1" w14:textId="77777777" w:rsidR="006E0E71" w:rsidRPr="00E42002" w:rsidRDefault="006E0E71" w:rsidP="006E0E71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</w:p>
    <w:p w14:paraId="274D3B8B" w14:textId="77777777" w:rsidR="006E0E71" w:rsidRDefault="006E0E71" w:rsidP="006E0E71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</w:p>
    <w:p w14:paraId="58F1FF23" w14:textId="77777777" w:rsidR="006E0E71" w:rsidRDefault="006E0E71" w:rsidP="006E0E71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</w:p>
    <w:p w14:paraId="56D5D208" w14:textId="77777777" w:rsidR="006E0E71" w:rsidRPr="00E42002" w:rsidRDefault="006E0E71" w:rsidP="006E0E71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SIGNATURA DIGITAL </w:t>
      </w:r>
    </w:p>
    <w:p w14:paraId="68BE2120" w14:textId="77777777" w:rsidR="00CF426A" w:rsidRPr="00B40882" w:rsidRDefault="00CF426A" w:rsidP="00CF426A">
      <w:pPr>
        <w:ind w:left="0" w:firstLine="0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B40882">
        <w:rPr>
          <w:rFonts w:ascii="Arial" w:hAnsi="Arial" w:cs="Arial"/>
          <w:b/>
          <w:bCs/>
          <w:color w:val="538135" w:themeColor="accent6" w:themeShade="BF"/>
          <w:lang w:val="ca-ES"/>
        </w:rPr>
        <w:lastRenderedPageBreak/>
        <w:t>Fitxa de descripció del projecte</w:t>
      </w:r>
    </w:p>
    <w:p w14:paraId="6109A9BC" w14:textId="77777777" w:rsidR="00CF426A" w:rsidRPr="00B40882" w:rsidRDefault="00CF426A" w:rsidP="00CF426A">
      <w:pPr>
        <w:pStyle w:val="Pargrafdellista"/>
        <w:ind w:left="360" w:firstLine="0"/>
        <w:rPr>
          <w:rFonts w:ascii="Arial" w:hAnsi="Arial" w:cs="Arial"/>
          <w:b/>
          <w:bCs/>
          <w:color w:val="538135" w:themeColor="accent6" w:themeShade="BF"/>
          <w:lang w:val="ca-ES"/>
        </w:rPr>
      </w:pPr>
    </w:p>
    <w:p w14:paraId="4AC16B5C" w14:textId="77777777" w:rsidR="00CF426A" w:rsidRDefault="00CF426A" w:rsidP="00CF426A">
      <w:pPr>
        <w:pStyle w:val="Pargrafdellista"/>
        <w:numPr>
          <w:ilvl w:val="0"/>
          <w:numId w:val="7"/>
        </w:numPr>
        <w:tabs>
          <w:tab w:val="center" w:pos="4252"/>
          <w:tab w:val="right" w:pos="8504"/>
        </w:tabs>
        <w:spacing w:before="40" w:after="40" w:line="360" w:lineRule="auto"/>
        <w:rPr>
          <w:rFonts w:ascii="Arial" w:hAnsi="Arial" w:cs="Arial"/>
          <w:b/>
          <w:bCs/>
          <w:color w:val="538135" w:themeColor="accent6" w:themeShade="BF"/>
          <w:lang w:val="ca-ES"/>
        </w:rPr>
      </w:pPr>
      <w:r>
        <w:rPr>
          <w:rFonts w:ascii="Arial" w:hAnsi="Arial" w:cs="Arial"/>
          <w:b/>
          <w:bCs/>
          <w:color w:val="538135" w:themeColor="accent6" w:themeShade="BF"/>
          <w:lang w:val="ca-ES"/>
        </w:rPr>
        <w:t>DADES DE LA JUSTIFICACIÓ</w:t>
      </w:r>
    </w:p>
    <w:p w14:paraId="79408EFF" w14:textId="77777777" w:rsidR="00CF426A" w:rsidRDefault="00CF426A" w:rsidP="00CF426A"/>
    <w:p w14:paraId="3CBAC007" w14:textId="77777777" w:rsidR="00CF426A" w:rsidRPr="00B40882" w:rsidRDefault="00CF426A" w:rsidP="00CF426A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B4088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7F8CCD1F" wp14:editId="57A624AF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Pr="00B4088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>Títol del projecte</w:t>
      </w:r>
      <w:r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63659BE4" w14:textId="77777777" w:rsidR="00CF426A" w:rsidRPr="00B40882" w:rsidRDefault="00CF426A" w:rsidP="00CF426A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B4088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1BDA2DB6" wp14:editId="1C185452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Pr="00B4088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>Entitat/Institució:</w:t>
      </w:r>
      <w:r w:rsidRPr="00E43B09">
        <w:rPr>
          <w:rFonts w:ascii="Arial" w:hAnsi="Arial" w:cs="Arial"/>
          <w:color w:val="538135" w:themeColor="accent6" w:themeShade="BF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4C1A6161" w14:textId="77777777" w:rsidR="00CF426A" w:rsidRPr="00B40882" w:rsidRDefault="00CF426A" w:rsidP="00CF426A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B4088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6C677FEA" wp14:editId="59A321B4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Pr="00B4088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NIF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2B16A121" w14:textId="77777777" w:rsidR="00CF426A" w:rsidRPr="00B40882" w:rsidRDefault="00CF426A" w:rsidP="00CF426A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 w:rsidRPr="00B40882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6250CD3B" wp14:editId="50DE3E47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Pr="00B4088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Adreça 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B4088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                                                                                                                CP</w:t>
      </w:r>
      <w:r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1E302F21" w14:textId="77777777" w:rsidR="00CF426A" w:rsidRPr="00B40882" w:rsidRDefault="00CF426A" w:rsidP="00CF426A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 wp14:anchorId="79080E92" wp14:editId="4523DCA4">
                <wp:simplePos x="0" y="0"/>
                <wp:positionH relativeFrom="column">
                  <wp:posOffset>17145</wp:posOffset>
                </wp:positionH>
                <wp:positionV relativeFrom="paragraph">
                  <wp:posOffset>196215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45pt" to="429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" o:allowincell="f"/>
            </w:pict>
          </mc:Fallback>
        </mc:AlternateContent>
      </w:r>
      <w:r w:rsidRPr="00B4088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Telèfon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  <w:r w:rsidRPr="00B40882"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                                                  Correu electrònic</w:t>
      </w:r>
      <w:r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  <w:t xml:space="preserve"> </w:t>
      </w:r>
      <w:r>
        <w:rPr>
          <w:rFonts w:ascii="Arial" w:hAnsi="Arial" w:cs="Arial"/>
          <w:color w:val="538135" w:themeColor="accent6" w:themeShade="BF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color w:val="538135" w:themeColor="accent6" w:themeShade="BF"/>
          <w:lang w:val="ca-ES"/>
        </w:rPr>
        <w:instrText xml:space="preserve"> FORMTEXT </w:instrText>
      </w:r>
      <w:r>
        <w:rPr>
          <w:rFonts w:ascii="Arial" w:hAnsi="Arial" w:cs="Arial"/>
          <w:color w:val="538135" w:themeColor="accent6" w:themeShade="BF"/>
          <w:lang w:val="ca-ES"/>
        </w:rPr>
      </w:r>
      <w:r>
        <w:rPr>
          <w:rFonts w:ascii="Arial" w:hAnsi="Arial" w:cs="Arial"/>
          <w:color w:val="538135" w:themeColor="accent6" w:themeShade="BF"/>
          <w:lang w:val="ca-ES"/>
        </w:rPr>
        <w:fldChar w:fldCharType="separate"/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noProof/>
          <w:color w:val="538135" w:themeColor="accent6" w:themeShade="BF"/>
          <w:lang w:val="ca-ES"/>
        </w:rPr>
        <w:t> </w:t>
      </w:r>
      <w:r>
        <w:rPr>
          <w:rFonts w:ascii="Arial" w:hAnsi="Arial" w:cs="Arial"/>
          <w:color w:val="538135" w:themeColor="accent6" w:themeShade="BF"/>
          <w:lang w:val="ca-ES"/>
        </w:rPr>
        <w:fldChar w:fldCharType="end"/>
      </w:r>
    </w:p>
    <w:p w14:paraId="398CCB0C" w14:textId="77777777" w:rsidR="00CF426A" w:rsidRDefault="00CF426A" w:rsidP="00CF426A">
      <w:pPr>
        <w:pStyle w:val="Ttol2"/>
        <w:rPr>
          <w:sz w:val="18"/>
          <w:szCs w:val="18"/>
        </w:rPr>
      </w:pPr>
    </w:p>
    <w:p w14:paraId="69565ED4" w14:textId="77777777" w:rsidR="00CF426A" w:rsidRPr="00B40882" w:rsidRDefault="00CF426A" w:rsidP="00CF426A">
      <w:pPr>
        <w:pStyle w:val="Pargrafdellista"/>
        <w:numPr>
          <w:ilvl w:val="0"/>
          <w:numId w:val="7"/>
        </w:numPr>
        <w:tabs>
          <w:tab w:val="center" w:pos="4252"/>
          <w:tab w:val="right" w:pos="8504"/>
        </w:tabs>
        <w:spacing w:before="40" w:after="40" w:line="360" w:lineRule="auto"/>
        <w:rPr>
          <w:rFonts w:ascii="Arial" w:hAnsi="Arial" w:cs="Arial"/>
          <w:b/>
          <w:bCs/>
          <w:color w:val="538135" w:themeColor="accent6" w:themeShade="BF"/>
          <w:lang w:val="ca-ES"/>
        </w:rPr>
      </w:pPr>
      <w:r w:rsidRPr="00B40882">
        <w:rPr>
          <w:rFonts w:ascii="Arial" w:hAnsi="Arial" w:cs="Arial"/>
          <w:b/>
          <w:bCs/>
          <w:color w:val="538135" w:themeColor="accent6" w:themeShade="BF"/>
          <w:lang w:val="ca-ES"/>
        </w:rPr>
        <w:t xml:space="preserve">PROJECTE OBJECTE DE LA SUBVENCIÓ </w:t>
      </w:r>
    </w:p>
    <w:p w14:paraId="3180D231" w14:textId="77777777" w:rsidR="00CF426A" w:rsidRPr="00B40882" w:rsidRDefault="00CF426A" w:rsidP="00CF426A">
      <w:pPr>
        <w:pStyle w:val="Pargrafdellista"/>
        <w:tabs>
          <w:tab w:val="center" w:pos="4252"/>
          <w:tab w:val="right" w:pos="8504"/>
        </w:tabs>
        <w:spacing w:before="40" w:after="40" w:line="360" w:lineRule="auto"/>
        <w:ind w:left="360" w:firstLine="0"/>
        <w:rPr>
          <w:rFonts w:ascii="Arial" w:hAnsi="Arial" w:cs="Arial"/>
          <w:b/>
          <w:bCs/>
          <w:color w:val="538135" w:themeColor="accent6" w:themeShade="BF"/>
          <w:sz w:val="18"/>
          <w:lang w:val="ca-ES"/>
        </w:rPr>
      </w:pPr>
    </w:p>
    <w:p w14:paraId="360C8036" w14:textId="30E07266" w:rsidR="00CF426A" w:rsidRPr="00B40882" w:rsidRDefault="00CF426A" w:rsidP="00CF426A">
      <w:pPr>
        <w:pStyle w:val="Ttol2"/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</w:pPr>
      <w:r w:rsidRPr="00B40882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2.1. Descripció de</w:t>
      </w: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 xml:space="preserve">tallada de </w:t>
      </w:r>
      <w:r w:rsidRPr="00B40882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 xml:space="preserve"> les </w:t>
      </w: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adquisicions</w:t>
      </w:r>
      <w:r w:rsidRPr="00B40882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 xml:space="preserve"> realitzades</w:t>
      </w:r>
    </w:p>
    <w:tbl>
      <w:tblPr>
        <w:tblStyle w:val="Taulaambquadrcula"/>
        <w:tblpPr w:leftFromText="141" w:rightFromText="141" w:vertAnchor="text" w:horzAnchor="margin" w:tblpX="211" w:tblpY="9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F426A" w14:paraId="370CEFF9" w14:textId="77777777" w:rsidTr="001D6C2F">
        <w:trPr>
          <w:trHeight w:val="3676"/>
        </w:trPr>
        <w:tc>
          <w:tcPr>
            <w:tcW w:w="8472" w:type="dxa"/>
          </w:tcPr>
          <w:p w14:paraId="189F6C5D" w14:textId="77777777" w:rsidR="00CF426A" w:rsidRDefault="00CF426A" w:rsidP="001D6C2F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  <w:lang w:val="ca-ES"/>
              </w:rPr>
            </w:pP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end"/>
            </w:r>
          </w:p>
        </w:tc>
      </w:tr>
    </w:tbl>
    <w:p w14:paraId="065EE22D" w14:textId="77777777" w:rsidR="00CF426A" w:rsidRDefault="00CF426A" w:rsidP="00CF426A">
      <w:pPr>
        <w:tabs>
          <w:tab w:val="left" w:pos="1276"/>
        </w:tabs>
        <w:spacing w:line="360" w:lineRule="auto"/>
        <w:ind w:hanging="2160"/>
      </w:pPr>
    </w:p>
    <w:p w14:paraId="01178D1A" w14:textId="3DF6F90B" w:rsidR="00CF426A" w:rsidRPr="00B40882" w:rsidRDefault="00CF426A" w:rsidP="00CF426A">
      <w:pPr>
        <w:pStyle w:val="Ttol2"/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</w:pPr>
      <w:r w:rsidRPr="00B40882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2.</w:t>
      </w: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2</w:t>
      </w:r>
      <w:r w:rsidRPr="00B40882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 xml:space="preserve">. </w:t>
      </w: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Tipus d</w:t>
      </w:r>
      <w:r w:rsidR="00E6473C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e béns i serveis adquirits</w:t>
      </w:r>
    </w:p>
    <w:tbl>
      <w:tblPr>
        <w:tblStyle w:val="Taulaambquadrcula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012EA" w:rsidRPr="002012EA" w14:paraId="5728C581" w14:textId="77777777" w:rsidTr="0078769A">
        <w:trPr>
          <w:trHeight w:val="231"/>
        </w:trPr>
        <w:tc>
          <w:tcPr>
            <w:tcW w:w="8931" w:type="dxa"/>
            <w:vAlign w:val="center"/>
          </w:tcPr>
          <w:p w14:paraId="01A451DE" w14:textId="00AB0B7F" w:rsidR="002012EA" w:rsidRPr="002012EA" w:rsidRDefault="00CA2728" w:rsidP="00F33EBF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77D2E">
              <w:rPr>
                <w:rFonts w:cs="Arial"/>
                <w:sz w:val="14"/>
                <w:szCs w:val="14"/>
              </w:rPr>
            </w:r>
            <w:r w:rsidR="00F77D2E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6211D0">
              <w:rPr>
                <w:rFonts w:cs="Arial"/>
                <w:sz w:val="14"/>
                <w:szCs w:val="14"/>
              </w:rPr>
              <w:t xml:space="preserve"> 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Disseny, impressió i productes d’impremta (infografies, cartells, díptics, adhesius, </w:t>
            </w:r>
            <w:proofErr w:type="spellStart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enganxines</w:t>
            </w:r>
            <w:proofErr w:type="spellEnd"/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...) de recomanacions diverses com per exemple la distància de seguretat, procediments...)</w:t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</w:t>
            </w:r>
          </w:p>
        </w:tc>
      </w:tr>
      <w:tr w:rsidR="002012EA" w:rsidRPr="002012EA" w14:paraId="043EE112" w14:textId="77777777" w:rsidTr="0078769A">
        <w:trPr>
          <w:trHeight w:val="136"/>
        </w:trPr>
        <w:tc>
          <w:tcPr>
            <w:tcW w:w="8931" w:type="dxa"/>
            <w:vAlign w:val="center"/>
          </w:tcPr>
          <w:p w14:paraId="522DBF11" w14:textId="71EE3F60" w:rsidR="002012EA" w:rsidRPr="002012EA" w:rsidRDefault="00CA2728" w:rsidP="00F33EBF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77D2E">
              <w:rPr>
                <w:rFonts w:cs="Arial"/>
                <w:sz w:val="14"/>
                <w:szCs w:val="14"/>
              </w:rPr>
            </w:r>
            <w:r w:rsidR="00F77D2E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Senyalètica, cintes i columnes, cordes i/o objectes que permetin separar i diferenciar diferents espais  físics als vestíbuls i a les sales, guixetes, bar...per redireccionar el públic i evitar concentracions.</w:t>
            </w:r>
          </w:p>
        </w:tc>
      </w:tr>
      <w:tr w:rsidR="002012EA" w:rsidRPr="002012EA" w14:paraId="26C1D1B4" w14:textId="77777777" w:rsidTr="0078769A">
        <w:trPr>
          <w:trHeight w:val="254"/>
        </w:trPr>
        <w:tc>
          <w:tcPr>
            <w:tcW w:w="8931" w:type="dxa"/>
            <w:vAlign w:val="center"/>
          </w:tcPr>
          <w:p w14:paraId="7B4D2556" w14:textId="561B3911" w:rsidR="002012EA" w:rsidRPr="002012EA" w:rsidRDefault="00CA2728" w:rsidP="00F33EBF">
            <w:pPr>
              <w:pStyle w:val="Pargrafdellista"/>
              <w:numPr>
                <w:ilvl w:val="0"/>
                <w:numId w:val="5"/>
              </w:numPr>
              <w:shd w:val="clear" w:color="auto" w:fill="FFFFFF"/>
              <w:spacing w:before="20" w:after="20" w:line="276" w:lineRule="auto"/>
              <w:ind w:left="641" w:right="-11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77D2E">
              <w:rPr>
                <w:rFonts w:cs="Arial"/>
                <w:sz w:val="14"/>
                <w:szCs w:val="14"/>
              </w:rPr>
            </w:r>
            <w:r w:rsidR="00F77D2E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Compra d’aplicatius per donar informació digital a l’usuari sobre recomanacions, mesures i altres informacions</w:t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.</w:t>
            </w:r>
          </w:p>
        </w:tc>
      </w:tr>
      <w:tr w:rsidR="002012EA" w:rsidRPr="002012EA" w14:paraId="41E2BA16" w14:textId="77777777" w:rsidTr="0078769A">
        <w:trPr>
          <w:trHeight w:val="230"/>
        </w:trPr>
        <w:tc>
          <w:tcPr>
            <w:tcW w:w="8931" w:type="dxa"/>
            <w:vAlign w:val="center"/>
          </w:tcPr>
          <w:p w14:paraId="7496A0D5" w14:textId="2957E42B" w:rsidR="002012EA" w:rsidRPr="002012EA" w:rsidRDefault="00CA2728" w:rsidP="00F33EBF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77D2E">
              <w:rPr>
                <w:rFonts w:cs="Arial"/>
                <w:sz w:val="14"/>
                <w:szCs w:val="14"/>
              </w:rPr>
            </w:r>
            <w:r w:rsidR="00F77D2E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Calibri" w:hAnsi="Arial" w:cs="Arial"/>
                <w:color w:val="538135" w:themeColor="accent6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6211D0">
              <w:rPr>
                <w:rFonts w:ascii="Arial" w:eastAsia="Calibri" w:hAnsi="Arial" w:cs="Arial"/>
                <w:color w:val="538135" w:themeColor="accent6" w:themeShade="BF"/>
                <w:sz w:val="20"/>
                <w:szCs w:val="20"/>
                <w:shd w:val="clear" w:color="auto" w:fill="FFFFFF"/>
              </w:rPr>
              <w:t>Serveis relacionats amb les tecnologies de la informació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com per exemple el canvi el sistemes de venda d’entrades eliminant el paper (codis QR o lectors òptics o altres).</w:t>
            </w:r>
          </w:p>
        </w:tc>
      </w:tr>
      <w:tr w:rsidR="002012EA" w:rsidRPr="002012EA" w14:paraId="291E0E08" w14:textId="77777777" w:rsidTr="0078769A">
        <w:trPr>
          <w:trHeight w:val="300"/>
        </w:trPr>
        <w:tc>
          <w:tcPr>
            <w:tcW w:w="8931" w:type="dxa"/>
          </w:tcPr>
          <w:p w14:paraId="3209AFAA" w14:textId="2BD919FE" w:rsidR="002012EA" w:rsidRPr="002012EA" w:rsidRDefault="00CA2728" w:rsidP="00F33EBF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77D2E">
              <w:rPr>
                <w:rFonts w:cs="Arial"/>
                <w:sz w:val="14"/>
                <w:szCs w:val="14"/>
              </w:rPr>
            </w:r>
            <w:r w:rsidR="00F77D2E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Adquisició de sistemes de desinfecció AMB instal·lació.</w:t>
            </w:r>
          </w:p>
        </w:tc>
      </w:tr>
      <w:tr w:rsidR="002012EA" w:rsidRPr="002012EA" w14:paraId="07971466" w14:textId="77777777" w:rsidTr="0078769A">
        <w:trPr>
          <w:trHeight w:val="285"/>
        </w:trPr>
        <w:tc>
          <w:tcPr>
            <w:tcW w:w="8931" w:type="dxa"/>
          </w:tcPr>
          <w:p w14:paraId="010D14AA" w14:textId="42C6ECFB" w:rsidR="002012EA" w:rsidRPr="002012EA" w:rsidRDefault="00CA2728" w:rsidP="00F33EBF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77D2E">
              <w:rPr>
                <w:rFonts w:cs="Arial"/>
                <w:sz w:val="14"/>
                <w:szCs w:val="14"/>
              </w:rPr>
            </w:r>
            <w:r w:rsidR="00F77D2E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Adquisició de sistemes de desinfecció SENSE instal·lació.</w:t>
            </w:r>
          </w:p>
        </w:tc>
      </w:tr>
      <w:tr w:rsidR="002012EA" w:rsidRPr="002012EA" w14:paraId="32645E79" w14:textId="77777777" w:rsidTr="006211D0">
        <w:trPr>
          <w:trHeight w:val="1961"/>
        </w:trPr>
        <w:tc>
          <w:tcPr>
            <w:tcW w:w="8931" w:type="dxa"/>
          </w:tcPr>
          <w:p w14:paraId="24FA2F7F" w14:textId="77777777" w:rsidR="002012EA" w:rsidRDefault="00CA2728" w:rsidP="00F33EBF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77D2E">
              <w:rPr>
                <w:rFonts w:cs="Arial"/>
                <w:sz w:val="14"/>
                <w:szCs w:val="14"/>
              </w:rPr>
            </w:r>
            <w:r w:rsidR="00F77D2E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 w:rsidR="0078769A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 xml:space="preserve"> </w:t>
            </w:r>
            <w:r w:rsidR="006211D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Sistemes de control de l’ aforaments amb instal·lació.</w:t>
            </w:r>
          </w:p>
          <w:p w14:paraId="4B9A8317" w14:textId="1201A0A6" w:rsidR="006211D0" w:rsidRDefault="006211D0" w:rsidP="00F33EBF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77D2E">
              <w:rPr>
                <w:rFonts w:cs="Arial"/>
                <w:sz w:val="14"/>
                <w:szCs w:val="14"/>
              </w:rPr>
            </w:r>
            <w:r w:rsidR="00F77D2E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Mampares, pantalles, paravents o altres objectes de separació de zones.</w:t>
            </w:r>
          </w:p>
          <w:p w14:paraId="637CC0AB" w14:textId="7B64C9D8" w:rsidR="006211D0" w:rsidRDefault="006211D0" w:rsidP="00F33EBF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77D2E">
              <w:rPr>
                <w:rFonts w:cs="Arial"/>
                <w:sz w:val="14"/>
                <w:szCs w:val="14"/>
              </w:rPr>
            </w:r>
            <w:r w:rsidR="00F77D2E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Compra d’electrodomèstics afavoridors de desinfecció</w:t>
            </w:r>
          </w:p>
          <w:p w14:paraId="731E3BFF" w14:textId="749317E4" w:rsidR="006211D0" w:rsidRDefault="006211D0" w:rsidP="00F33EBF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77D2E">
              <w:rPr>
                <w:rFonts w:cs="Arial"/>
                <w:sz w:val="14"/>
                <w:szCs w:val="14"/>
              </w:rPr>
            </w:r>
            <w:r w:rsidR="00F77D2E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Saboneres o altres recipients o aparells per depositar líquids i gels higienitzants o similars</w:t>
            </w:r>
          </w:p>
          <w:p w14:paraId="49F646D3" w14:textId="2CD2567A" w:rsidR="006211D0" w:rsidRPr="006211D0" w:rsidRDefault="006211D0" w:rsidP="006211D0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77D2E">
              <w:rPr>
                <w:rFonts w:cs="Arial"/>
                <w:sz w:val="14"/>
                <w:szCs w:val="14"/>
              </w:rPr>
            </w:r>
            <w:r w:rsidR="00F77D2E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es-ES"/>
              </w:rPr>
              <w:t>Servei extraordinari per a la desinfecció especialitzada.</w:t>
            </w:r>
          </w:p>
        </w:tc>
      </w:tr>
    </w:tbl>
    <w:p w14:paraId="1C7395B7" w14:textId="77777777" w:rsidR="00136A33" w:rsidRPr="009A4185" w:rsidRDefault="00136A33" w:rsidP="00136A33">
      <w:pPr>
        <w:pStyle w:val="Pargrafdellista"/>
        <w:tabs>
          <w:tab w:val="left" w:pos="1276"/>
        </w:tabs>
        <w:spacing w:line="276" w:lineRule="auto"/>
        <w:ind w:left="788" w:firstLine="0"/>
        <w:rPr>
          <w:rFonts w:ascii="Arial" w:hAnsi="Arial" w:cs="Arial"/>
          <w:color w:val="538135" w:themeColor="accent6" w:themeShade="BF"/>
          <w:lang w:val="ca-ES"/>
        </w:rPr>
      </w:pPr>
    </w:p>
    <w:p w14:paraId="4ACBAAAB" w14:textId="154C5E54" w:rsidR="001F5428" w:rsidRDefault="001F5428" w:rsidP="00491E6D">
      <w:pPr>
        <w:tabs>
          <w:tab w:val="left" w:pos="1276"/>
        </w:tabs>
        <w:spacing w:line="276" w:lineRule="auto"/>
        <w:rPr>
          <w:rFonts w:ascii="Arial" w:hAnsi="Arial" w:cs="Arial"/>
          <w:color w:val="538135" w:themeColor="accent6" w:themeShade="BF"/>
          <w:lang w:val="ca-ES"/>
        </w:rPr>
      </w:pPr>
    </w:p>
    <w:p w14:paraId="171F3749" w14:textId="77777777" w:rsidR="00491E6D" w:rsidRPr="009A4185" w:rsidRDefault="00491E6D" w:rsidP="00576DFF">
      <w:pPr>
        <w:tabs>
          <w:tab w:val="left" w:pos="1276"/>
        </w:tabs>
        <w:spacing w:line="276" w:lineRule="auto"/>
        <w:ind w:left="0" w:firstLine="0"/>
        <w:rPr>
          <w:rFonts w:ascii="Arial" w:hAnsi="Arial" w:cs="Arial"/>
          <w:color w:val="538135" w:themeColor="accent6" w:themeShade="BF"/>
          <w:lang w:val="ca-ES"/>
        </w:rPr>
      </w:pPr>
    </w:p>
    <w:p w14:paraId="6E570F26" w14:textId="7679CAB2" w:rsidR="00E6473C" w:rsidRDefault="00E6473C" w:rsidP="00E6473C">
      <w:pPr>
        <w:pStyle w:val="Ttol2"/>
        <w:jc w:val="both"/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</w:pPr>
      <w:r w:rsidRPr="00B40882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2.</w:t>
      </w: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3</w:t>
      </w:r>
      <w:r w:rsidRPr="00B40882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 xml:space="preserve">. </w:t>
      </w: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D</w:t>
      </w:r>
      <w:r w:rsidRPr="00E6473C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 xml:space="preserve">escripció de les millores a les que ha contribuït l’adquisició dels materials, </w:t>
      </w: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e</w:t>
      </w:r>
      <w:r w:rsidRPr="00E6473C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quipaments i accions pel manteniment de  l’activitat  a l’espai cultural</w:t>
      </w:r>
    </w:p>
    <w:tbl>
      <w:tblPr>
        <w:tblStyle w:val="Taulaambquadrcula"/>
        <w:tblpPr w:leftFromText="141" w:rightFromText="141" w:vertAnchor="text" w:horzAnchor="margin" w:tblpX="211" w:tblpY="9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6473C" w14:paraId="51028B96" w14:textId="77777777" w:rsidTr="001D6C2F">
        <w:trPr>
          <w:trHeight w:val="3676"/>
        </w:trPr>
        <w:tc>
          <w:tcPr>
            <w:tcW w:w="8472" w:type="dxa"/>
          </w:tcPr>
          <w:p w14:paraId="20A7660C" w14:textId="77777777" w:rsidR="00E6473C" w:rsidRDefault="00E6473C" w:rsidP="001D6C2F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  <w:lang w:val="ca-ES"/>
              </w:rPr>
            </w:pP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end"/>
            </w:r>
          </w:p>
        </w:tc>
      </w:tr>
    </w:tbl>
    <w:p w14:paraId="37966B84" w14:textId="77777777" w:rsidR="00E6473C" w:rsidRPr="00E6473C" w:rsidRDefault="00E6473C" w:rsidP="00E6473C">
      <w:pPr>
        <w:ind w:left="0" w:firstLine="0"/>
        <w:rPr>
          <w:lang w:val="ca-ES"/>
        </w:rPr>
      </w:pPr>
    </w:p>
    <w:p w14:paraId="1C5B0029" w14:textId="77777777" w:rsidR="00E6473C" w:rsidRDefault="00E6473C" w:rsidP="00E6473C">
      <w:pPr>
        <w:pStyle w:val="Ttol2"/>
        <w:jc w:val="both"/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</w:pPr>
    </w:p>
    <w:p w14:paraId="71821529" w14:textId="77777777" w:rsidR="00E6473C" w:rsidRDefault="00E6473C" w:rsidP="00E6473C">
      <w:pPr>
        <w:pStyle w:val="Ttol2"/>
        <w:jc w:val="both"/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</w:pPr>
      <w:r w:rsidRPr="00B40882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2.</w:t>
      </w: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4</w:t>
      </w:r>
      <w:r w:rsidRPr="00B40882"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 xml:space="preserve">. </w:t>
      </w: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  <w:t>Desviacions respecte al pla inicial</w:t>
      </w:r>
    </w:p>
    <w:tbl>
      <w:tblPr>
        <w:tblStyle w:val="Taulaambquadrcula"/>
        <w:tblpPr w:leftFromText="141" w:rightFromText="141" w:vertAnchor="text" w:horzAnchor="margin" w:tblpX="211" w:tblpY="9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6473C" w14:paraId="17AE724E" w14:textId="77777777" w:rsidTr="001D6C2F">
        <w:trPr>
          <w:trHeight w:val="3676"/>
        </w:trPr>
        <w:tc>
          <w:tcPr>
            <w:tcW w:w="8472" w:type="dxa"/>
          </w:tcPr>
          <w:p w14:paraId="2672A847" w14:textId="77777777" w:rsidR="00E6473C" w:rsidRDefault="00E6473C" w:rsidP="001D6C2F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  <w:lang w:val="ca-ES"/>
              </w:rPr>
            </w:pP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separate"/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t> </w:t>
            </w:r>
            <w:r>
              <w:rPr>
                <w:rFonts w:ascii="Arial" w:hAnsi="Arial" w:cs="Arial"/>
                <w:color w:val="538135" w:themeColor="accent6" w:themeShade="BF"/>
                <w:lang w:val="ca-ES"/>
              </w:rPr>
              <w:fldChar w:fldCharType="end"/>
            </w:r>
          </w:p>
        </w:tc>
      </w:tr>
    </w:tbl>
    <w:p w14:paraId="74131D61" w14:textId="4D026FA6" w:rsidR="00E6473C" w:rsidRDefault="00E6473C" w:rsidP="00E6473C">
      <w:pPr>
        <w:pStyle w:val="Ttol2"/>
        <w:jc w:val="both"/>
        <w:rPr>
          <w:rFonts w:eastAsiaTheme="minorHAnsi" w:cs="Arial"/>
          <w:b/>
          <w:bCs/>
          <w:color w:val="538135" w:themeColor="accent6" w:themeShade="BF"/>
          <w:sz w:val="20"/>
          <w:szCs w:val="22"/>
          <w:lang w:eastAsia="en-US"/>
        </w:rPr>
      </w:pPr>
    </w:p>
    <w:sectPr w:rsidR="00E6473C" w:rsidSect="00F33EBF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10812" w14:textId="77777777" w:rsidR="00750137" w:rsidRDefault="00750137" w:rsidP="006E475B">
      <w:pPr>
        <w:spacing w:line="240" w:lineRule="auto"/>
      </w:pPr>
      <w:r>
        <w:separator/>
      </w:r>
    </w:p>
  </w:endnote>
  <w:endnote w:type="continuationSeparator" w:id="0">
    <w:p w14:paraId="5467017F" w14:textId="77777777" w:rsidR="00750137" w:rsidRDefault="00750137" w:rsidP="006E4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DFEC7" w14:textId="77777777" w:rsidR="00750137" w:rsidRDefault="00750137" w:rsidP="006E475B">
      <w:pPr>
        <w:spacing w:line="240" w:lineRule="auto"/>
      </w:pPr>
      <w:r>
        <w:separator/>
      </w:r>
    </w:p>
  </w:footnote>
  <w:footnote w:type="continuationSeparator" w:id="0">
    <w:p w14:paraId="29C4D110" w14:textId="77777777" w:rsidR="00750137" w:rsidRDefault="00750137" w:rsidP="006E4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5125" w14:textId="20810607" w:rsidR="006E475B" w:rsidRDefault="006E475B" w:rsidP="006E475B">
    <w:pPr>
      <w:pStyle w:val="Capalera"/>
      <w:ind w:hanging="3153"/>
    </w:pPr>
    <w:r>
      <w:rPr>
        <w:noProof/>
        <w:sz w:val="18"/>
        <w:szCs w:val="18"/>
        <w:lang w:val="ca-ES" w:eastAsia="ca-ES"/>
      </w:rPr>
      <w:drawing>
        <wp:inline distT="0" distB="0" distL="0" distR="0" wp14:anchorId="10D100C1" wp14:editId="357FF081">
          <wp:extent cx="1581150" cy="793372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595412" cy="8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197"/>
    <w:multiLevelType w:val="multilevel"/>
    <w:tmpl w:val="2FF64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C234F7"/>
    <w:multiLevelType w:val="hybridMultilevel"/>
    <w:tmpl w:val="0E529B08"/>
    <w:lvl w:ilvl="0" w:tplc="F16ECE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474E4"/>
    <w:multiLevelType w:val="multilevel"/>
    <w:tmpl w:val="32A43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9F0978"/>
    <w:multiLevelType w:val="multilevel"/>
    <w:tmpl w:val="32A43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4D2C76"/>
    <w:multiLevelType w:val="hybridMultilevel"/>
    <w:tmpl w:val="F2CC0B32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B6053A"/>
    <w:multiLevelType w:val="hybridMultilevel"/>
    <w:tmpl w:val="918873B0"/>
    <w:lvl w:ilvl="0" w:tplc="040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52C9E0">
      <w:start w:val="1"/>
      <w:numFmt w:val="decimal"/>
      <w:lvlText w:val="%2."/>
      <w:lvlJc w:val="left"/>
      <w:pPr>
        <w:ind w:left="1364" w:hanging="360"/>
      </w:pPr>
      <w:rPr>
        <w:color w:val="auto"/>
      </w:rPr>
    </w:lvl>
    <w:lvl w:ilvl="2" w:tplc="E4807E0A">
      <w:start w:val="1"/>
      <w:numFmt w:val="bullet"/>
      <w:lvlText w:val=""/>
      <w:lvlJc w:val="left"/>
      <w:pPr>
        <w:ind w:left="2084" w:hanging="180"/>
      </w:pPr>
      <w:rPr>
        <w:rFonts w:ascii="Wingdings" w:hAnsi="Wingdings" w:hint="default"/>
        <w:color w:val="auto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I0PDQ0Q9DbYEEfBstW/473R1CeI=" w:salt="67mQ5nEKMFoiqooG0SvH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5B"/>
    <w:rsid w:val="000071E3"/>
    <w:rsid w:val="00075A92"/>
    <w:rsid w:val="00081457"/>
    <w:rsid w:val="00091385"/>
    <w:rsid w:val="00136A33"/>
    <w:rsid w:val="00144C03"/>
    <w:rsid w:val="001B5163"/>
    <w:rsid w:val="001F5428"/>
    <w:rsid w:val="001F74D2"/>
    <w:rsid w:val="002012EA"/>
    <w:rsid w:val="0020796F"/>
    <w:rsid w:val="00345878"/>
    <w:rsid w:val="003E1EBF"/>
    <w:rsid w:val="004748DD"/>
    <w:rsid w:val="00491E6D"/>
    <w:rsid w:val="0050026C"/>
    <w:rsid w:val="00501F33"/>
    <w:rsid w:val="00576DFF"/>
    <w:rsid w:val="006211D0"/>
    <w:rsid w:val="006E0E71"/>
    <w:rsid w:val="006E475B"/>
    <w:rsid w:val="00710FC1"/>
    <w:rsid w:val="00750137"/>
    <w:rsid w:val="0078769A"/>
    <w:rsid w:val="007B77E8"/>
    <w:rsid w:val="00835DE3"/>
    <w:rsid w:val="00874E72"/>
    <w:rsid w:val="00891E7A"/>
    <w:rsid w:val="008D752C"/>
    <w:rsid w:val="009A4185"/>
    <w:rsid w:val="00B05808"/>
    <w:rsid w:val="00BC6588"/>
    <w:rsid w:val="00BC6742"/>
    <w:rsid w:val="00CA2728"/>
    <w:rsid w:val="00CF426A"/>
    <w:rsid w:val="00D407DB"/>
    <w:rsid w:val="00D64E00"/>
    <w:rsid w:val="00D83F2E"/>
    <w:rsid w:val="00E6473C"/>
    <w:rsid w:val="00E934F8"/>
    <w:rsid w:val="00F037C9"/>
    <w:rsid w:val="00F33EBF"/>
    <w:rsid w:val="00F40012"/>
    <w:rsid w:val="00F549BC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E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2160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qFormat/>
    <w:rsid w:val="00CF426A"/>
    <w:pPr>
      <w:keepNext/>
      <w:spacing w:line="360" w:lineRule="auto"/>
      <w:ind w:left="0" w:firstLine="0"/>
      <w:jc w:val="left"/>
      <w:outlineLvl w:val="1"/>
    </w:pPr>
    <w:rPr>
      <w:rFonts w:ascii="Arial" w:eastAsia="Times New Roman" w:hAnsi="Arial" w:cs="Times New Roman"/>
      <w:sz w:val="32"/>
      <w:szCs w:val="2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475B"/>
  </w:style>
  <w:style w:type="paragraph" w:styleId="Peu">
    <w:name w:val="footer"/>
    <w:basedOn w:val="Normal"/>
    <w:link w:val="Peu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E475B"/>
  </w:style>
  <w:style w:type="paragraph" w:styleId="Pargrafdellista">
    <w:name w:val="List Paragraph"/>
    <w:basedOn w:val="Normal"/>
    <w:link w:val="PargrafdellistaCar"/>
    <w:uiPriority w:val="34"/>
    <w:qFormat/>
    <w:rsid w:val="006E475B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qFormat/>
    <w:rsid w:val="0050026C"/>
  </w:style>
  <w:style w:type="table" w:styleId="Taulaambquadrcula">
    <w:name w:val="Table Grid"/>
    <w:basedOn w:val="Taulanormal"/>
    <w:uiPriority w:val="39"/>
    <w:rsid w:val="005002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1">
    <w:name w:val="Taula amb quadrícula1"/>
    <w:basedOn w:val="Taulanormal"/>
    <w:next w:val="Taulaambquadrcula"/>
    <w:uiPriority w:val="59"/>
    <w:rsid w:val="00091385"/>
    <w:pPr>
      <w:spacing w:line="240" w:lineRule="auto"/>
      <w:ind w:left="0" w:firstLine="0"/>
      <w:jc w:val="left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E0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E0E71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Tipusdelletraperdefectedelpargraf"/>
    <w:link w:val="Ttol2"/>
    <w:rsid w:val="00CF426A"/>
    <w:rPr>
      <w:rFonts w:ascii="Arial" w:eastAsia="Times New Roman" w:hAnsi="Arial" w:cs="Times New Roman"/>
      <w:sz w:val="32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2160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qFormat/>
    <w:rsid w:val="00CF426A"/>
    <w:pPr>
      <w:keepNext/>
      <w:spacing w:line="360" w:lineRule="auto"/>
      <w:ind w:left="0" w:firstLine="0"/>
      <w:jc w:val="left"/>
      <w:outlineLvl w:val="1"/>
    </w:pPr>
    <w:rPr>
      <w:rFonts w:ascii="Arial" w:eastAsia="Times New Roman" w:hAnsi="Arial" w:cs="Times New Roman"/>
      <w:sz w:val="32"/>
      <w:szCs w:val="2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475B"/>
  </w:style>
  <w:style w:type="paragraph" w:styleId="Peu">
    <w:name w:val="footer"/>
    <w:basedOn w:val="Normal"/>
    <w:link w:val="Peu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E475B"/>
  </w:style>
  <w:style w:type="paragraph" w:styleId="Pargrafdellista">
    <w:name w:val="List Paragraph"/>
    <w:basedOn w:val="Normal"/>
    <w:link w:val="PargrafdellistaCar"/>
    <w:uiPriority w:val="34"/>
    <w:qFormat/>
    <w:rsid w:val="006E475B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qFormat/>
    <w:rsid w:val="0050026C"/>
  </w:style>
  <w:style w:type="table" w:styleId="Taulaambquadrcula">
    <w:name w:val="Table Grid"/>
    <w:basedOn w:val="Taulanormal"/>
    <w:uiPriority w:val="39"/>
    <w:rsid w:val="005002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1">
    <w:name w:val="Taula amb quadrícula1"/>
    <w:basedOn w:val="Taulanormal"/>
    <w:next w:val="Taulaambquadrcula"/>
    <w:uiPriority w:val="59"/>
    <w:rsid w:val="00091385"/>
    <w:pPr>
      <w:spacing w:line="240" w:lineRule="auto"/>
      <w:ind w:left="0" w:firstLine="0"/>
      <w:jc w:val="left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E0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E0E71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Tipusdelletraperdefectedelpargraf"/>
    <w:link w:val="Ttol2"/>
    <w:rsid w:val="00CF426A"/>
    <w:rPr>
      <w:rFonts w:ascii="Arial" w:eastAsia="Times New Roman" w:hAnsi="Arial" w:cs="Times New Roman"/>
      <w:sz w:val="32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Melus Nuño</dc:creator>
  <cp:keywords/>
  <dc:description/>
  <cp:lastModifiedBy>Ajuntament de Barcelona</cp:lastModifiedBy>
  <cp:revision>9</cp:revision>
  <dcterms:created xsi:type="dcterms:W3CDTF">2020-07-31T09:27:00Z</dcterms:created>
  <dcterms:modified xsi:type="dcterms:W3CDTF">2021-03-19T13:22:00Z</dcterms:modified>
</cp:coreProperties>
</file>