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5085" w14:textId="52E6BDC6" w:rsidR="00501F33" w:rsidRPr="008141A9" w:rsidRDefault="00501F33" w:rsidP="006E475B">
      <w:pPr>
        <w:ind w:left="0" w:firstLine="0"/>
      </w:pPr>
    </w:p>
    <w:p w14:paraId="42CE5B4E" w14:textId="52506781" w:rsidR="0078769A" w:rsidRPr="008141A9" w:rsidRDefault="008141A9" w:rsidP="006E475B">
      <w:pPr>
        <w:tabs>
          <w:tab w:val="center" w:pos="4252"/>
          <w:tab w:val="right" w:pos="8504"/>
        </w:tabs>
        <w:spacing w:line="276" w:lineRule="auto"/>
        <w:ind w:left="0" w:firstLine="0"/>
        <w:rPr>
          <w:rFonts w:ascii="Arial" w:hAnsi="Arial" w:cs="Arial"/>
          <w:b/>
          <w:bCs/>
          <w:color w:val="E36C0A"/>
          <w:sz w:val="24"/>
          <w:szCs w:val="24"/>
        </w:rPr>
      </w:pPr>
      <w:r w:rsidRPr="008141A9">
        <w:rPr>
          <w:rFonts w:ascii="Arial" w:hAnsi="Arial" w:cs="Arial"/>
          <w:b/>
          <w:bCs/>
          <w:color w:val="538135" w:themeColor="accent6" w:themeShade="BF"/>
          <w:sz w:val="24"/>
          <w:szCs w:val="24"/>
        </w:rPr>
        <w:t>Solicitud</w:t>
      </w:r>
      <w:r w:rsidR="000F7ADE" w:rsidRPr="008141A9">
        <w:rPr>
          <w:rFonts w:ascii="Arial" w:hAnsi="Arial" w:cs="Arial"/>
          <w:b/>
          <w:bCs/>
          <w:color w:val="538135" w:themeColor="accent6" w:themeShade="BF"/>
          <w:sz w:val="24"/>
          <w:szCs w:val="24"/>
        </w:rPr>
        <w:t xml:space="preserve"> de </w:t>
      </w:r>
      <w:r w:rsidRPr="008141A9">
        <w:rPr>
          <w:rFonts w:ascii="Arial" w:hAnsi="Arial" w:cs="Arial"/>
          <w:b/>
          <w:bCs/>
          <w:color w:val="538135" w:themeColor="accent6" w:themeShade="BF"/>
          <w:sz w:val="24"/>
          <w:szCs w:val="24"/>
        </w:rPr>
        <w:t>subvención</w:t>
      </w:r>
      <w:r w:rsidR="000F7ADE" w:rsidRPr="008141A9">
        <w:rPr>
          <w:rFonts w:ascii="Arial" w:hAnsi="Arial" w:cs="Arial"/>
          <w:b/>
          <w:bCs/>
          <w:color w:val="538135" w:themeColor="accent6" w:themeShade="BF"/>
          <w:sz w:val="24"/>
          <w:szCs w:val="24"/>
        </w:rPr>
        <w:t xml:space="preserve"> </w:t>
      </w:r>
      <w:r w:rsidRPr="008141A9">
        <w:rPr>
          <w:rFonts w:ascii="Arial" w:hAnsi="Arial" w:cs="Arial"/>
          <w:b/>
          <w:bCs/>
          <w:color w:val="538135" w:themeColor="accent6" w:themeShade="BF"/>
          <w:sz w:val="24"/>
          <w:szCs w:val="24"/>
        </w:rPr>
        <w:t>extraordinaria</w:t>
      </w:r>
      <w:r w:rsidR="000F7ADE" w:rsidRPr="008141A9">
        <w:rPr>
          <w:rFonts w:ascii="Arial" w:hAnsi="Arial" w:cs="Arial"/>
          <w:b/>
          <w:bCs/>
          <w:color w:val="538135" w:themeColor="accent6" w:themeShade="BF"/>
          <w:sz w:val="24"/>
          <w:szCs w:val="24"/>
        </w:rPr>
        <w:t xml:space="preserve"> 2020, de </w:t>
      </w:r>
      <w:r w:rsidRPr="008141A9">
        <w:rPr>
          <w:rFonts w:ascii="Arial" w:hAnsi="Arial" w:cs="Arial"/>
          <w:b/>
          <w:bCs/>
          <w:color w:val="538135" w:themeColor="accent6" w:themeShade="BF"/>
          <w:sz w:val="24"/>
          <w:szCs w:val="24"/>
        </w:rPr>
        <w:t>concurrencia</w:t>
      </w:r>
      <w:r w:rsidR="000F7ADE" w:rsidRPr="008141A9">
        <w:rPr>
          <w:rFonts w:ascii="Arial" w:hAnsi="Arial" w:cs="Arial"/>
          <w:b/>
          <w:bCs/>
          <w:color w:val="538135" w:themeColor="accent6" w:themeShade="BF"/>
          <w:sz w:val="24"/>
          <w:szCs w:val="24"/>
        </w:rPr>
        <w:t xml:space="preserve"> competitiva, a</w:t>
      </w:r>
      <w:r>
        <w:rPr>
          <w:rFonts w:ascii="Arial" w:hAnsi="Arial" w:cs="Arial"/>
          <w:b/>
          <w:bCs/>
          <w:color w:val="538135" w:themeColor="accent6" w:themeShade="BF"/>
          <w:sz w:val="24"/>
          <w:szCs w:val="24"/>
        </w:rPr>
        <w:t xml:space="preserve">l </w:t>
      </w:r>
      <w:r w:rsidRPr="008141A9">
        <w:rPr>
          <w:rFonts w:ascii="Arial" w:hAnsi="Arial" w:cs="Arial"/>
          <w:b/>
          <w:bCs/>
          <w:color w:val="538135" w:themeColor="accent6" w:themeShade="BF"/>
          <w:sz w:val="24"/>
          <w:szCs w:val="24"/>
        </w:rPr>
        <w:t>Instituto</w:t>
      </w:r>
      <w:r w:rsidR="000F7ADE" w:rsidRPr="008141A9">
        <w:rPr>
          <w:rFonts w:ascii="Arial" w:hAnsi="Arial" w:cs="Arial"/>
          <w:b/>
          <w:bCs/>
          <w:color w:val="538135" w:themeColor="accent6" w:themeShade="BF"/>
          <w:sz w:val="24"/>
          <w:szCs w:val="24"/>
        </w:rPr>
        <w:t xml:space="preserve"> de Cultura de Barcelona p</w:t>
      </w:r>
      <w:r>
        <w:rPr>
          <w:rFonts w:ascii="Arial" w:hAnsi="Arial" w:cs="Arial"/>
          <w:b/>
          <w:bCs/>
          <w:color w:val="538135" w:themeColor="accent6" w:themeShade="BF"/>
          <w:sz w:val="24"/>
          <w:szCs w:val="24"/>
        </w:rPr>
        <w:t>a</w:t>
      </w:r>
      <w:r w:rsidR="000F7ADE" w:rsidRPr="008141A9">
        <w:rPr>
          <w:rFonts w:ascii="Arial" w:hAnsi="Arial" w:cs="Arial"/>
          <w:b/>
          <w:bCs/>
          <w:color w:val="538135" w:themeColor="accent6" w:themeShade="BF"/>
          <w:sz w:val="24"/>
          <w:szCs w:val="24"/>
        </w:rPr>
        <w:t>r</w:t>
      </w:r>
      <w:r>
        <w:rPr>
          <w:rFonts w:ascii="Arial" w:hAnsi="Arial" w:cs="Arial"/>
          <w:b/>
          <w:bCs/>
          <w:color w:val="538135" w:themeColor="accent6" w:themeShade="BF"/>
          <w:sz w:val="24"/>
          <w:szCs w:val="24"/>
        </w:rPr>
        <w:t xml:space="preserve">a </w:t>
      </w:r>
      <w:r w:rsidR="000F7ADE" w:rsidRPr="008141A9">
        <w:rPr>
          <w:rFonts w:ascii="Arial" w:hAnsi="Arial" w:cs="Arial"/>
          <w:b/>
          <w:bCs/>
          <w:color w:val="538135" w:themeColor="accent6" w:themeShade="BF"/>
          <w:sz w:val="24"/>
          <w:szCs w:val="24"/>
        </w:rPr>
        <w:t>inversion</w:t>
      </w:r>
      <w:r>
        <w:rPr>
          <w:rFonts w:ascii="Arial" w:hAnsi="Arial" w:cs="Arial"/>
          <w:b/>
          <w:bCs/>
          <w:color w:val="538135" w:themeColor="accent6" w:themeShade="BF"/>
          <w:sz w:val="24"/>
          <w:szCs w:val="24"/>
        </w:rPr>
        <w:t>e</w:t>
      </w:r>
      <w:r w:rsidR="000F7ADE" w:rsidRPr="008141A9">
        <w:rPr>
          <w:rFonts w:ascii="Arial" w:hAnsi="Arial" w:cs="Arial"/>
          <w:b/>
          <w:bCs/>
          <w:color w:val="538135" w:themeColor="accent6" w:themeShade="BF"/>
          <w:sz w:val="24"/>
          <w:szCs w:val="24"/>
        </w:rPr>
        <w:t>s (obr</w:t>
      </w:r>
      <w:r>
        <w:rPr>
          <w:rFonts w:ascii="Arial" w:hAnsi="Arial" w:cs="Arial"/>
          <w:b/>
          <w:bCs/>
          <w:color w:val="538135" w:themeColor="accent6" w:themeShade="BF"/>
          <w:sz w:val="24"/>
          <w:szCs w:val="24"/>
        </w:rPr>
        <w:t>a</w:t>
      </w:r>
      <w:r w:rsidR="000F7ADE" w:rsidRPr="008141A9">
        <w:rPr>
          <w:rFonts w:ascii="Arial" w:hAnsi="Arial" w:cs="Arial"/>
          <w:b/>
          <w:bCs/>
          <w:color w:val="538135" w:themeColor="accent6" w:themeShade="BF"/>
          <w:sz w:val="24"/>
          <w:szCs w:val="24"/>
        </w:rPr>
        <w:t xml:space="preserve">s), </w:t>
      </w:r>
      <w:r w:rsidRPr="008141A9">
        <w:rPr>
          <w:rFonts w:ascii="Arial" w:hAnsi="Arial" w:cs="Arial"/>
          <w:b/>
          <w:bCs/>
          <w:color w:val="538135" w:themeColor="accent6" w:themeShade="BF"/>
          <w:sz w:val="24"/>
          <w:szCs w:val="24"/>
        </w:rPr>
        <w:t>destinadas</w:t>
      </w:r>
      <w:r w:rsidR="000F7ADE" w:rsidRPr="008141A9">
        <w:rPr>
          <w:rFonts w:ascii="Arial" w:hAnsi="Arial" w:cs="Arial"/>
          <w:b/>
          <w:bCs/>
          <w:color w:val="538135" w:themeColor="accent6" w:themeShade="BF"/>
          <w:sz w:val="24"/>
          <w:szCs w:val="24"/>
        </w:rPr>
        <w:t xml:space="preserve"> a l</w:t>
      </w:r>
      <w:r>
        <w:rPr>
          <w:rFonts w:ascii="Arial" w:hAnsi="Arial" w:cs="Arial"/>
          <w:b/>
          <w:bCs/>
          <w:color w:val="538135" w:themeColor="accent6" w:themeShade="BF"/>
          <w:sz w:val="24"/>
          <w:szCs w:val="24"/>
        </w:rPr>
        <w:t xml:space="preserve">a </w:t>
      </w:r>
      <w:r w:rsidRPr="008141A9">
        <w:rPr>
          <w:rFonts w:ascii="Arial" w:hAnsi="Arial" w:cs="Arial"/>
          <w:b/>
          <w:bCs/>
          <w:color w:val="538135" w:themeColor="accent6" w:themeShade="BF"/>
          <w:sz w:val="24"/>
          <w:szCs w:val="24"/>
        </w:rPr>
        <w:t>adecuación</w:t>
      </w:r>
      <w:r w:rsidR="000F7ADE" w:rsidRPr="008141A9">
        <w:rPr>
          <w:rFonts w:ascii="Arial" w:hAnsi="Arial" w:cs="Arial"/>
          <w:b/>
          <w:bCs/>
          <w:color w:val="538135" w:themeColor="accent6" w:themeShade="BF"/>
          <w:sz w:val="24"/>
          <w:szCs w:val="24"/>
        </w:rPr>
        <w:t xml:space="preserve"> d</w:t>
      </w:r>
      <w:r>
        <w:rPr>
          <w:rFonts w:ascii="Arial" w:hAnsi="Arial" w:cs="Arial"/>
          <w:b/>
          <w:bCs/>
          <w:color w:val="538135" w:themeColor="accent6" w:themeShade="BF"/>
          <w:sz w:val="24"/>
          <w:szCs w:val="24"/>
        </w:rPr>
        <w:t xml:space="preserve">e </w:t>
      </w:r>
      <w:r w:rsidR="000F7ADE" w:rsidRPr="008141A9">
        <w:rPr>
          <w:rFonts w:ascii="Arial" w:hAnsi="Arial" w:cs="Arial"/>
          <w:b/>
          <w:bCs/>
          <w:color w:val="538135" w:themeColor="accent6" w:themeShade="BF"/>
          <w:sz w:val="24"/>
          <w:szCs w:val="24"/>
        </w:rPr>
        <w:t>espa</w:t>
      </w:r>
      <w:r>
        <w:rPr>
          <w:rFonts w:ascii="Arial" w:hAnsi="Arial" w:cs="Arial"/>
          <w:b/>
          <w:bCs/>
          <w:color w:val="538135" w:themeColor="accent6" w:themeShade="BF"/>
          <w:sz w:val="24"/>
          <w:szCs w:val="24"/>
        </w:rPr>
        <w:t>c</w:t>
      </w:r>
      <w:r w:rsidR="000F7ADE" w:rsidRPr="008141A9">
        <w:rPr>
          <w:rFonts w:ascii="Arial" w:hAnsi="Arial" w:cs="Arial"/>
          <w:b/>
          <w:bCs/>
          <w:color w:val="538135" w:themeColor="accent6" w:themeShade="BF"/>
          <w:sz w:val="24"/>
          <w:szCs w:val="24"/>
        </w:rPr>
        <w:t>i</w:t>
      </w:r>
      <w:r>
        <w:rPr>
          <w:rFonts w:ascii="Arial" w:hAnsi="Arial" w:cs="Arial"/>
          <w:b/>
          <w:bCs/>
          <w:color w:val="538135" w:themeColor="accent6" w:themeShade="BF"/>
          <w:sz w:val="24"/>
          <w:szCs w:val="24"/>
        </w:rPr>
        <w:t>o</w:t>
      </w:r>
      <w:r w:rsidR="000F7ADE" w:rsidRPr="008141A9">
        <w:rPr>
          <w:rFonts w:ascii="Arial" w:hAnsi="Arial" w:cs="Arial"/>
          <w:b/>
          <w:bCs/>
          <w:color w:val="538135" w:themeColor="accent6" w:themeShade="BF"/>
          <w:sz w:val="24"/>
          <w:szCs w:val="24"/>
        </w:rPr>
        <w:t xml:space="preserve">s </w:t>
      </w:r>
      <w:r>
        <w:rPr>
          <w:rFonts w:ascii="Arial" w:hAnsi="Arial" w:cs="Arial"/>
          <w:b/>
          <w:bCs/>
          <w:color w:val="538135" w:themeColor="accent6" w:themeShade="BF"/>
          <w:sz w:val="24"/>
          <w:szCs w:val="24"/>
        </w:rPr>
        <w:t>para su adaptación a las nuevas medidas sanitarias derivadas del COVID-19</w:t>
      </w:r>
      <w:r w:rsidR="000F7ADE" w:rsidRPr="008141A9">
        <w:rPr>
          <w:rFonts w:ascii="Arial" w:hAnsi="Arial" w:cs="Arial"/>
          <w:b/>
          <w:bCs/>
          <w:color w:val="538135" w:themeColor="accent6" w:themeShade="BF"/>
          <w:sz w:val="24"/>
          <w:szCs w:val="24"/>
        </w:rPr>
        <w:t xml:space="preserve"> (MODALI</w:t>
      </w:r>
      <w:r>
        <w:rPr>
          <w:rFonts w:ascii="Arial" w:hAnsi="Arial" w:cs="Arial"/>
          <w:b/>
          <w:bCs/>
          <w:color w:val="538135" w:themeColor="accent6" w:themeShade="BF"/>
          <w:sz w:val="24"/>
          <w:szCs w:val="24"/>
        </w:rPr>
        <w:t>DAD</w:t>
      </w:r>
      <w:r w:rsidR="000F7ADE" w:rsidRPr="008141A9">
        <w:rPr>
          <w:rFonts w:ascii="Arial" w:hAnsi="Arial" w:cs="Arial"/>
          <w:b/>
          <w:bCs/>
          <w:color w:val="538135" w:themeColor="accent6" w:themeShade="BF"/>
          <w:sz w:val="24"/>
          <w:szCs w:val="24"/>
        </w:rPr>
        <w:t xml:space="preserve"> 1)</w:t>
      </w:r>
    </w:p>
    <w:p w14:paraId="5D193445" w14:textId="77777777" w:rsidR="000F7ADE" w:rsidRPr="008141A9" w:rsidRDefault="000F7ADE" w:rsidP="002012EA">
      <w:pPr>
        <w:tabs>
          <w:tab w:val="center" w:pos="4252"/>
          <w:tab w:val="right" w:pos="8504"/>
        </w:tabs>
        <w:spacing w:before="40" w:after="40" w:line="276" w:lineRule="auto"/>
        <w:ind w:left="0" w:firstLine="0"/>
        <w:rPr>
          <w:rFonts w:ascii="Arial" w:hAnsi="Arial" w:cs="Arial"/>
          <w:b/>
          <w:bCs/>
          <w:sz w:val="24"/>
          <w:szCs w:val="24"/>
          <w:u w:val="single"/>
        </w:rPr>
      </w:pPr>
    </w:p>
    <w:p w14:paraId="79A12A11" w14:textId="7113ACB4" w:rsidR="000F7ADE" w:rsidRPr="008141A9" w:rsidRDefault="000F7ADE" w:rsidP="000F7ADE">
      <w:pPr>
        <w:tabs>
          <w:tab w:val="center" w:pos="4252"/>
          <w:tab w:val="right" w:pos="8504"/>
        </w:tabs>
        <w:spacing w:line="276" w:lineRule="auto"/>
        <w:ind w:left="0" w:firstLine="0"/>
        <w:rPr>
          <w:rFonts w:ascii="Arial" w:hAnsi="Arial" w:cs="Arial"/>
          <w:b/>
          <w:bCs/>
          <w:sz w:val="24"/>
          <w:szCs w:val="24"/>
          <w:u w:val="single"/>
        </w:rPr>
      </w:pPr>
      <w:r w:rsidRPr="008141A9">
        <w:rPr>
          <w:rFonts w:ascii="Arial" w:hAnsi="Arial" w:cs="Arial"/>
          <w:b/>
          <w:bCs/>
          <w:sz w:val="24"/>
          <w:szCs w:val="24"/>
          <w:u w:val="single"/>
        </w:rPr>
        <w:t>Fi</w:t>
      </w:r>
      <w:r w:rsidR="008141A9">
        <w:rPr>
          <w:rFonts w:ascii="Arial" w:hAnsi="Arial" w:cs="Arial"/>
          <w:b/>
          <w:bCs/>
          <w:sz w:val="24"/>
          <w:szCs w:val="24"/>
          <w:u w:val="single"/>
        </w:rPr>
        <w:t>ch</w:t>
      </w:r>
      <w:r w:rsidRPr="008141A9">
        <w:rPr>
          <w:rFonts w:ascii="Arial" w:hAnsi="Arial" w:cs="Arial"/>
          <w:b/>
          <w:bCs/>
          <w:sz w:val="24"/>
          <w:szCs w:val="24"/>
          <w:u w:val="single"/>
        </w:rPr>
        <w:t xml:space="preserve">a de </w:t>
      </w:r>
      <w:r w:rsidR="008141A9" w:rsidRPr="008141A9">
        <w:rPr>
          <w:rFonts w:ascii="Arial" w:hAnsi="Arial" w:cs="Arial"/>
          <w:b/>
          <w:bCs/>
          <w:sz w:val="24"/>
          <w:szCs w:val="24"/>
          <w:u w:val="single"/>
        </w:rPr>
        <w:t>descripción</w:t>
      </w:r>
      <w:r w:rsidRPr="008141A9">
        <w:rPr>
          <w:rFonts w:ascii="Arial" w:hAnsi="Arial" w:cs="Arial"/>
          <w:b/>
          <w:bCs/>
          <w:sz w:val="24"/>
          <w:szCs w:val="24"/>
          <w:u w:val="single"/>
        </w:rPr>
        <w:t xml:space="preserve"> del </w:t>
      </w:r>
      <w:r w:rsidR="008141A9" w:rsidRPr="008141A9">
        <w:rPr>
          <w:rFonts w:ascii="Arial" w:hAnsi="Arial" w:cs="Arial"/>
          <w:b/>
          <w:bCs/>
          <w:sz w:val="24"/>
          <w:szCs w:val="24"/>
          <w:u w:val="single"/>
        </w:rPr>
        <w:t>proyecto</w:t>
      </w:r>
      <w:r w:rsidRPr="008141A9">
        <w:rPr>
          <w:rFonts w:ascii="Arial" w:hAnsi="Arial" w:cs="Arial"/>
          <w:b/>
          <w:bCs/>
          <w:sz w:val="24"/>
          <w:szCs w:val="24"/>
          <w:u w:val="single"/>
        </w:rPr>
        <w:t xml:space="preserve"> d</w:t>
      </w:r>
      <w:r w:rsidR="008141A9">
        <w:rPr>
          <w:rFonts w:ascii="Arial" w:hAnsi="Arial" w:cs="Arial"/>
          <w:b/>
          <w:bCs/>
          <w:sz w:val="24"/>
          <w:szCs w:val="24"/>
          <w:u w:val="single"/>
        </w:rPr>
        <w:t xml:space="preserve">e </w:t>
      </w:r>
      <w:r w:rsidR="008141A9" w:rsidRPr="008141A9">
        <w:rPr>
          <w:rFonts w:ascii="Arial" w:hAnsi="Arial" w:cs="Arial"/>
          <w:b/>
          <w:bCs/>
          <w:sz w:val="24"/>
          <w:szCs w:val="24"/>
          <w:u w:val="single"/>
        </w:rPr>
        <w:t>inversión</w:t>
      </w:r>
      <w:r w:rsidRPr="008141A9">
        <w:rPr>
          <w:rFonts w:ascii="Arial" w:hAnsi="Arial" w:cs="Arial"/>
          <w:b/>
          <w:bCs/>
          <w:sz w:val="24"/>
          <w:szCs w:val="24"/>
          <w:u w:val="single"/>
        </w:rPr>
        <w:t xml:space="preserve"> (obr</w:t>
      </w:r>
      <w:r w:rsidR="008141A9">
        <w:rPr>
          <w:rFonts w:ascii="Arial" w:hAnsi="Arial" w:cs="Arial"/>
          <w:b/>
          <w:bCs/>
          <w:sz w:val="24"/>
          <w:szCs w:val="24"/>
          <w:u w:val="single"/>
        </w:rPr>
        <w:t>a</w:t>
      </w:r>
      <w:r w:rsidRPr="008141A9">
        <w:rPr>
          <w:rFonts w:ascii="Arial" w:hAnsi="Arial" w:cs="Arial"/>
          <w:b/>
          <w:bCs/>
          <w:sz w:val="24"/>
          <w:szCs w:val="24"/>
          <w:u w:val="single"/>
        </w:rPr>
        <w:t>s)</w:t>
      </w:r>
    </w:p>
    <w:p w14:paraId="07E8B684" w14:textId="31CD1A3D" w:rsidR="00F33EBF" w:rsidRPr="008141A9" w:rsidRDefault="00F33EBF" w:rsidP="002012EA">
      <w:pPr>
        <w:tabs>
          <w:tab w:val="center" w:pos="4252"/>
          <w:tab w:val="right" w:pos="8504"/>
        </w:tabs>
        <w:spacing w:before="20" w:after="20" w:line="276" w:lineRule="auto"/>
        <w:ind w:left="0" w:firstLine="0"/>
        <w:rPr>
          <w:rFonts w:ascii="Arial" w:hAnsi="Arial" w:cs="Arial"/>
          <w:b/>
          <w:bCs/>
          <w:sz w:val="24"/>
          <w:szCs w:val="24"/>
          <w:u w:val="single"/>
        </w:rPr>
      </w:pPr>
    </w:p>
    <w:p w14:paraId="2474630A" w14:textId="77777777" w:rsidR="003E1EBF" w:rsidRPr="008141A9" w:rsidRDefault="003E1EBF" w:rsidP="002012EA">
      <w:pPr>
        <w:tabs>
          <w:tab w:val="center" w:pos="4252"/>
          <w:tab w:val="right" w:pos="8504"/>
        </w:tabs>
        <w:spacing w:before="20" w:after="20" w:line="276" w:lineRule="auto"/>
        <w:ind w:left="0" w:firstLine="0"/>
        <w:rPr>
          <w:rFonts w:ascii="Arial" w:hAnsi="Arial" w:cs="Arial"/>
          <w:b/>
          <w:bCs/>
          <w:sz w:val="24"/>
          <w:szCs w:val="24"/>
          <w:u w:val="single"/>
        </w:rPr>
      </w:pPr>
    </w:p>
    <w:p w14:paraId="6125215A" w14:textId="09AA7899" w:rsidR="006E475B" w:rsidRPr="008141A9" w:rsidRDefault="006E475B" w:rsidP="002012EA">
      <w:pPr>
        <w:pStyle w:val="Prrafodelista"/>
        <w:numPr>
          <w:ilvl w:val="0"/>
          <w:numId w:val="1"/>
        </w:numPr>
        <w:tabs>
          <w:tab w:val="center" w:pos="4252"/>
          <w:tab w:val="right" w:pos="8504"/>
        </w:tabs>
        <w:spacing w:before="40" w:after="40" w:line="360" w:lineRule="auto"/>
        <w:rPr>
          <w:rFonts w:ascii="Arial" w:hAnsi="Arial" w:cs="Arial"/>
          <w:b/>
          <w:bCs/>
          <w:color w:val="538135" w:themeColor="accent6" w:themeShade="BF"/>
        </w:rPr>
      </w:pPr>
      <w:r w:rsidRPr="008141A9">
        <w:rPr>
          <w:rFonts w:ascii="Arial" w:hAnsi="Arial" w:cs="Arial"/>
          <w:b/>
          <w:bCs/>
          <w:color w:val="538135" w:themeColor="accent6" w:themeShade="BF"/>
        </w:rPr>
        <w:t>DA</w:t>
      </w:r>
      <w:r w:rsidR="008141A9">
        <w:rPr>
          <w:rFonts w:ascii="Arial" w:hAnsi="Arial" w:cs="Arial"/>
          <w:b/>
          <w:bCs/>
          <w:color w:val="538135" w:themeColor="accent6" w:themeShade="BF"/>
        </w:rPr>
        <w:t>TO</w:t>
      </w:r>
      <w:r w:rsidRPr="008141A9">
        <w:rPr>
          <w:rFonts w:ascii="Arial" w:hAnsi="Arial" w:cs="Arial"/>
          <w:b/>
          <w:bCs/>
          <w:color w:val="538135" w:themeColor="accent6" w:themeShade="BF"/>
        </w:rPr>
        <w:t>S DE LA SOLICITUD</w:t>
      </w:r>
    </w:p>
    <w:p w14:paraId="5EECA7BE" w14:textId="7C6794A4" w:rsidR="00874E72" w:rsidRPr="008141A9" w:rsidRDefault="008141A9" w:rsidP="00874E72">
      <w:pPr>
        <w:pStyle w:val="Prrafodelista"/>
        <w:numPr>
          <w:ilvl w:val="1"/>
          <w:numId w:val="1"/>
        </w:numPr>
        <w:tabs>
          <w:tab w:val="left" w:pos="851"/>
          <w:tab w:val="right" w:pos="8364"/>
        </w:tabs>
        <w:spacing w:before="60" w:after="60" w:line="480" w:lineRule="auto"/>
        <w:ind w:left="709" w:hanging="349"/>
        <w:rPr>
          <w:rFonts w:ascii="Arial" w:hAnsi="Arial" w:cs="Arial"/>
          <w:u w:val="single"/>
        </w:rPr>
      </w:pPr>
      <w:r w:rsidRPr="008141A9">
        <w:rPr>
          <w:rFonts w:ascii="Arial" w:hAnsi="Arial" w:cs="Arial"/>
          <w:u w:val="single"/>
        </w:rPr>
        <w:t>Título</w:t>
      </w:r>
      <w:r w:rsidR="00874E72" w:rsidRPr="008141A9">
        <w:rPr>
          <w:rFonts w:ascii="Arial" w:hAnsi="Arial" w:cs="Arial"/>
          <w:u w:val="single"/>
        </w:rPr>
        <w:t xml:space="preserve"> del </w:t>
      </w:r>
      <w:r w:rsidRPr="008141A9">
        <w:rPr>
          <w:rFonts w:ascii="Arial" w:hAnsi="Arial" w:cs="Arial"/>
          <w:u w:val="single"/>
        </w:rPr>
        <w:t>proyecto</w:t>
      </w:r>
      <w:r w:rsidR="00874E72" w:rsidRPr="008141A9">
        <w:rPr>
          <w:rFonts w:ascii="Arial" w:hAnsi="Arial" w:cs="Arial"/>
          <w:u w:val="single"/>
        </w:rPr>
        <w:t>:</w:t>
      </w:r>
      <w:r w:rsidR="00874E72" w:rsidRPr="008141A9">
        <w:rPr>
          <w:rFonts w:ascii="Arial" w:hAnsi="Arial" w:cs="Arial"/>
        </w:rPr>
        <w:t xml:space="preserve"> </w:t>
      </w:r>
      <w:r w:rsidR="00874E72" w:rsidRPr="008141A9">
        <w:rPr>
          <w:rFonts w:ascii="Arial" w:hAnsi="Arial" w:cs="Arial"/>
        </w:rPr>
        <w:fldChar w:fldCharType="begin">
          <w:ffData>
            <w:name w:val="Texto1"/>
            <w:enabled/>
            <w:calcOnExit w:val="0"/>
            <w:textInput/>
          </w:ffData>
        </w:fldChar>
      </w:r>
      <w:bookmarkStart w:id="0" w:name="Texto1"/>
      <w:r w:rsidR="00874E72" w:rsidRPr="008141A9">
        <w:rPr>
          <w:rFonts w:ascii="Arial" w:hAnsi="Arial" w:cs="Arial"/>
        </w:rPr>
        <w:instrText xml:space="preserve"> FORMTEXT </w:instrText>
      </w:r>
      <w:r w:rsidR="00874E72" w:rsidRPr="008141A9">
        <w:rPr>
          <w:rFonts w:ascii="Arial" w:hAnsi="Arial" w:cs="Arial"/>
        </w:rPr>
      </w:r>
      <w:r w:rsidR="00874E72" w:rsidRPr="008141A9">
        <w:rPr>
          <w:rFonts w:ascii="Arial" w:hAnsi="Arial" w:cs="Arial"/>
        </w:rPr>
        <w:fldChar w:fldCharType="separate"/>
      </w:r>
      <w:r w:rsidR="00874E72" w:rsidRPr="008141A9">
        <w:rPr>
          <w:rFonts w:ascii="Arial" w:hAnsi="Arial" w:cs="Arial"/>
          <w:noProof/>
        </w:rPr>
        <w:t> </w:t>
      </w:r>
      <w:r w:rsidR="00874E72" w:rsidRPr="008141A9">
        <w:rPr>
          <w:rFonts w:ascii="Arial" w:hAnsi="Arial" w:cs="Arial"/>
          <w:noProof/>
        </w:rPr>
        <w:t> </w:t>
      </w:r>
      <w:r w:rsidR="00874E72" w:rsidRPr="008141A9">
        <w:rPr>
          <w:rFonts w:ascii="Arial" w:hAnsi="Arial" w:cs="Arial"/>
          <w:noProof/>
        </w:rPr>
        <w:t> </w:t>
      </w:r>
      <w:r w:rsidR="00874E72" w:rsidRPr="008141A9">
        <w:rPr>
          <w:rFonts w:ascii="Arial" w:hAnsi="Arial" w:cs="Arial"/>
          <w:noProof/>
        </w:rPr>
        <w:t> </w:t>
      </w:r>
      <w:r w:rsidR="00874E72" w:rsidRPr="008141A9">
        <w:rPr>
          <w:rFonts w:ascii="Arial" w:hAnsi="Arial" w:cs="Arial"/>
          <w:noProof/>
        </w:rPr>
        <w:t> </w:t>
      </w:r>
      <w:r w:rsidR="00874E72" w:rsidRPr="008141A9">
        <w:rPr>
          <w:rFonts w:ascii="Arial" w:hAnsi="Arial" w:cs="Arial"/>
        </w:rPr>
        <w:fldChar w:fldCharType="end"/>
      </w:r>
      <w:bookmarkEnd w:id="0"/>
    </w:p>
    <w:p w14:paraId="37EC0A00" w14:textId="2CE1D99C" w:rsidR="00874E72" w:rsidRPr="008141A9" w:rsidRDefault="00874E72" w:rsidP="00874E72">
      <w:pPr>
        <w:pStyle w:val="Prrafodelista"/>
        <w:numPr>
          <w:ilvl w:val="1"/>
          <w:numId w:val="1"/>
        </w:numPr>
        <w:tabs>
          <w:tab w:val="left" w:pos="1276"/>
        </w:tabs>
        <w:spacing w:line="360" w:lineRule="auto"/>
        <w:ind w:left="851" w:hanging="491"/>
        <w:rPr>
          <w:rFonts w:ascii="Arial" w:hAnsi="Arial" w:cs="Arial"/>
          <w:color w:val="538135" w:themeColor="accent6" w:themeShade="BF"/>
        </w:rPr>
      </w:pPr>
      <w:r w:rsidRPr="008141A9">
        <w:rPr>
          <w:rFonts w:ascii="Arial" w:hAnsi="Arial" w:cs="Arial"/>
          <w:u w:val="single"/>
        </w:rPr>
        <w:t>Solicitant</w:t>
      </w:r>
      <w:r w:rsidR="008141A9">
        <w:rPr>
          <w:rFonts w:ascii="Arial" w:hAnsi="Arial" w:cs="Arial"/>
          <w:u w:val="single"/>
        </w:rPr>
        <w:t>e</w:t>
      </w:r>
      <w:r w:rsidRPr="008141A9">
        <w:rPr>
          <w:rFonts w:ascii="Arial" w:hAnsi="Arial" w:cs="Arial"/>
          <w:u w:val="single"/>
        </w:rPr>
        <w:t>:</w:t>
      </w:r>
      <w:r w:rsidRPr="008141A9">
        <w:rPr>
          <w:rFonts w:ascii="Arial" w:hAnsi="Arial" w:cs="Arial"/>
        </w:rPr>
        <w:t xml:space="preserve"> </w:t>
      </w:r>
      <w:r w:rsidRPr="008141A9">
        <w:rPr>
          <w:rFonts w:ascii="Arial" w:hAnsi="Arial" w:cs="Arial"/>
        </w:rPr>
        <w:fldChar w:fldCharType="begin">
          <w:ffData>
            <w:name w:val="Texto2"/>
            <w:enabled/>
            <w:calcOnExit w:val="0"/>
            <w:textInput/>
          </w:ffData>
        </w:fldChar>
      </w:r>
      <w:bookmarkStart w:id="1" w:name="Texto2"/>
      <w:r w:rsidRPr="008141A9">
        <w:rPr>
          <w:rFonts w:ascii="Arial" w:hAnsi="Arial" w:cs="Arial"/>
        </w:rPr>
        <w:instrText xml:space="preserve"> FORMTEXT </w:instrText>
      </w:r>
      <w:r w:rsidRPr="008141A9">
        <w:rPr>
          <w:rFonts w:ascii="Arial" w:hAnsi="Arial" w:cs="Arial"/>
        </w:rPr>
      </w:r>
      <w:r w:rsidRPr="008141A9">
        <w:rPr>
          <w:rFonts w:ascii="Arial" w:hAnsi="Arial" w:cs="Arial"/>
        </w:rPr>
        <w:fldChar w:fldCharType="separate"/>
      </w:r>
      <w:r w:rsidRPr="008141A9">
        <w:rPr>
          <w:rFonts w:ascii="Arial" w:hAnsi="Arial" w:cs="Arial"/>
          <w:noProof/>
        </w:rPr>
        <w:t> </w:t>
      </w:r>
      <w:r w:rsidRPr="008141A9">
        <w:rPr>
          <w:rFonts w:ascii="Arial" w:hAnsi="Arial" w:cs="Arial"/>
          <w:noProof/>
        </w:rPr>
        <w:t> </w:t>
      </w:r>
      <w:r w:rsidRPr="008141A9">
        <w:rPr>
          <w:rFonts w:ascii="Arial" w:hAnsi="Arial" w:cs="Arial"/>
          <w:noProof/>
        </w:rPr>
        <w:t> </w:t>
      </w:r>
      <w:r w:rsidRPr="008141A9">
        <w:rPr>
          <w:rFonts w:ascii="Arial" w:hAnsi="Arial" w:cs="Arial"/>
          <w:noProof/>
        </w:rPr>
        <w:t> </w:t>
      </w:r>
      <w:r w:rsidRPr="008141A9">
        <w:rPr>
          <w:rFonts w:ascii="Arial" w:hAnsi="Arial" w:cs="Arial"/>
          <w:noProof/>
        </w:rPr>
        <w:t> </w:t>
      </w:r>
      <w:r w:rsidRPr="008141A9">
        <w:rPr>
          <w:rFonts w:ascii="Arial" w:hAnsi="Arial" w:cs="Arial"/>
        </w:rPr>
        <w:fldChar w:fldCharType="end"/>
      </w:r>
      <w:bookmarkEnd w:id="1"/>
      <w:r w:rsidRPr="008141A9">
        <w:rPr>
          <w:rFonts w:ascii="Arial" w:hAnsi="Arial" w:cs="Arial"/>
        </w:rPr>
        <w:tab/>
        <w:t xml:space="preserve">                                                                    </w:t>
      </w:r>
    </w:p>
    <w:p w14:paraId="59E8727F" w14:textId="3A4518DA" w:rsidR="00F037C9" w:rsidRPr="008141A9" w:rsidRDefault="00874E72" w:rsidP="00874E72">
      <w:pPr>
        <w:tabs>
          <w:tab w:val="left" w:pos="1276"/>
        </w:tabs>
        <w:spacing w:line="360" w:lineRule="auto"/>
        <w:ind w:left="0" w:firstLine="0"/>
        <w:rPr>
          <w:rFonts w:ascii="Arial" w:hAnsi="Arial" w:cs="Arial"/>
          <w:color w:val="538135" w:themeColor="accent6" w:themeShade="BF"/>
        </w:rPr>
      </w:pPr>
      <w:r w:rsidRPr="008141A9">
        <w:rPr>
          <w:rFonts w:ascii="Arial" w:hAnsi="Arial" w:cs="Arial"/>
        </w:rPr>
        <w:t xml:space="preserve">              </w:t>
      </w:r>
      <w:r w:rsidRPr="008141A9">
        <w:rPr>
          <w:rFonts w:ascii="Arial" w:hAnsi="Arial" w:cs="Arial"/>
          <w:u w:val="single"/>
        </w:rPr>
        <w:t>NIF</w:t>
      </w:r>
      <w:r w:rsidRPr="008141A9">
        <w:rPr>
          <w:rFonts w:ascii="Arial" w:hAnsi="Arial" w:cs="Arial"/>
          <w:color w:val="538135" w:themeColor="accent6" w:themeShade="BF"/>
          <w:u w:val="single"/>
        </w:rPr>
        <w:t>:</w:t>
      </w:r>
      <w:r w:rsidRPr="008141A9">
        <w:rPr>
          <w:rFonts w:ascii="Arial" w:hAnsi="Arial" w:cs="Arial"/>
          <w:color w:val="538135" w:themeColor="accent6" w:themeShade="BF"/>
        </w:rPr>
        <w:t xml:space="preserve"> </w:t>
      </w:r>
      <w:r w:rsidRPr="008141A9">
        <w:rPr>
          <w:rFonts w:ascii="Arial" w:hAnsi="Arial" w:cs="Arial"/>
          <w:color w:val="538135" w:themeColor="accent6" w:themeShade="BF"/>
        </w:rPr>
        <w:fldChar w:fldCharType="begin">
          <w:ffData>
            <w:name w:val="Texto3"/>
            <w:enabled/>
            <w:calcOnExit w:val="0"/>
            <w:textInput/>
          </w:ffData>
        </w:fldChar>
      </w:r>
      <w:bookmarkStart w:id="2" w:name="Texto3"/>
      <w:r w:rsidRPr="008141A9">
        <w:rPr>
          <w:rFonts w:ascii="Arial" w:hAnsi="Arial" w:cs="Arial"/>
          <w:color w:val="538135" w:themeColor="accent6" w:themeShade="BF"/>
        </w:rPr>
        <w:instrText xml:space="preserve"> FORMTEXT </w:instrText>
      </w:r>
      <w:r w:rsidRPr="008141A9">
        <w:rPr>
          <w:rFonts w:ascii="Arial" w:hAnsi="Arial" w:cs="Arial"/>
          <w:color w:val="538135" w:themeColor="accent6" w:themeShade="BF"/>
        </w:rPr>
      </w:r>
      <w:r w:rsidRPr="008141A9">
        <w:rPr>
          <w:rFonts w:ascii="Arial" w:hAnsi="Arial" w:cs="Arial"/>
          <w:color w:val="538135" w:themeColor="accent6" w:themeShade="BF"/>
        </w:rPr>
        <w:fldChar w:fldCharType="separate"/>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color w:val="538135" w:themeColor="accent6" w:themeShade="BF"/>
        </w:rPr>
        <w:fldChar w:fldCharType="end"/>
      </w:r>
      <w:bookmarkEnd w:id="2"/>
    </w:p>
    <w:p w14:paraId="148076D0" w14:textId="3F361E33" w:rsidR="00F33EBF" w:rsidRPr="008141A9" w:rsidRDefault="00F33EBF" w:rsidP="00F40012">
      <w:pPr>
        <w:tabs>
          <w:tab w:val="left" w:pos="1276"/>
        </w:tabs>
        <w:spacing w:line="360" w:lineRule="auto"/>
        <w:rPr>
          <w:rFonts w:ascii="Arial" w:hAnsi="Arial" w:cs="Arial"/>
          <w:color w:val="538135" w:themeColor="accent6" w:themeShade="BF"/>
        </w:rPr>
      </w:pPr>
    </w:p>
    <w:p w14:paraId="1A31547C" w14:textId="77777777" w:rsidR="00CA2728" w:rsidRPr="008141A9" w:rsidRDefault="00CA2728" w:rsidP="00F40012">
      <w:pPr>
        <w:tabs>
          <w:tab w:val="left" w:pos="1276"/>
        </w:tabs>
        <w:spacing w:line="360" w:lineRule="auto"/>
        <w:rPr>
          <w:rFonts w:ascii="Arial" w:hAnsi="Arial" w:cs="Arial"/>
          <w:color w:val="538135" w:themeColor="accent6" w:themeShade="BF"/>
        </w:rPr>
      </w:pPr>
    </w:p>
    <w:p w14:paraId="3D718B25" w14:textId="51FD409E" w:rsidR="00835DE3" w:rsidRPr="008141A9" w:rsidRDefault="0050026C" w:rsidP="00F40012">
      <w:pPr>
        <w:pStyle w:val="Prrafodelista"/>
        <w:numPr>
          <w:ilvl w:val="0"/>
          <w:numId w:val="1"/>
        </w:numPr>
        <w:tabs>
          <w:tab w:val="left" w:pos="1276"/>
        </w:tabs>
        <w:spacing w:line="360" w:lineRule="auto"/>
        <w:rPr>
          <w:rFonts w:ascii="Arial" w:hAnsi="Arial" w:cs="Arial"/>
          <w:b/>
          <w:bCs/>
          <w:color w:val="538135" w:themeColor="accent6" w:themeShade="BF"/>
        </w:rPr>
      </w:pPr>
      <w:r w:rsidRPr="008141A9">
        <w:rPr>
          <w:rFonts w:ascii="Arial" w:hAnsi="Arial" w:cs="Arial"/>
          <w:b/>
          <w:bCs/>
          <w:color w:val="538135" w:themeColor="accent6" w:themeShade="BF"/>
        </w:rPr>
        <w:t>DESCRIPCIÓ</w:t>
      </w:r>
      <w:r w:rsidR="008141A9">
        <w:rPr>
          <w:rFonts w:ascii="Arial" w:hAnsi="Arial" w:cs="Arial"/>
          <w:b/>
          <w:bCs/>
          <w:color w:val="538135" w:themeColor="accent6" w:themeShade="BF"/>
        </w:rPr>
        <w:t>N</w:t>
      </w:r>
      <w:r w:rsidRPr="008141A9">
        <w:rPr>
          <w:rFonts w:ascii="Arial" w:hAnsi="Arial" w:cs="Arial"/>
          <w:b/>
          <w:bCs/>
          <w:color w:val="538135" w:themeColor="accent6" w:themeShade="BF"/>
        </w:rPr>
        <w:t xml:space="preserve"> </w:t>
      </w:r>
      <w:r w:rsidR="000F7ADE" w:rsidRPr="008141A9">
        <w:rPr>
          <w:rFonts w:ascii="Arial" w:hAnsi="Arial" w:cs="Arial"/>
          <w:b/>
          <w:bCs/>
          <w:color w:val="538135" w:themeColor="accent6" w:themeShade="BF"/>
        </w:rPr>
        <w:t>DE L</w:t>
      </w:r>
      <w:r w:rsidR="008141A9">
        <w:rPr>
          <w:rFonts w:ascii="Arial" w:hAnsi="Arial" w:cs="Arial"/>
          <w:b/>
          <w:bCs/>
          <w:color w:val="538135" w:themeColor="accent6" w:themeShade="BF"/>
        </w:rPr>
        <w:t>A</w:t>
      </w:r>
      <w:r w:rsidR="000F7ADE" w:rsidRPr="008141A9">
        <w:rPr>
          <w:rFonts w:ascii="Arial" w:hAnsi="Arial" w:cs="Arial"/>
          <w:b/>
          <w:bCs/>
          <w:color w:val="538135" w:themeColor="accent6" w:themeShade="BF"/>
        </w:rPr>
        <w:t>S OBR</w:t>
      </w:r>
      <w:r w:rsidR="008141A9">
        <w:rPr>
          <w:rFonts w:ascii="Arial" w:hAnsi="Arial" w:cs="Arial"/>
          <w:b/>
          <w:bCs/>
          <w:color w:val="538135" w:themeColor="accent6" w:themeShade="BF"/>
        </w:rPr>
        <w:t>A</w:t>
      </w:r>
      <w:r w:rsidR="000F7ADE" w:rsidRPr="008141A9">
        <w:rPr>
          <w:rFonts w:ascii="Arial" w:hAnsi="Arial" w:cs="Arial"/>
          <w:b/>
          <w:bCs/>
          <w:color w:val="538135" w:themeColor="accent6" w:themeShade="BF"/>
        </w:rPr>
        <w:t>S</w:t>
      </w:r>
    </w:p>
    <w:p w14:paraId="2F637507" w14:textId="5844AEF7" w:rsidR="0050026C" w:rsidRPr="008141A9" w:rsidRDefault="008141A9" w:rsidP="00F40012">
      <w:pPr>
        <w:pStyle w:val="Prrafodelista"/>
        <w:numPr>
          <w:ilvl w:val="1"/>
          <w:numId w:val="1"/>
        </w:numPr>
        <w:tabs>
          <w:tab w:val="left" w:pos="1276"/>
        </w:tabs>
        <w:spacing w:line="360" w:lineRule="auto"/>
        <w:rPr>
          <w:rFonts w:ascii="Arial" w:hAnsi="Arial" w:cs="Arial"/>
          <w:u w:val="single"/>
        </w:rPr>
      </w:pPr>
      <w:r w:rsidRPr="008141A9">
        <w:rPr>
          <w:rFonts w:ascii="Arial" w:hAnsi="Arial" w:cs="Arial"/>
          <w:u w:val="single"/>
        </w:rPr>
        <w:t>Criterios</w:t>
      </w:r>
      <w:r w:rsidR="0020796F" w:rsidRPr="008141A9">
        <w:rPr>
          <w:rFonts w:ascii="Arial" w:hAnsi="Arial" w:cs="Arial"/>
          <w:u w:val="single"/>
        </w:rPr>
        <w:t xml:space="preserve"> de </w:t>
      </w:r>
      <w:r w:rsidRPr="008141A9">
        <w:rPr>
          <w:rFonts w:ascii="Arial" w:hAnsi="Arial" w:cs="Arial"/>
          <w:u w:val="single"/>
        </w:rPr>
        <w:t>priorización</w:t>
      </w:r>
      <w:r w:rsidR="0050026C" w:rsidRPr="008141A9">
        <w:rPr>
          <w:rFonts w:ascii="Arial" w:hAnsi="Arial" w:cs="Arial"/>
          <w:u w:val="single"/>
        </w:rPr>
        <w:t xml:space="preserve"> </w:t>
      </w:r>
      <w:r w:rsidR="000F7ADE" w:rsidRPr="008141A9">
        <w:rPr>
          <w:rFonts w:ascii="Arial" w:hAnsi="Arial" w:cs="Arial"/>
          <w:u w:val="single"/>
        </w:rPr>
        <w:t>de l</w:t>
      </w:r>
      <w:r>
        <w:rPr>
          <w:rFonts w:ascii="Arial" w:hAnsi="Arial" w:cs="Arial"/>
          <w:u w:val="single"/>
        </w:rPr>
        <w:t>a</w:t>
      </w:r>
      <w:r w:rsidR="000F7ADE" w:rsidRPr="008141A9">
        <w:rPr>
          <w:rFonts w:ascii="Arial" w:hAnsi="Arial" w:cs="Arial"/>
          <w:u w:val="single"/>
        </w:rPr>
        <w:t xml:space="preserve">s </w:t>
      </w:r>
      <w:r w:rsidRPr="008141A9">
        <w:rPr>
          <w:rFonts w:ascii="Arial" w:hAnsi="Arial" w:cs="Arial"/>
          <w:u w:val="single"/>
        </w:rPr>
        <w:t>adquisiciones</w:t>
      </w:r>
      <w:r w:rsidR="00E934F8" w:rsidRPr="008141A9">
        <w:rPr>
          <w:rFonts w:ascii="Arial" w:hAnsi="Arial" w:cs="Arial"/>
          <w:u w:val="single"/>
        </w:rPr>
        <w:t xml:space="preserve"> </w:t>
      </w:r>
      <w:r w:rsidR="0050026C" w:rsidRPr="008141A9">
        <w:rPr>
          <w:rFonts w:ascii="Arial" w:hAnsi="Arial" w:cs="Arial"/>
          <w:u w:val="single"/>
        </w:rPr>
        <w:t xml:space="preserve">(5-10 </w:t>
      </w:r>
      <w:r w:rsidRPr="008141A9">
        <w:rPr>
          <w:rFonts w:ascii="Arial" w:hAnsi="Arial" w:cs="Arial"/>
          <w:u w:val="single"/>
        </w:rPr>
        <w:t>líneas</w:t>
      </w:r>
      <w:r w:rsidR="0050026C" w:rsidRPr="008141A9">
        <w:rPr>
          <w:rFonts w:ascii="Arial" w:hAnsi="Arial" w:cs="Arial"/>
          <w:u w:val="single"/>
        </w:rPr>
        <w:t>)</w:t>
      </w:r>
      <w:r w:rsidR="0078769A" w:rsidRPr="008141A9">
        <w:rPr>
          <w:rFonts w:ascii="Arial" w:hAnsi="Arial" w:cs="Arial"/>
          <w:u w:val="single"/>
        </w:rPr>
        <w:t>:</w:t>
      </w:r>
    </w:p>
    <w:tbl>
      <w:tblPr>
        <w:tblStyle w:val="Tablaconcuadrcula"/>
        <w:tblpPr w:leftFromText="141" w:rightFromText="141" w:vertAnchor="text" w:horzAnchor="margin" w:tblpX="846" w:tblpY="93"/>
        <w:tblW w:w="0" w:type="auto"/>
        <w:tblLook w:val="04A0" w:firstRow="1" w:lastRow="0" w:firstColumn="1" w:lastColumn="0" w:noHBand="0" w:noVBand="1"/>
      </w:tblPr>
      <w:tblGrid>
        <w:gridCol w:w="7933"/>
      </w:tblGrid>
      <w:tr w:rsidR="00874E72" w:rsidRPr="008141A9" w14:paraId="31FA5322" w14:textId="77777777" w:rsidTr="000F7ADE">
        <w:trPr>
          <w:trHeight w:val="2396"/>
        </w:trPr>
        <w:tc>
          <w:tcPr>
            <w:tcW w:w="7933" w:type="dxa"/>
          </w:tcPr>
          <w:p w14:paraId="6E4396BA" w14:textId="77777777" w:rsidR="00874E72" w:rsidRPr="008141A9" w:rsidRDefault="00874E72" w:rsidP="00611068">
            <w:pPr>
              <w:tabs>
                <w:tab w:val="left" w:pos="1276"/>
              </w:tabs>
              <w:spacing w:line="360" w:lineRule="auto"/>
              <w:ind w:left="0" w:firstLine="0"/>
              <w:rPr>
                <w:rFonts w:ascii="Arial" w:hAnsi="Arial" w:cs="Arial"/>
                <w:color w:val="538135" w:themeColor="accent6" w:themeShade="BF"/>
              </w:rPr>
            </w:pPr>
            <w:r w:rsidRPr="008141A9">
              <w:rPr>
                <w:rFonts w:ascii="Arial" w:hAnsi="Arial" w:cs="Arial"/>
                <w:color w:val="538135" w:themeColor="accent6" w:themeShade="BF"/>
              </w:rPr>
              <w:fldChar w:fldCharType="begin">
                <w:ffData>
                  <w:name w:val="Texto4"/>
                  <w:enabled/>
                  <w:calcOnExit w:val="0"/>
                  <w:textInput/>
                </w:ffData>
              </w:fldChar>
            </w:r>
            <w:bookmarkStart w:id="3" w:name="Texto4"/>
            <w:r w:rsidRPr="008141A9">
              <w:rPr>
                <w:rFonts w:ascii="Arial" w:hAnsi="Arial" w:cs="Arial"/>
                <w:color w:val="538135" w:themeColor="accent6" w:themeShade="BF"/>
              </w:rPr>
              <w:instrText xml:space="preserve"> FORMTEXT </w:instrText>
            </w:r>
            <w:r w:rsidRPr="008141A9">
              <w:rPr>
                <w:rFonts w:ascii="Arial" w:hAnsi="Arial" w:cs="Arial"/>
                <w:color w:val="538135" w:themeColor="accent6" w:themeShade="BF"/>
              </w:rPr>
            </w:r>
            <w:r w:rsidRPr="008141A9">
              <w:rPr>
                <w:rFonts w:ascii="Arial" w:hAnsi="Arial" w:cs="Arial"/>
                <w:color w:val="538135" w:themeColor="accent6" w:themeShade="BF"/>
              </w:rPr>
              <w:fldChar w:fldCharType="separate"/>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color w:val="538135" w:themeColor="accent6" w:themeShade="BF"/>
              </w:rPr>
              <w:fldChar w:fldCharType="end"/>
            </w:r>
            <w:bookmarkEnd w:id="3"/>
          </w:p>
        </w:tc>
      </w:tr>
    </w:tbl>
    <w:p w14:paraId="6E65B0EE" w14:textId="025F3692" w:rsidR="00091385" w:rsidRPr="008141A9" w:rsidRDefault="00091385" w:rsidP="00F40012">
      <w:pPr>
        <w:tabs>
          <w:tab w:val="left" w:pos="1276"/>
        </w:tabs>
        <w:spacing w:line="360" w:lineRule="auto"/>
        <w:ind w:hanging="2160"/>
        <w:rPr>
          <w:rFonts w:ascii="Arial" w:hAnsi="Arial" w:cs="Arial"/>
          <w:color w:val="538135" w:themeColor="accent6" w:themeShade="BF"/>
        </w:rPr>
      </w:pPr>
    </w:p>
    <w:p w14:paraId="19BD275A" w14:textId="77777777" w:rsidR="001F5428" w:rsidRPr="008141A9" w:rsidRDefault="001F5428" w:rsidP="00F40012">
      <w:pPr>
        <w:tabs>
          <w:tab w:val="left" w:pos="1276"/>
        </w:tabs>
        <w:spacing w:line="360" w:lineRule="auto"/>
        <w:ind w:hanging="2160"/>
        <w:rPr>
          <w:rFonts w:ascii="Arial" w:hAnsi="Arial" w:cs="Arial"/>
          <w:color w:val="538135" w:themeColor="accent6" w:themeShade="BF"/>
        </w:rPr>
      </w:pPr>
    </w:p>
    <w:p w14:paraId="6C34708D" w14:textId="32CEBF25" w:rsidR="00091385" w:rsidRPr="008141A9" w:rsidRDefault="00091385" w:rsidP="00F40012">
      <w:pPr>
        <w:tabs>
          <w:tab w:val="left" w:pos="1276"/>
        </w:tabs>
        <w:spacing w:line="360" w:lineRule="auto"/>
        <w:ind w:hanging="2160"/>
        <w:rPr>
          <w:rFonts w:ascii="Arial" w:hAnsi="Arial" w:cs="Arial"/>
          <w:color w:val="538135" w:themeColor="accent6" w:themeShade="BF"/>
        </w:rPr>
      </w:pPr>
    </w:p>
    <w:p w14:paraId="4087B3E6" w14:textId="1E8E92F0" w:rsidR="00091385" w:rsidRPr="008141A9" w:rsidRDefault="00091385" w:rsidP="00F40012">
      <w:pPr>
        <w:tabs>
          <w:tab w:val="left" w:pos="1276"/>
        </w:tabs>
        <w:spacing w:line="360" w:lineRule="auto"/>
        <w:ind w:hanging="2160"/>
        <w:rPr>
          <w:rFonts w:ascii="Arial" w:hAnsi="Arial" w:cs="Arial"/>
          <w:color w:val="538135" w:themeColor="accent6" w:themeShade="BF"/>
        </w:rPr>
      </w:pPr>
    </w:p>
    <w:p w14:paraId="5EA7BA95" w14:textId="23D5A423" w:rsidR="00136A33" w:rsidRPr="008141A9" w:rsidRDefault="00136A33" w:rsidP="00F40012">
      <w:pPr>
        <w:tabs>
          <w:tab w:val="left" w:pos="1276"/>
        </w:tabs>
        <w:spacing w:line="360" w:lineRule="auto"/>
        <w:ind w:hanging="2160"/>
        <w:rPr>
          <w:rFonts w:ascii="Arial" w:hAnsi="Arial" w:cs="Arial"/>
          <w:color w:val="538135" w:themeColor="accent6" w:themeShade="BF"/>
        </w:rPr>
      </w:pPr>
    </w:p>
    <w:p w14:paraId="6C1587BB" w14:textId="759D4B1D" w:rsidR="002012EA" w:rsidRPr="008141A9" w:rsidRDefault="002012EA" w:rsidP="002012EA">
      <w:pPr>
        <w:tabs>
          <w:tab w:val="left" w:pos="1276"/>
        </w:tabs>
        <w:spacing w:line="360" w:lineRule="auto"/>
        <w:ind w:left="0" w:firstLine="0"/>
        <w:rPr>
          <w:rFonts w:ascii="Arial" w:hAnsi="Arial" w:cs="Arial"/>
          <w:color w:val="538135" w:themeColor="accent6" w:themeShade="BF"/>
        </w:rPr>
      </w:pPr>
    </w:p>
    <w:p w14:paraId="0A91BBEA" w14:textId="7B77CA7F"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3DA067F1" w14:textId="77777777" w:rsidR="00874E72" w:rsidRPr="008141A9" w:rsidRDefault="00874E72" w:rsidP="00F40012">
      <w:pPr>
        <w:tabs>
          <w:tab w:val="left" w:pos="1276"/>
        </w:tabs>
        <w:spacing w:line="360" w:lineRule="auto"/>
        <w:ind w:hanging="2160"/>
        <w:rPr>
          <w:rFonts w:ascii="Arial" w:hAnsi="Arial" w:cs="Arial"/>
          <w:color w:val="538135" w:themeColor="accent6" w:themeShade="BF"/>
        </w:rPr>
      </w:pPr>
    </w:p>
    <w:p w14:paraId="12DC2ACF" w14:textId="54242ABA" w:rsidR="002012EA" w:rsidRPr="008141A9" w:rsidRDefault="008141A9" w:rsidP="000F7ADE">
      <w:pPr>
        <w:pStyle w:val="Prrafodelista"/>
        <w:numPr>
          <w:ilvl w:val="1"/>
          <w:numId w:val="1"/>
        </w:numPr>
        <w:tabs>
          <w:tab w:val="left" w:pos="1276"/>
        </w:tabs>
        <w:spacing w:line="360" w:lineRule="auto"/>
        <w:rPr>
          <w:rFonts w:ascii="Arial" w:hAnsi="Arial" w:cs="Arial"/>
          <w:color w:val="538135" w:themeColor="accent6" w:themeShade="BF"/>
        </w:rPr>
      </w:pPr>
      <w:r w:rsidRPr="008141A9">
        <w:rPr>
          <w:rFonts w:ascii="Arial" w:hAnsi="Arial" w:cs="Arial"/>
          <w:u w:val="single"/>
        </w:rPr>
        <w:t>Descripción detallada</w:t>
      </w:r>
      <w:r w:rsidR="000F7ADE" w:rsidRPr="008141A9">
        <w:rPr>
          <w:rFonts w:ascii="Arial" w:hAnsi="Arial" w:cs="Arial"/>
          <w:u w:val="single"/>
        </w:rPr>
        <w:t xml:space="preserve"> de l</w:t>
      </w:r>
      <w:r>
        <w:rPr>
          <w:rFonts w:ascii="Arial" w:hAnsi="Arial" w:cs="Arial"/>
          <w:u w:val="single"/>
        </w:rPr>
        <w:t>a</w:t>
      </w:r>
      <w:r w:rsidR="000F7ADE" w:rsidRPr="008141A9">
        <w:rPr>
          <w:rFonts w:ascii="Arial" w:hAnsi="Arial" w:cs="Arial"/>
          <w:u w:val="single"/>
        </w:rPr>
        <w:t>s inversion</w:t>
      </w:r>
      <w:r>
        <w:rPr>
          <w:rFonts w:ascii="Arial" w:hAnsi="Arial" w:cs="Arial"/>
          <w:u w:val="single"/>
        </w:rPr>
        <w:t>e</w:t>
      </w:r>
      <w:r w:rsidR="000F7ADE" w:rsidRPr="008141A9">
        <w:rPr>
          <w:rFonts w:ascii="Arial" w:hAnsi="Arial" w:cs="Arial"/>
          <w:u w:val="single"/>
        </w:rPr>
        <w:t>s (obr</w:t>
      </w:r>
      <w:r>
        <w:rPr>
          <w:rFonts w:ascii="Arial" w:hAnsi="Arial" w:cs="Arial"/>
          <w:u w:val="single"/>
        </w:rPr>
        <w:t>a</w:t>
      </w:r>
      <w:r w:rsidR="000F7ADE" w:rsidRPr="008141A9">
        <w:rPr>
          <w:rFonts w:ascii="Arial" w:hAnsi="Arial" w:cs="Arial"/>
          <w:u w:val="single"/>
        </w:rPr>
        <w:t xml:space="preserve">s) </w:t>
      </w:r>
      <w:r w:rsidRPr="008141A9">
        <w:rPr>
          <w:rFonts w:ascii="Arial" w:hAnsi="Arial" w:cs="Arial"/>
          <w:u w:val="single"/>
        </w:rPr>
        <w:t>realizadas</w:t>
      </w:r>
      <w:r w:rsidR="000F7ADE" w:rsidRPr="008141A9">
        <w:rPr>
          <w:rFonts w:ascii="Arial" w:hAnsi="Arial" w:cs="Arial"/>
          <w:u w:val="single"/>
        </w:rPr>
        <w:t xml:space="preserve"> o a </w:t>
      </w:r>
      <w:r w:rsidRPr="008141A9">
        <w:rPr>
          <w:rFonts w:ascii="Arial" w:hAnsi="Arial" w:cs="Arial"/>
          <w:u w:val="single"/>
        </w:rPr>
        <w:t>realizar</w:t>
      </w:r>
      <w:r w:rsidR="0078769A" w:rsidRPr="008141A9">
        <w:rPr>
          <w:rFonts w:ascii="Arial" w:hAnsi="Arial" w:cs="Arial"/>
          <w:u w:val="single"/>
        </w:rPr>
        <w:t>:</w:t>
      </w:r>
    </w:p>
    <w:tbl>
      <w:tblPr>
        <w:tblStyle w:val="Tablaconcuadrcula"/>
        <w:tblpPr w:leftFromText="141" w:rightFromText="141" w:vertAnchor="text" w:horzAnchor="margin" w:tblpX="846" w:tblpY="93"/>
        <w:tblW w:w="0" w:type="auto"/>
        <w:tblLook w:val="04A0" w:firstRow="1" w:lastRow="0" w:firstColumn="1" w:lastColumn="0" w:noHBand="0" w:noVBand="1"/>
      </w:tblPr>
      <w:tblGrid>
        <w:gridCol w:w="7933"/>
      </w:tblGrid>
      <w:tr w:rsidR="00874E72" w:rsidRPr="008141A9" w14:paraId="2B4A6127" w14:textId="77777777" w:rsidTr="000F7ADE">
        <w:trPr>
          <w:trHeight w:val="3252"/>
        </w:trPr>
        <w:tc>
          <w:tcPr>
            <w:tcW w:w="7933" w:type="dxa"/>
          </w:tcPr>
          <w:p w14:paraId="1577AD91" w14:textId="77777777" w:rsidR="00874E72" w:rsidRPr="008141A9" w:rsidRDefault="00874E72" w:rsidP="00611068">
            <w:pPr>
              <w:tabs>
                <w:tab w:val="left" w:pos="1276"/>
              </w:tabs>
              <w:spacing w:line="360" w:lineRule="auto"/>
              <w:ind w:left="0" w:firstLine="0"/>
              <w:rPr>
                <w:rFonts w:ascii="Arial" w:hAnsi="Arial" w:cs="Arial"/>
                <w:color w:val="538135" w:themeColor="accent6" w:themeShade="BF"/>
              </w:rPr>
            </w:pPr>
            <w:r w:rsidRPr="008141A9">
              <w:rPr>
                <w:rFonts w:ascii="Arial" w:hAnsi="Arial" w:cs="Arial"/>
                <w:color w:val="538135" w:themeColor="accent6" w:themeShade="BF"/>
              </w:rPr>
              <w:fldChar w:fldCharType="begin">
                <w:ffData>
                  <w:name w:val="Texto4"/>
                  <w:enabled/>
                  <w:calcOnExit w:val="0"/>
                  <w:textInput/>
                </w:ffData>
              </w:fldChar>
            </w:r>
            <w:r w:rsidRPr="008141A9">
              <w:rPr>
                <w:rFonts w:ascii="Arial" w:hAnsi="Arial" w:cs="Arial"/>
                <w:color w:val="538135" w:themeColor="accent6" w:themeShade="BF"/>
              </w:rPr>
              <w:instrText xml:space="preserve"> FORMTEXT </w:instrText>
            </w:r>
            <w:r w:rsidRPr="008141A9">
              <w:rPr>
                <w:rFonts w:ascii="Arial" w:hAnsi="Arial" w:cs="Arial"/>
                <w:color w:val="538135" w:themeColor="accent6" w:themeShade="BF"/>
              </w:rPr>
            </w:r>
            <w:r w:rsidRPr="008141A9">
              <w:rPr>
                <w:rFonts w:ascii="Arial" w:hAnsi="Arial" w:cs="Arial"/>
                <w:color w:val="538135" w:themeColor="accent6" w:themeShade="BF"/>
              </w:rPr>
              <w:fldChar w:fldCharType="separate"/>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color w:val="538135" w:themeColor="accent6" w:themeShade="BF"/>
              </w:rPr>
              <w:fldChar w:fldCharType="end"/>
            </w:r>
          </w:p>
        </w:tc>
      </w:tr>
    </w:tbl>
    <w:p w14:paraId="7A5D159B" w14:textId="6012C9E7"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4BD880A7" w14:textId="4BCC696C"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7BF53D81" w14:textId="0A4585F0"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282FF645" w14:textId="530783BE"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6255DF39" w14:textId="13616753"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1AC597EC" w14:textId="2961F820"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2E78B0BA" w14:textId="6720A5E3"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6A88D8E4" w14:textId="1EF5A475"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50B2D91F" w14:textId="78405213"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56999E9C" w14:textId="77777777" w:rsidR="002012EA" w:rsidRPr="008141A9" w:rsidRDefault="002012EA" w:rsidP="00F40012">
      <w:pPr>
        <w:tabs>
          <w:tab w:val="left" w:pos="1276"/>
        </w:tabs>
        <w:spacing w:line="360" w:lineRule="auto"/>
        <w:ind w:hanging="2160"/>
        <w:rPr>
          <w:rFonts w:ascii="Arial" w:hAnsi="Arial" w:cs="Arial"/>
          <w:color w:val="538135" w:themeColor="accent6" w:themeShade="BF"/>
        </w:rPr>
      </w:pPr>
    </w:p>
    <w:p w14:paraId="6A357324" w14:textId="00AC85E1" w:rsidR="00091385" w:rsidRPr="008141A9" w:rsidRDefault="00091385" w:rsidP="00F40012">
      <w:pPr>
        <w:tabs>
          <w:tab w:val="left" w:pos="1276"/>
        </w:tabs>
        <w:spacing w:line="360" w:lineRule="auto"/>
        <w:ind w:hanging="2160"/>
        <w:rPr>
          <w:rFonts w:ascii="Arial" w:hAnsi="Arial" w:cs="Arial"/>
          <w:color w:val="538135" w:themeColor="accent6" w:themeShade="BF"/>
        </w:rPr>
      </w:pPr>
    </w:p>
    <w:p w14:paraId="7598ACB3" w14:textId="77777777" w:rsidR="0078769A" w:rsidRPr="008141A9" w:rsidRDefault="0078769A" w:rsidP="00F40012">
      <w:pPr>
        <w:tabs>
          <w:tab w:val="left" w:pos="1276"/>
        </w:tabs>
        <w:spacing w:line="360" w:lineRule="auto"/>
        <w:ind w:hanging="2160"/>
        <w:rPr>
          <w:rFonts w:ascii="Arial" w:hAnsi="Arial" w:cs="Arial"/>
          <w:color w:val="538135" w:themeColor="accent6" w:themeShade="BF"/>
        </w:rPr>
      </w:pPr>
    </w:p>
    <w:p w14:paraId="49D9E86E" w14:textId="27B180F9" w:rsidR="00F33EBF" w:rsidRPr="008141A9" w:rsidRDefault="0050026C" w:rsidP="00F33EBF">
      <w:pPr>
        <w:pStyle w:val="Prrafodelista"/>
        <w:numPr>
          <w:ilvl w:val="1"/>
          <w:numId w:val="1"/>
        </w:numPr>
        <w:tabs>
          <w:tab w:val="left" w:pos="1276"/>
        </w:tabs>
        <w:spacing w:line="360" w:lineRule="auto"/>
        <w:ind w:hanging="366"/>
        <w:rPr>
          <w:rFonts w:ascii="Arial" w:hAnsi="Arial" w:cs="Arial"/>
          <w:u w:val="single"/>
        </w:rPr>
      </w:pPr>
      <w:r w:rsidRPr="008141A9">
        <w:rPr>
          <w:rFonts w:ascii="Arial" w:hAnsi="Arial" w:cs="Arial"/>
          <w:u w:val="single"/>
        </w:rPr>
        <w:t>Tip</w:t>
      </w:r>
      <w:r w:rsidR="008141A9">
        <w:rPr>
          <w:rFonts w:ascii="Arial" w:hAnsi="Arial" w:cs="Arial"/>
          <w:u w:val="single"/>
        </w:rPr>
        <w:t>o</w:t>
      </w:r>
      <w:r w:rsidRPr="008141A9">
        <w:rPr>
          <w:rFonts w:ascii="Arial" w:hAnsi="Arial" w:cs="Arial"/>
          <w:u w:val="single"/>
        </w:rPr>
        <w:t xml:space="preserve">s </w:t>
      </w:r>
      <w:r w:rsidR="0078769A" w:rsidRPr="008141A9">
        <w:rPr>
          <w:rFonts w:ascii="Arial" w:hAnsi="Arial" w:cs="Arial"/>
          <w:u w:val="single"/>
        </w:rPr>
        <w:t>d</w:t>
      </w:r>
      <w:r w:rsidR="00F6743A">
        <w:rPr>
          <w:rFonts w:ascii="Arial" w:hAnsi="Arial" w:cs="Arial"/>
          <w:u w:val="single"/>
        </w:rPr>
        <w:t xml:space="preserve">e </w:t>
      </w:r>
      <w:r w:rsidR="0078769A" w:rsidRPr="008141A9">
        <w:rPr>
          <w:rFonts w:ascii="Arial" w:hAnsi="Arial" w:cs="Arial"/>
          <w:u w:val="single"/>
        </w:rPr>
        <w:t>obr</w:t>
      </w:r>
      <w:r w:rsidR="008141A9">
        <w:rPr>
          <w:rFonts w:ascii="Arial" w:hAnsi="Arial" w:cs="Arial"/>
          <w:u w:val="single"/>
        </w:rPr>
        <w:t>a</w:t>
      </w:r>
      <w:r w:rsidR="0078769A" w:rsidRPr="008141A9">
        <w:rPr>
          <w:rFonts w:ascii="Arial" w:hAnsi="Arial" w:cs="Arial"/>
          <w:u w:val="single"/>
        </w:rPr>
        <w:t>s</w:t>
      </w:r>
      <w:r w:rsidR="00091385" w:rsidRPr="008141A9">
        <w:rPr>
          <w:rFonts w:ascii="Arial" w:hAnsi="Arial" w:cs="Arial"/>
          <w:u w:val="single"/>
        </w:rPr>
        <w:t>:</w:t>
      </w:r>
      <w:r w:rsidR="00874E72" w:rsidRPr="008141A9">
        <w:rPr>
          <w:rFonts w:ascii="Arial" w:hAnsi="Arial" w:cs="Arial"/>
          <w:u w:val="single"/>
        </w:rPr>
        <w:t xml:space="preserve"> </w:t>
      </w:r>
    </w:p>
    <w:tbl>
      <w:tblPr>
        <w:tblStyle w:val="Taulaambquadrcula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2012EA" w:rsidRPr="008141A9" w14:paraId="5728C581" w14:textId="77777777" w:rsidTr="0078769A">
        <w:trPr>
          <w:trHeight w:val="231"/>
        </w:trPr>
        <w:tc>
          <w:tcPr>
            <w:tcW w:w="8931" w:type="dxa"/>
            <w:vAlign w:val="center"/>
          </w:tcPr>
          <w:p w14:paraId="01A451DE" w14:textId="07DA77E0" w:rsidR="002012EA" w:rsidRPr="008141A9" w:rsidRDefault="00CA2728" w:rsidP="00F33EBF">
            <w:pPr>
              <w:pStyle w:val="Prrafodelista"/>
              <w:numPr>
                <w:ilvl w:val="0"/>
                <w:numId w:val="5"/>
              </w:numPr>
              <w:spacing w:before="20" w:after="20" w:line="276" w:lineRule="auto"/>
              <w:ind w:left="641" w:hanging="357"/>
              <w:jc w:val="both"/>
              <w:rPr>
                <w:rFonts w:ascii="Arial" w:eastAsia="Times New Roman" w:hAnsi="Arial" w:cs="Arial"/>
                <w:color w:val="538135" w:themeColor="accent6" w:themeShade="BF"/>
                <w:sz w:val="20"/>
                <w:szCs w:val="20"/>
                <w:lang w:val="es-ES" w:eastAsia="es-ES"/>
              </w:rPr>
            </w:pPr>
            <w:r w:rsidRPr="008141A9">
              <w:rPr>
                <w:rFonts w:cs="Arial"/>
                <w:sz w:val="14"/>
                <w:szCs w:val="14"/>
              </w:rPr>
              <w:fldChar w:fldCharType="begin">
                <w:ffData>
                  <w:name w:val="Verifica1"/>
                  <w:enabled/>
                  <w:calcOnExit w:val="0"/>
                  <w:checkBox>
                    <w:sizeAuto/>
                    <w:default w:val="0"/>
                  </w:checkBox>
                </w:ffData>
              </w:fldChar>
            </w:r>
            <w:r w:rsidRPr="008141A9">
              <w:rPr>
                <w:rFonts w:cs="Arial"/>
                <w:sz w:val="14"/>
                <w:szCs w:val="14"/>
                <w:lang w:val="es-ES"/>
              </w:rPr>
              <w:instrText xml:space="preserve"> FORMCHECKBOX </w:instrText>
            </w:r>
            <w:r w:rsidR="00463EF1">
              <w:rPr>
                <w:rFonts w:cs="Arial"/>
                <w:sz w:val="14"/>
                <w:szCs w:val="14"/>
              </w:rPr>
            </w:r>
            <w:r w:rsidR="00463EF1">
              <w:rPr>
                <w:rFonts w:cs="Arial"/>
                <w:sz w:val="14"/>
                <w:szCs w:val="14"/>
              </w:rPr>
              <w:fldChar w:fldCharType="separate"/>
            </w:r>
            <w:r w:rsidRPr="008141A9">
              <w:rPr>
                <w:rFonts w:cs="Arial"/>
                <w:sz w:val="14"/>
                <w:szCs w:val="14"/>
              </w:rPr>
              <w:fldChar w:fldCharType="end"/>
            </w:r>
            <w:r w:rsidRPr="008141A9">
              <w:rPr>
                <w:rFonts w:cs="Arial"/>
                <w:sz w:val="14"/>
                <w:szCs w:val="14"/>
                <w:lang w:val="es-ES"/>
              </w:rPr>
              <w:t xml:space="preserve"> </w:t>
            </w:r>
            <w:r w:rsidR="00F6743A" w:rsidRPr="008141A9">
              <w:rPr>
                <w:rFonts w:ascii="Arial" w:eastAsia="Times New Roman" w:hAnsi="Arial" w:cs="Arial"/>
                <w:color w:val="538135" w:themeColor="accent6" w:themeShade="BF"/>
                <w:sz w:val="20"/>
                <w:szCs w:val="20"/>
                <w:lang w:val="es-ES" w:eastAsia="es-ES"/>
              </w:rPr>
              <w:t>Modificación</w:t>
            </w:r>
            <w:r w:rsidR="0078769A" w:rsidRPr="008141A9">
              <w:rPr>
                <w:rFonts w:ascii="Arial" w:eastAsia="Times New Roman" w:hAnsi="Arial" w:cs="Arial"/>
                <w:color w:val="538135" w:themeColor="accent6" w:themeShade="BF"/>
                <w:sz w:val="20"/>
                <w:szCs w:val="20"/>
                <w:lang w:val="es-ES" w:eastAsia="es-ES"/>
              </w:rPr>
              <w:t xml:space="preserve"> en </w:t>
            </w:r>
            <w:r w:rsidR="00F6743A">
              <w:rPr>
                <w:rFonts w:ascii="Arial" w:eastAsia="Times New Roman" w:hAnsi="Arial" w:cs="Arial"/>
                <w:color w:val="538135" w:themeColor="accent6" w:themeShade="BF"/>
                <w:sz w:val="20"/>
                <w:szCs w:val="20"/>
                <w:lang w:val="es-ES" w:eastAsia="es-ES"/>
              </w:rPr>
              <w:t>los accesos</w:t>
            </w:r>
            <w:r w:rsidR="0078769A" w:rsidRPr="008141A9">
              <w:rPr>
                <w:rFonts w:ascii="Arial" w:eastAsia="Times New Roman" w:hAnsi="Arial" w:cs="Arial"/>
                <w:color w:val="538135" w:themeColor="accent6" w:themeShade="BF"/>
                <w:sz w:val="20"/>
                <w:szCs w:val="20"/>
                <w:lang w:val="es-ES" w:eastAsia="es-ES"/>
              </w:rPr>
              <w:t>.</w:t>
            </w:r>
          </w:p>
        </w:tc>
      </w:tr>
      <w:tr w:rsidR="002012EA" w:rsidRPr="008141A9" w14:paraId="043EE112" w14:textId="77777777" w:rsidTr="0078769A">
        <w:trPr>
          <w:trHeight w:val="136"/>
        </w:trPr>
        <w:tc>
          <w:tcPr>
            <w:tcW w:w="8931" w:type="dxa"/>
            <w:vAlign w:val="center"/>
          </w:tcPr>
          <w:p w14:paraId="522DBF11" w14:textId="455E8CE4" w:rsidR="002012EA" w:rsidRPr="008141A9" w:rsidRDefault="00CA2728" w:rsidP="00F33EBF">
            <w:pPr>
              <w:pStyle w:val="Prrafodelista"/>
              <w:numPr>
                <w:ilvl w:val="0"/>
                <w:numId w:val="5"/>
              </w:numPr>
              <w:spacing w:before="20" w:after="20" w:line="276" w:lineRule="auto"/>
              <w:ind w:left="641" w:hanging="357"/>
              <w:jc w:val="both"/>
              <w:rPr>
                <w:rFonts w:ascii="Arial" w:eastAsia="Times New Roman" w:hAnsi="Arial" w:cs="Arial"/>
                <w:color w:val="538135" w:themeColor="accent6" w:themeShade="BF"/>
                <w:sz w:val="20"/>
                <w:szCs w:val="20"/>
                <w:lang w:val="es-ES" w:eastAsia="es-ES"/>
              </w:rPr>
            </w:pPr>
            <w:r w:rsidRPr="008141A9">
              <w:rPr>
                <w:rFonts w:cs="Arial"/>
                <w:sz w:val="14"/>
                <w:szCs w:val="14"/>
              </w:rPr>
              <w:fldChar w:fldCharType="begin">
                <w:ffData>
                  <w:name w:val="Verifica1"/>
                  <w:enabled/>
                  <w:calcOnExit w:val="0"/>
                  <w:checkBox>
                    <w:sizeAuto/>
                    <w:default w:val="0"/>
                  </w:checkBox>
                </w:ffData>
              </w:fldChar>
            </w:r>
            <w:r w:rsidRPr="008141A9">
              <w:rPr>
                <w:rFonts w:cs="Arial"/>
                <w:sz w:val="14"/>
                <w:szCs w:val="14"/>
                <w:lang w:val="es-ES"/>
              </w:rPr>
              <w:instrText xml:space="preserve"> FORMCHECKBOX </w:instrText>
            </w:r>
            <w:r w:rsidR="00463EF1">
              <w:rPr>
                <w:rFonts w:cs="Arial"/>
                <w:sz w:val="14"/>
                <w:szCs w:val="14"/>
              </w:rPr>
            </w:r>
            <w:r w:rsidR="00463EF1">
              <w:rPr>
                <w:rFonts w:cs="Arial"/>
                <w:sz w:val="14"/>
                <w:szCs w:val="14"/>
              </w:rPr>
              <w:fldChar w:fldCharType="separate"/>
            </w:r>
            <w:r w:rsidRPr="008141A9">
              <w:rPr>
                <w:rFonts w:cs="Arial"/>
                <w:sz w:val="14"/>
                <w:szCs w:val="14"/>
              </w:rPr>
              <w:fldChar w:fldCharType="end"/>
            </w:r>
            <w:r w:rsidRPr="008141A9">
              <w:rPr>
                <w:rFonts w:cs="Arial"/>
                <w:sz w:val="14"/>
                <w:szCs w:val="14"/>
                <w:lang w:val="es-ES"/>
              </w:rPr>
              <w:t xml:space="preserve"> </w:t>
            </w:r>
            <w:r w:rsidR="00F6743A">
              <w:rPr>
                <w:rFonts w:ascii="Arial" w:eastAsia="Times New Roman" w:hAnsi="Arial" w:cs="Arial"/>
                <w:color w:val="538135" w:themeColor="accent6" w:themeShade="BF"/>
                <w:sz w:val="20"/>
                <w:szCs w:val="20"/>
                <w:lang w:val="es-ES" w:eastAsia="es-ES"/>
              </w:rPr>
              <w:t xml:space="preserve">Apertura </w:t>
            </w:r>
            <w:r w:rsidR="0078769A" w:rsidRPr="008141A9">
              <w:rPr>
                <w:rFonts w:ascii="Arial" w:eastAsia="Times New Roman" w:hAnsi="Arial" w:cs="Arial"/>
                <w:color w:val="538135" w:themeColor="accent6" w:themeShade="BF"/>
                <w:sz w:val="20"/>
                <w:szCs w:val="20"/>
                <w:lang w:val="es-ES" w:eastAsia="es-ES"/>
              </w:rPr>
              <w:t>de p</w:t>
            </w:r>
            <w:r w:rsidR="00F6743A">
              <w:rPr>
                <w:rFonts w:ascii="Arial" w:eastAsia="Times New Roman" w:hAnsi="Arial" w:cs="Arial"/>
                <w:color w:val="538135" w:themeColor="accent6" w:themeShade="BF"/>
                <w:sz w:val="20"/>
                <w:szCs w:val="20"/>
                <w:lang w:val="es-ES" w:eastAsia="es-ES"/>
              </w:rPr>
              <w:t>ue</w:t>
            </w:r>
            <w:r w:rsidR="0078769A" w:rsidRPr="008141A9">
              <w:rPr>
                <w:rFonts w:ascii="Arial" w:eastAsia="Times New Roman" w:hAnsi="Arial" w:cs="Arial"/>
                <w:color w:val="538135" w:themeColor="accent6" w:themeShade="BF"/>
                <w:sz w:val="20"/>
                <w:szCs w:val="20"/>
                <w:lang w:val="es-ES" w:eastAsia="es-ES"/>
              </w:rPr>
              <w:t>rt</w:t>
            </w:r>
            <w:r w:rsidR="00F6743A">
              <w:rPr>
                <w:rFonts w:ascii="Arial" w:eastAsia="Times New Roman" w:hAnsi="Arial" w:cs="Arial"/>
                <w:color w:val="538135" w:themeColor="accent6" w:themeShade="BF"/>
                <w:sz w:val="20"/>
                <w:szCs w:val="20"/>
                <w:lang w:val="es-ES" w:eastAsia="es-ES"/>
              </w:rPr>
              <w:t>a</w:t>
            </w:r>
            <w:r w:rsidR="0078769A" w:rsidRPr="008141A9">
              <w:rPr>
                <w:rFonts w:ascii="Arial" w:eastAsia="Times New Roman" w:hAnsi="Arial" w:cs="Arial"/>
                <w:color w:val="538135" w:themeColor="accent6" w:themeShade="BF"/>
                <w:sz w:val="20"/>
                <w:szCs w:val="20"/>
                <w:lang w:val="es-ES" w:eastAsia="es-ES"/>
              </w:rPr>
              <w:t xml:space="preserve">s, </w:t>
            </w:r>
            <w:r w:rsidR="00F6743A">
              <w:rPr>
                <w:rFonts w:ascii="Arial" w:eastAsia="Times New Roman" w:hAnsi="Arial" w:cs="Arial"/>
                <w:color w:val="538135" w:themeColor="accent6" w:themeShade="BF"/>
                <w:sz w:val="20"/>
                <w:szCs w:val="20"/>
                <w:lang w:val="es-ES" w:eastAsia="es-ES"/>
              </w:rPr>
              <w:t>ventanas</w:t>
            </w:r>
            <w:r w:rsidR="0078769A" w:rsidRPr="008141A9">
              <w:rPr>
                <w:rFonts w:ascii="Arial" w:eastAsia="Times New Roman" w:hAnsi="Arial" w:cs="Arial"/>
                <w:color w:val="538135" w:themeColor="accent6" w:themeShade="BF"/>
                <w:sz w:val="20"/>
                <w:szCs w:val="20"/>
                <w:lang w:val="es-ES" w:eastAsia="es-ES"/>
              </w:rPr>
              <w:t>.</w:t>
            </w:r>
          </w:p>
        </w:tc>
      </w:tr>
      <w:tr w:rsidR="002012EA" w:rsidRPr="008141A9" w14:paraId="26C1D1B4" w14:textId="77777777" w:rsidTr="0078769A">
        <w:trPr>
          <w:trHeight w:val="254"/>
        </w:trPr>
        <w:tc>
          <w:tcPr>
            <w:tcW w:w="8931" w:type="dxa"/>
            <w:vAlign w:val="center"/>
          </w:tcPr>
          <w:p w14:paraId="7B4D2556" w14:textId="0D79EB84" w:rsidR="002012EA" w:rsidRPr="008141A9" w:rsidRDefault="00CA2728" w:rsidP="00F33EBF">
            <w:pPr>
              <w:pStyle w:val="Prrafodelista"/>
              <w:numPr>
                <w:ilvl w:val="0"/>
                <w:numId w:val="5"/>
              </w:numPr>
              <w:shd w:val="clear" w:color="auto" w:fill="FFFFFF"/>
              <w:spacing w:before="20" w:after="20" w:line="276" w:lineRule="auto"/>
              <w:ind w:left="641" w:right="-111" w:hanging="357"/>
              <w:jc w:val="both"/>
              <w:rPr>
                <w:rFonts w:ascii="Arial" w:eastAsia="Times New Roman" w:hAnsi="Arial" w:cs="Arial"/>
                <w:color w:val="538135" w:themeColor="accent6" w:themeShade="BF"/>
                <w:sz w:val="20"/>
                <w:szCs w:val="20"/>
                <w:lang w:val="es-ES" w:eastAsia="es-ES"/>
              </w:rPr>
            </w:pPr>
            <w:r w:rsidRPr="008141A9">
              <w:rPr>
                <w:rFonts w:cs="Arial"/>
                <w:sz w:val="14"/>
                <w:szCs w:val="14"/>
              </w:rPr>
              <w:fldChar w:fldCharType="begin">
                <w:ffData>
                  <w:name w:val="Verifica1"/>
                  <w:enabled/>
                  <w:calcOnExit w:val="0"/>
                  <w:checkBox>
                    <w:sizeAuto/>
                    <w:default w:val="0"/>
                  </w:checkBox>
                </w:ffData>
              </w:fldChar>
            </w:r>
            <w:r w:rsidRPr="008141A9">
              <w:rPr>
                <w:rFonts w:cs="Arial"/>
                <w:sz w:val="14"/>
                <w:szCs w:val="14"/>
                <w:lang w:val="es-ES"/>
              </w:rPr>
              <w:instrText xml:space="preserve"> FORMCHECKBOX </w:instrText>
            </w:r>
            <w:r w:rsidR="00463EF1">
              <w:rPr>
                <w:rFonts w:cs="Arial"/>
                <w:sz w:val="14"/>
                <w:szCs w:val="14"/>
              </w:rPr>
            </w:r>
            <w:r w:rsidR="00463EF1">
              <w:rPr>
                <w:rFonts w:cs="Arial"/>
                <w:sz w:val="14"/>
                <w:szCs w:val="14"/>
              </w:rPr>
              <w:fldChar w:fldCharType="separate"/>
            </w:r>
            <w:r w:rsidRPr="008141A9">
              <w:rPr>
                <w:rFonts w:cs="Arial"/>
                <w:sz w:val="14"/>
                <w:szCs w:val="14"/>
              </w:rPr>
              <w:fldChar w:fldCharType="end"/>
            </w:r>
            <w:r w:rsidR="0078769A" w:rsidRPr="008141A9">
              <w:rPr>
                <w:rFonts w:ascii="Arial" w:eastAsia="Times New Roman" w:hAnsi="Arial" w:cs="Arial"/>
                <w:color w:val="538135" w:themeColor="accent6" w:themeShade="BF"/>
                <w:sz w:val="20"/>
                <w:szCs w:val="20"/>
                <w:lang w:val="es-ES" w:eastAsia="es-ES"/>
              </w:rPr>
              <w:t xml:space="preserve"> </w:t>
            </w:r>
            <w:r w:rsidR="00F6743A" w:rsidRPr="008141A9">
              <w:rPr>
                <w:rFonts w:ascii="Arial" w:eastAsia="Times New Roman" w:hAnsi="Arial" w:cs="Arial"/>
                <w:color w:val="538135" w:themeColor="accent6" w:themeShade="BF"/>
                <w:sz w:val="20"/>
                <w:szCs w:val="20"/>
                <w:lang w:val="es-ES" w:eastAsia="es-ES"/>
              </w:rPr>
              <w:t>Instalación</w:t>
            </w:r>
            <w:r w:rsidR="0078769A" w:rsidRPr="008141A9">
              <w:rPr>
                <w:rFonts w:ascii="Arial" w:eastAsia="Times New Roman" w:hAnsi="Arial" w:cs="Arial"/>
                <w:color w:val="538135" w:themeColor="accent6" w:themeShade="BF"/>
                <w:sz w:val="20"/>
                <w:szCs w:val="20"/>
                <w:lang w:val="es-ES" w:eastAsia="es-ES"/>
              </w:rPr>
              <w:t xml:space="preserve"> de p</w:t>
            </w:r>
            <w:r w:rsidR="00F6743A">
              <w:rPr>
                <w:rFonts w:ascii="Arial" w:eastAsia="Times New Roman" w:hAnsi="Arial" w:cs="Arial"/>
                <w:color w:val="538135" w:themeColor="accent6" w:themeShade="BF"/>
                <w:sz w:val="20"/>
                <w:szCs w:val="20"/>
                <w:lang w:val="es-ES" w:eastAsia="es-ES"/>
              </w:rPr>
              <w:t>uertas automáticas</w:t>
            </w:r>
            <w:r w:rsidR="0078769A" w:rsidRPr="008141A9">
              <w:rPr>
                <w:rFonts w:ascii="Arial" w:eastAsia="Times New Roman" w:hAnsi="Arial" w:cs="Arial"/>
                <w:color w:val="538135" w:themeColor="accent6" w:themeShade="BF"/>
                <w:sz w:val="20"/>
                <w:szCs w:val="20"/>
                <w:lang w:val="es-ES" w:eastAsia="es-ES"/>
              </w:rPr>
              <w:t>.</w:t>
            </w:r>
          </w:p>
        </w:tc>
      </w:tr>
      <w:tr w:rsidR="002012EA" w:rsidRPr="008141A9" w14:paraId="41E2BA16" w14:textId="77777777" w:rsidTr="0078769A">
        <w:trPr>
          <w:trHeight w:val="230"/>
        </w:trPr>
        <w:tc>
          <w:tcPr>
            <w:tcW w:w="8931" w:type="dxa"/>
            <w:vAlign w:val="center"/>
          </w:tcPr>
          <w:p w14:paraId="7496A0D5" w14:textId="2D4A2B19" w:rsidR="002012EA" w:rsidRPr="008141A9" w:rsidRDefault="00CA2728" w:rsidP="00F33EBF">
            <w:pPr>
              <w:pStyle w:val="Prrafodelista"/>
              <w:numPr>
                <w:ilvl w:val="0"/>
                <w:numId w:val="5"/>
              </w:numPr>
              <w:spacing w:before="20" w:after="20" w:line="276" w:lineRule="auto"/>
              <w:ind w:left="641" w:hanging="357"/>
              <w:jc w:val="both"/>
              <w:rPr>
                <w:rFonts w:ascii="Arial" w:eastAsia="Times New Roman" w:hAnsi="Arial" w:cs="Arial"/>
                <w:color w:val="538135" w:themeColor="accent6" w:themeShade="BF"/>
                <w:sz w:val="20"/>
                <w:szCs w:val="20"/>
                <w:lang w:val="es-ES" w:eastAsia="es-ES"/>
              </w:rPr>
            </w:pPr>
            <w:r w:rsidRPr="008141A9">
              <w:rPr>
                <w:rFonts w:cs="Arial"/>
                <w:sz w:val="14"/>
                <w:szCs w:val="14"/>
              </w:rPr>
              <w:fldChar w:fldCharType="begin">
                <w:ffData>
                  <w:name w:val="Verifica1"/>
                  <w:enabled/>
                  <w:calcOnExit w:val="0"/>
                  <w:checkBox>
                    <w:sizeAuto/>
                    <w:default w:val="0"/>
                  </w:checkBox>
                </w:ffData>
              </w:fldChar>
            </w:r>
            <w:r w:rsidRPr="008141A9">
              <w:rPr>
                <w:rFonts w:cs="Arial"/>
                <w:sz w:val="14"/>
                <w:szCs w:val="14"/>
                <w:lang w:val="es-ES"/>
              </w:rPr>
              <w:instrText xml:space="preserve"> FORMCHECKBOX </w:instrText>
            </w:r>
            <w:r w:rsidR="00463EF1">
              <w:rPr>
                <w:rFonts w:cs="Arial"/>
                <w:sz w:val="14"/>
                <w:szCs w:val="14"/>
              </w:rPr>
            </w:r>
            <w:r w:rsidR="00463EF1">
              <w:rPr>
                <w:rFonts w:cs="Arial"/>
                <w:sz w:val="14"/>
                <w:szCs w:val="14"/>
              </w:rPr>
              <w:fldChar w:fldCharType="separate"/>
            </w:r>
            <w:r w:rsidRPr="008141A9">
              <w:rPr>
                <w:rFonts w:cs="Arial"/>
                <w:sz w:val="14"/>
                <w:szCs w:val="14"/>
              </w:rPr>
              <w:fldChar w:fldCharType="end"/>
            </w:r>
            <w:r w:rsidR="0078769A" w:rsidRPr="008141A9">
              <w:rPr>
                <w:rFonts w:ascii="Arial" w:eastAsia="Calibri" w:hAnsi="Arial" w:cs="Arial"/>
                <w:color w:val="538135" w:themeColor="accent6" w:themeShade="BF"/>
                <w:sz w:val="20"/>
                <w:szCs w:val="20"/>
                <w:shd w:val="clear" w:color="auto" w:fill="FFFFFF"/>
                <w:lang w:val="es-ES"/>
              </w:rPr>
              <w:t xml:space="preserve"> </w:t>
            </w:r>
            <w:r w:rsidR="00F6743A">
              <w:rPr>
                <w:rFonts w:ascii="Arial" w:eastAsia="Calibri" w:hAnsi="Arial" w:cs="Arial"/>
                <w:color w:val="538135" w:themeColor="accent6" w:themeShade="BF"/>
                <w:sz w:val="20"/>
                <w:szCs w:val="20"/>
                <w:shd w:val="clear" w:color="auto" w:fill="FFFFFF"/>
                <w:lang w:val="es-ES"/>
              </w:rPr>
              <w:t>Ensancha</w:t>
            </w:r>
            <w:r w:rsidR="0078769A" w:rsidRPr="008141A9">
              <w:rPr>
                <w:rFonts w:ascii="Arial" w:eastAsia="Calibri" w:hAnsi="Arial" w:cs="Arial"/>
                <w:color w:val="538135" w:themeColor="accent6" w:themeShade="BF"/>
                <w:sz w:val="20"/>
                <w:szCs w:val="20"/>
                <w:shd w:val="clear" w:color="auto" w:fill="FFFFFF"/>
                <w:lang w:val="es-ES"/>
              </w:rPr>
              <w:t>r</w:t>
            </w:r>
            <w:r w:rsidR="00F6743A">
              <w:rPr>
                <w:rFonts w:ascii="Arial" w:eastAsia="Calibri" w:hAnsi="Arial" w:cs="Arial"/>
                <w:color w:val="538135" w:themeColor="accent6" w:themeShade="BF"/>
                <w:sz w:val="20"/>
                <w:szCs w:val="20"/>
                <w:shd w:val="clear" w:color="auto" w:fill="FFFFFF"/>
                <w:lang w:val="es-ES"/>
              </w:rPr>
              <w:t xml:space="preserve"> espacios comunes de paso.</w:t>
            </w:r>
          </w:p>
        </w:tc>
      </w:tr>
      <w:tr w:rsidR="002012EA" w:rsidRPr="008141A9" w14:paraId="291E0E08" w14:textId="77777777" w:rsidTr="0078769A">
        <w:trPr>
          <w:trHeight w:val="300"/>
        </w:trPr>
        <w:tc>
          <w:tcPr>
            <w:tcW w:w="8931" w:type="dxa"/>
          </w:tcPr>
          <w:p w14:paraId="3209AFAA" w14:textId="1847EC37" w:rsidR="002012EA" w:rsidRPr="008141A9" w:rsidRDefault="00CA2728" w:rsidP="00F33EBF">
            <w:pPr>
              <w:pStyle w:val="Prrafodelista"/>
              <w:numPr>
                <w:ilvl w:val="0"/>
                <w:numId w:val="5"/>
              </w:numPr>
              <w:spacing w:before="20" w:after="20" w:line="276" w:lineRule="auto"/>
              <w:ind w:left="641" w:hanging="357"/>
              <w:jc w:val="both"/>
              <w:rPr>
                <w:rFonts w:ascii="Arial" w:eastAsia="Times New Roman" w:hAnsi="Arial" w:cs="Arial"/>
                <w:color w:val="538135" w:themeColor="accent6" w:themeShade="BF"/>
                <w:sz w:val="20"/>
                <w:szCs w:val="20"/>
                <w:lang w:val="es-ES" w:eastAsia="es-ES"/>
              </w:rPr>
            </w:pPr>
            <w:r w:rsidRPr="008141A9">
              <w:rPr>
                <w:rFonts w:cs="Arial"/>
                <w:sz w:val="14"/>
                <w:szCs w:val="14"/>
              </w:rPr>
              <w:fldChar w:fldCharType="begin">
                <w:ffData>
                  <w:name w:val="Verifica1"/>
                  <w:enabled/>
                  <w:calcOnExit w:val="0"/>
                  <w:checkBox>
                    <w:sizeAuto/>
                    <w:default w:val="0"/>
                  </w:checkBox>
                </w:ffData>
              </w:fldChar>
            </w:r>
            <w:r w:rsidRPr="008141A9">
              <w:rPr>
                <w:rFonts w:cs="Arial"/>
                <w:sz w:val="14"/>
                <w:szCs w:val="14"/>
                <w:lang w:val="es-ES"/>
              </w:rPr>
              <w:instrText xml:space="preserve"> FORMCHECKBOX </w:instrText>
            </w:r>
            <w:r w:rsidR="00463EF1">
              <w:rPr>
                <w:rFonts w:cs="Arial"/>
                <w:sz w:val="14"/>
                <w:szCs w:val="14"/>
              </w:rPr>
            </w:r>
            <w:r w:rsidR="00463EF1">
              <w:rPr>
                <w:rFonts w:cs="Arial"/>
                <w:sz w:val="14"/>
                <w:szCs w:val="14"/>
              </w:rPr>
              <w:fldChar w:fldCharType="separate"/>
            </w:r>
            <w:r w:rsidRPr="008141A9">
              <w:rPr>
                <w:rFonts w:cs="Arial"/>
                <w:sz w:val="14"/>
                <w:szCs w:val="14"/>
              </w:rPr>
              <w:fldChar w:fldCharType="end"/>
            </w:r>
            <w:r w:rsidR="0078769A" w:rsidRPr="008141A9">
              <w:rPr>
                <w:rFonts w:ascii="Arial" w:eastAsia="Times New Roman" w:hAnsi="Arial" w:cs="Arial"/>
                <w:color w:val="538135" w:themeColor="accent6" w:themeShade="BF"/>
                <w:sz w:val="20"/>
                <w:szCs w:val="20"/>
                <w:lang w:val="es-ES" w:eastAsia="es-ES"/>
              </w:rPr>
              <w:t xml:space="preserve"> </w:t>
            </w:r>
            <w:r w:rsidR="00F6743A" w:rsidRPr="008141A9">
              <w:rPr>
                <w:rFonts w:ascii="Arial" w:eastAsia="Times New Roman" w:hAnsi="Arial" w:cs="Arial"/>
                <w:color w:val="538135" w:themeColor="accent6" w:themeShade="BF"/>
                <w:sz w:val="20"/>
                <w:szCs w:val="20"/>
                <w:lang w:val="es-ES" w:eastAsia="es-ES"/>
              </w:rPr>
              <w:t>Intervenciones</w:t>
            </w:r>
            <w:r w:rsidR="00F6743A">
              <w:rPr>
                <w:rFonts w:ascii="Arial" w:eastAsia="Times New Roman" w:hAnsi="Arial" w:cs="Arial"/>
                <w:color w:val="538135" w:themeColor="accent6" w:themeShade="BF"/>
                <w:sz w:val="20"/>
                <w:szCs w:val="20"/>
                <w:lang w:val="es-ES" w:eastAsia="es-ES"/>
              </w:rPr>
              <w:t xml:space="preserve"> para la distribución del aforo.</w:t>
            </w:r>
            <w:r w:rsidRPr="008141A9">
              <w:rPr>
                <w:rFonts w:ascii="Arial" w:eastAsia="Times New Roman" w:hAnsi="Arial" w:cs="Arial"/>
                <w:color w:val="538135" w:themeColor="accent6" w:themeShade="BF"/>
                <w:sz w:val="20"/>
                <w:szCs w:val="20"/>
                <w:lang w:val="es-ES" w:eastAsia="es-ES"/>
              </w:rPr>
              <w:t xml:space="preserve">  </w:t>
            </w:r>
          </w:p>
        </w:tc>
      </w:tr>
      <w:tr w:rsidR="002012EA" w:rsidRPr="008141A9" w14:paraId="07971466" w14:textId="77777777" w:rsidTr="0078769A">
        <w:trPr>
          <w:trHeight w:val="285"/>
        </w:trPr>
        <w:tc>
          <w:tcPr>
            <w:tcW w:w="8931" w:type="dxa"/>
          </w:tcPr>
          <w:p w14:paraId="010D14AA" w14:textId="1EB37AA2" w:rsidR="002012EA" w:rsidRPr="008141A9" w:rsidRDefault="00CA2728" w:rsidP="00F33EBF">
            <w:pPr>
              <w:pStyle w:val="Prrafodelista"/>
              <w:numPr>
                <w:ilvl w:val="0"/>
                <w:numId w:val="5"/>
              </w:numPr>
              <w:spacing w:before="20" w:after="20" w:line="276" w:lineRule="auto"/>
              <w:ind w:left="641" w:hanging="357"/>
              <w:jc w:val="both"/>
              <w:rPr>
                <w:rFonts w:ascii="Arial" w:eastAsia="Times New Roman" w:hAnsi="Arial" w:cs="Arial"/>
                <w:color w:val="538135" w:themeColor="accent6" w:themeShade="BF"/>
                <w:sz w:val="20"/>
                <w:szCs w:val="20"/>
                <w:lang w:val="es-ES" w:eastAsia="es-ES"/>
              </w:rPr>
            </w:pPr>
            <w:r w:rsidRPr="008141A9">
              <w:rPr>
                <w:rFonts w:cs="Arial"/>
                <w:sz w:val="14"/>
                <w:szCs w:val="14"/>
              </w:rPr>
              <w:fldChar w:fldCharType="begin">
                <w:ffData>
                  <w:name w:val="Verifica1"/>
                  <w:enabled/>
                  <w:calcOnExit w:val="0"/>
                  <w:checkBox>
                    <w:sizeAuto/>
                    <w:default w:val="0"/>
                  </w:checkBox>
                </w:ffData>
              </w:fldChar>
            </w:r>
            <w:r w:rsidRPr="008141A9">
              <w:rPr>
                <w:rFonts w:cs="Arial"/>
                <w:sz w:val="14"/>
                <w:szCs w:val="14"/>
                <w:lang w:val="es-ES"/>
              </w:rPr>
              <w:instrText xml:space="preserve"> FORMCHECKBOX </w:instrText>
            </w:r>
            <w:r w:rsidR="00463EF1">
              <w:rPr>
                <w:rFonts w:cs="Arial"/>
                <w:sz w:val="14"/>
                <w:szCs w:val="14"/>
              </w:rPr>
            </w:r>
            <w:r w:rsidR="00463EF1">
              <w:rPr>
                <w:rFonts w:cs="Arial"/>
                <w:sz w:val="14"/>
                <w:szCs w:val="14"/>
              </w:rPr>
              <w:fldChar w:fldCharType="separate"/>
            </w:r>
            <w:r w:rsidRPr="008141A9">
              <w:rPr>
                <w:rFonts w:cs="Arial"/>
                <w:sz w:val="14"/>
                <w:szCs w:val="14"/>
              </w:rPr>
              <w:fldChar w:fldCharType="end"/>
            </w:r>
            <w:r w:rsidR="0078769A" w:rsidRPr="008141A9">
              <w:rPr>
                <w:rFonts w:ascii="Arial" w:eastAsia="Times New Roman" w:hAnsi="Arial" w:cs="Arial"/>
                <w:color w:val="538135" w:themeColor="accent6" w:themeShade="BF"/>
                <w:sz w:val="20"/>
                <w:szCs w:val="20"/>
                <w:lang w:val="es-ES" w:eastAsia="es-ES"/>
              </w:rPr>
              <w:t xml:space="preserve"> Modificacion</w:t>
            </w:r>
            <w:r w:rsidR="00F6743A">
              <w:rPr>
                <w:rFonts w:ascii="Arial" w:eastAsia="Times New Roman" w:hAnsi="Arial" w:cs="Arial"/>
                <w:color w:val="538135" w:themeColor="accent6" w:themeShade="BF"/>
                <w:sz w:val="20"/>
                <w:szCs w:val="20"/>
                <w:lang w:val="es-ES" w:eastAsia="es-ES"/>
              </w:rPr>
              <w:t>e</w:t>
            </w:r>
            <w:r w:rsidR="0078769A" w:rsidRPr="008141A9">
              <w:rPr>
                <w:rFonts w:ascii="Arial" w:eastAsia="Times New Roman" w:hAnsi="Arial" w:cs="Arial"/>
                <w:color w:val="538135" w:themeColor="accent6" w:themeShade="BF"/>
                <w:sz w:val="20"/>
                <w:szCs w:val="20"/>
                <w:lang w:val="es-ES" w:eastAsia="es-ES"/>
              </w:rPr>
              <w:t xml:space="preserve">s en </w:t>
            </w:r>
            <w:r w:rsidR="00F6743A" w:rsidRPr="008141A9">
              <w:rPr>
                <w:rFonts w:ascii="Arial" w:eastAsia="Times New Roman" w:hAnsi="Arial" w:cs="Arial"/>
                <w:color w:val="538135" w:themeColor="accent6" w:themeShade="BF"/>
                <w:sz w:val="20"/>
                <w:szCs w:val="20"/>
                <w:lang w:val="es-ES" w:eastAsia="es-ES"/>
              </w:rPr>
              <w:t>baños</w:t>
            </w:r>
            <w:r w:rsidR="0078769A" w:rsidRPr="008141A9">
              <w:rPr>
                <w:rFonts w:ascii="Arial" w:eastAsia="Times New Roman" w:hAnsi="Arial" w:cs="Arial"/>
                <w:color w:val="538135" w:themeColor="accent6" w:themeShade="BF"/>
                <w:sz w:val="20"/>
                <w:szCs w:val="20"/>
                <w:lang w:val="es-ES" w:eastAsia="es-ES"/>
              </w:rPr>
              <w:t xml:space="preserve">, </w:t>
            </w:r>
            <w:r w:rsidR="00F6743A" w:rsidRPr="008141A9">
              <w:rPr>
                <w:rFonts w:ascii="Arial" w:eastAsia="Times New Roman" w:hAnsi="Arial" w:cs="Arial"/>
                <w:color w:val="538135" w:themeColor="accent6" w:themeShade="BF"/>
                <w:sz w:val="20"/>
                <w:szCs w:val="20"/>
                <w:lang w:val="es-ES" w:eastAsia="es-ES"/>
              </w:rPr>
              <w:t>vestidores</w:t>
            </w:r>
            <w:r w:rsidR="0078769A" w:rsidRPr="008141A9">
              <w:rPr>
                <w:rFonts w:ascii="Arial" w:eastAsia="Times New Roman" w:hAnsi="Arial" w:cs="Arial"/>
                <w:color w:val="538135" w:themeColor="accent6" w:themeShade="BF"/>
                <w:sz w:val="20"/>
                <w:szCs w:val="20"/>
                <w:lang w:val="es-ES" w:eastAsia="es-ES"/>
              </w:rPr>
              <w:t>, hall, espa</w:t>
            </w:r>
            <w:r w:rsidR="00F6743A">
              <w:rPr>
                <w:rFonts w:ascii="Arial" w:eastAsia="Times New Roman" w:hAnsi="Arial" w:cs="Arial"/>
                <w:color w:val="538135" w:themeColor="accent6" w:themeShade="BF"/>
                <w:sz w:val="20"/>
                <w:szCs w:val="20"/>
                <w:lang w:val="es-ES" w:eastAsia="es-ES"/>
              </w:rPr>
              <w:t>c</w:t>
            </w:r>
            <w:r w:rsidR="0078769A" w:rsidRPr="008141A9">
              <w:rPr>
                <w:rFonts w:ascii="Arial" w:eastAsia="Times New Roman" w:hAnsi="Arial" w:cs="Arial"/>
                <w:color w:val="538135" w:themeColor="accent6" w:themeShade="BF"/>
                <w:sz w:val="20"/>
                <w:szCs w:val="20"/>
                <w:lang w:val="es-ES" w:eastAsia="es-ES"/>
              </w:rPr>
              <w:t>i</w:t>
            </w:r>
            <w:r w:rsidR="00F6743A">
              <w:rPr>
                <w:rFonts w:ascii="Arial" w:eastAsia="Times New Roman" w:hAnsi="Arial" w:cs="Arial"/>
                <w:color w:val="538135" w:themeColor="accent6" w:themeShade="BF"/>
                <w:sz w:val="20"/>
                <w:szCs w:val="20"/>
                <w:lang w:val="es-ES" w:eastAsia="es-ES"/>
              </w:rPr>
              <w:t>o</w:t>
            </w:r>
            <w:r w:rsidR="0078769A" w:rsidRPr="008141A9">
              <w:rPr>
                <w:rFonts w:ascii="Arial" w:eastAsia="Times New Roman" w:hAnsi="Arial" w:cs="Arial"/>
                <w:color w:val="538135" w:themeColor="accent6" w:themeShade="BF"/>
                <w:sz w:val="20"/>
                <w:szCs w:val="20"/>
                <w:lang w:val="es-ES" w:eastAsia="es-ES"/>
              </w:rPr>
              <w:t xml:space="preserve"> </w:t>
            </w:r>
            <w:r w:rsidR="00F6743A">
              <w:rPr>
                <w:rFonts w:ascii="Arial" w:eastAsia="Times New Roman" w:hAnsi="Arial" w:cs="Arial"/>
                <w:color w:val="538135" w:themeColor="accent6" w:themeShade="BF"/>
                <w:sz w:val="20"/>
                <w:szCs w:val="20"/>
                <w:lang w:val="es-ES" w:eastAsia="es-ES"/>
              </w:rPr>
              <w:t>del escenario…</w:t>
            </w:r>
          </w:p>
        </w:tc>
      </w:tr>
      <w:tr w:rsidR="002012EA" w:rsidRPr="008141A9" w14:paraId="32645E79" w14:textId="77777777" w:rsidTr="0078769A">
        <w:trPr>
          <w:trHeight w:val="285"/>
        </w:trPr>
        <w:tc>
          <w:tcPr>
            <w:tcW w:w="8931" w:type="dxa"/>
          </w:tcPr>
          <w:p w14:paraId="49F646D3" w14:textId="4368C81A" w:rsidR="002012EA" w:rsidRPr="008141A9" w:rsidRDefault="00CA2728" w:rsidP="00F33EBF">
            <w:pPr>
              <w:pStyle w:val="Prrafodelista"/>
              <w:numPr>
                <w:ilvl w:val="0"/>
                <w:numId w:val="5"/>
              </w:numPr>
              <w:spacing w:before="20" w:after="20" w:line="276" w:lineRule="auto"/>
              <w:ind w:left="641" w:hanging="357"/>
              <w:jc w:val="both"/>
              <w:rPr>
                <w:rFonts w:ascii="Arial" w:eastAsia="Times New Roman" w:hAnsi="Arial" w:cs="Arial"/>
                <w:color w:val="538135" w:themeColor="accent6" w:themeShade="BF"/>
                <w:sz w:val="20"/>
                <w:szCs w:val="20"/>
                <w:lang w:val="es-ES" w:eastAsia="es-ES"/>
              </w:rPr>
            </w:pPr>
            <w:r w:rsidRPr="008141A9">
              <w:rPr>
                <w:rFonts w:cs="Arial"/>
                <w:sz w:val="14"/>
                <w:szCs w:val="14"/>
              </w:rPr>
              <w:fldChar w:fldCharType="begin">
                <w:ffData>
                  <w:name w:val="Verifica1"/>
                  <w:enabled/>
                  <w:calcOnExit w:val="0"/>
                  <w:checkBox>
                    <w:sizeAuto/>
                    <w:default w:val="0"/>
                  </w:checkBox>
                </w:ffData>
              </w:fldChar>
            </w:r>
            <w:r w:rsidRPr="008141A9">
              <w:rPr>
                <w:rFonts w:cs="Arial"/>
                <w:sz w:val="14"/>
                <w:szCs w:val="14"/>
                <w:lang w:val="es-ES"/>
              </w:rPr>
              <w:instrText xml:space="preserve"> FORMCHECKBOX </w:instrText>
            </w:r>
            <w:r w:rsidR="00463EF1">
              <w:rPr>
                <w:rFonts w:cs="Arial"/>
                <w:sz w:val="14"/>
                <w:szCs w:val="14"/>
              </w:rPr>
            </w:r>
            <w:r w:rsidR="00463EF1">
              <w:rPr>
                <w:rFonts w:cs="Arial"/>
                <w:sz w:val="14"/>
                <w:szCs w:val="14"/>
              </w:rPr>
              <w:fldChar w:fldCharType="separate"/>
            </w:r>
            <w:r w:rsidRPr="008141A9">
              <w:rPr>
                <w:rFonts w:cs="Arial"/>
                <w:sz w:val="14"/>
                <w:szCs w:val="14"/>
              </w:rPr>
              <w:fldChar w:fldCharType="end"/>
            </w:r>
            <w:r w:rsidR="0078769A" w:rsidRPr="008141A9">
              <w:rPr>
                <w:rFonts w:ascii="Arial" w:eastAsia="Times New Roman" w:hAnsi="Arial" w:cs="Arial"/>
                <w:color w:val="538135" w:themeColor="accent6" w:themeShade="BF"/>
                <w:sz w:val="20"/>
                <w:szCs w:val="20"/>
                <w:lang w:val="es-ES" w:eastAsia="es-ES"/>
              </w:rPr>
              <w:t xml:space="preserve"> Adaptació</w:t>
            </w:r>
            <w:r w:rsidR="00F6743A">
              <w:rPr>
                <w:rFonts w:ascii="Arial" w:eastAsia="Times New Roman" w:hAnsi="Arial" w:cs="Arial"/>
                <w:color w:val="538135" w:themeColor="accent6" w:themeShade="BF"/>
                <w:sz w:val="20"/>
                <w:szCs w:val="20"/>
                <w:lang w:val="es-ES" w:eastAsia="es-ES"/>
              </w:rPr>
              <w:t xml:space="preserve">n </w:t>
            </w:r>
            <w:r w:rsidR="0078769A" w:rsidRPr="008141A9">
              <w:rPr>
                <w:rFonts w:ascii="Arial" w:eastAsia="Times New Roman" w:hAnsi="Arial" w:cs="Arial"/>
                <w:color w:val="538135" w:themeColor="accent6" w:themeShade="BF"/>
                <w:sz w:val="20"/>
                <w:szCs w:val="20"/>
                <w:lang w:val="es-ES" w:eastAsia="es-ES"/>
              </w:rPr>
              <w:t>/n</w:t>
            </w:r>
            <w:r w:rsidR="00F6743A">
              <w:rPr>
                <w:rFonts w:ascii="Arial" w:eastAsia="Times New Roman" w:hAnsi="Arial" w:cs="Arial"/>
                <w:color w:val="538135" w:themeColor="accent6" w:themeShade="BF"/>
                <w:sz w:val="20"/>
                <w:szCs w:val="20"/>
                <w:lang w:val="es-ES" w:eastAsia="es-ES"/>
              </w:rPr>
              <w:t>uevos equipos de climatización con filtros contra el COVID-19.</w:t>
            </w:r>
            <w:r w:rsidR="0078769A" w:rsidRPr="008141A9">
              <w:rPr>
                <w:rFonts w:ascii="Arial" w:eastAsia="Times New Roman" w:hAnsi="Arial" w:cs="Arial"/>
                <w:color w:val="538135" w:themeColor="accent6" w:themeShade="BF"/>
                <w:sz w:val="20"/>
                <w:szCs w:val="20"/>
                <w:lang w:val="es-ES" w:eastAsia="es-ES"/>
              </w:rPr>
              <w:t xml:space="preserve"> </w:t>
            </w:r>
          </w:p>
        </w:tc>
      </w:tr>
    </w:tbl>
    <w:p w14:paraId="53A4FE5B" w14:textId="77777777" w:rsidR="00091385" w:rsidRPr="008141A9" w:rsidRDefault="00091385" w:rsidP="00091385">
      <w:pPr>
        <w:tabs>
          <w:tab w:val="left" w:pos="1276"/>
        </w:tabs>
        <w:spacing w:line="360" w:lineRule="auto"/>
        <w:ind w:left="0" w:firstLine="0"/>
        <w:rPr>
          <w:rFonts w:ascii="Arial" w:hAnsi="Arial" w:cs="Arial"/>
          <w:color w:val="538135" w:themeColor="accent6" w:themeShade="BF"/>
          <w:sz w:val="20"/>
          <w:szCs w:val="20"/>
        </w:rPr>
      </w:pPr>
    </w:p>
    <w:p w14:paraId="04D4261D" w14:textId="59C6CD6C" w:rsidR="00491E6D" w:rsidRPr="008141A9" w:rsidRDefault="00491E6D" w:rsidP="00F33EBF">
      <w:pPr>
        <w:tabs>
          <w:tab w:val="left" w:pos="1276"/>
        </w:tabs>
        <w:spacing w:line="360" w:lineRule="auto"/>
        <w:ind w:left="0" w:firstLine="0"/>
        <w:rPr>
          <w:rFonts w:ascii="Arial" w:hAnsi="Arial" w:cs="Arial"/>
        </w:rPr>
      </w:pPr>
    </w:p>
    <w:p w14:paraId="4ACBAAAB" w14:textId="78C869D6" w:rsidR="001F5428" w:rsidRPr="00F6743A" w:rsidRDefault="00F6743A" w:rsidP="00C93F9E">
      <w:pPr>
        <w:pStyle w:val="Prrafodelista"/>
        <w:numPr>
          <w:ilvl w:val="1"/>
          <w:numId w:val="1"/>
        </w:numPr>
        <w:tabs>
          <w:tab w:val="left" w:pos="1276"/>
        </w:tabs>
        <w:spacing w:line="276" w:lineRule="auto"/>
        <w:rPr>
          <w:rFonts w:ascii="Arial" w:hAnsi="Arial" w:cs="Arial"/>
          <w:color w:val="538135" w:themeColor="accent6" w:themeShade="BF"/>
        </w:rPr>
      </w:pPr>
      <w:r w:rsidRPr="00F6743A">
        <w:rPr>
          <w:rFonts w:ascii="Arial" w:hAnsi="Arial" w:cs="Arial"/>
          <w:u w:val="single"/>
        </w:rPr>
        <w:t xml:space="preserve">Otros documentos: de acuerdo con el apartado 11.1.e) de la presente convocatoria se deberá adjuntar copia de la correspondiente licencia de obras otorgada por el Ayuntamiento (ya sea como Obra Mayor, admisión por el Ayuntamiento en caso de obras en régimen de Comunicación, y también admisión en el caso de Enterado), así como el proyecto ejecutivo completo que debe incluir, como mínimo: memoria, presupuesto y documentación gráfica (plano), de la totalidad de las obras realizadas, firmado por el técnico competente y visado, en su caso. </w:t>
      </w:r>
    </w:p>
    <w:p w14:paraId="3B912304" w14:textId="77777777" w:rsidR="00F6743A" w:rsidRPr="00F6743A" w:rsidRDefault="00F6743A" w:rsidP="00F6743A">
      <w:pPr>
        <w:pStyle w:val="Prrafodelista"/>
        <w:tabs>
          <w:tab w:val="left" w:pos="1276"/>
        </w:tabs>
        <w:spacing w:line="276" w:lineRule="auto"/>
        <w:ind w:left="792" w:firstLine="0"/>
        <w:rPr>
          <w:rFonts w:ascii="Arial" w:hAnsi="Arial" w:cs="Arial"/>
          <w:color w:val="538135" w:themeColor="accent6" w:themeShade="BF"/>
        </w:rPr>
      </w:pPr>
    </w:p>
    <w:p w14:paraId="171F3749" w14:textId="77777777" w:rsidR="00491E6D" w:rsidRPr="008141A9" w:rsidRDefault="00491E6D" w:rsidP="00576DFF">
      <w:pPr>
        <w:tabs>
          <w:tab w:val="left" w:pos="1276"/>
        </w:tabs>
        <w:spacing w:line="276" w:lineRule="auto"/>
        <w:ind w:left="0" w:firstLine="0"/>
        <w:rPr>
          <w:rFonts w:ascii="Arial" w:hAnsi="Arial" w:cs="Arial"/>
          <w:color w:val="538135" w:themeColor="accent6" w:themeShade="BF"/>
        </w:rPr>
      </w:pPr>
    </w:p>
    <w:p w14:paraId="09505CE9" w14:textId="7E47F2C1" w:rsidR="00491E6D" w:rsidRPr="008141A9" w:rsidRDefault="00491E6D" w:rsidP="00491E6D">
      <w:pPr>
        <w:pStyle w:val="Prrafodelista"/>
        <w:numPr>
          <w:ilvl w:val="0"/>
          <w:numId w:val="1"/>
        </w:numPr>
        <w:tabs>
          <w:tab w:val="left" w:pos="1276"/>
        </w:tabs>
        <w:spacing w:line="276" w:lineRule="auto"/>
        <w:rPr>
          <w:rFonts w:ascii="Arial" w:hAnsi="Arial" w:cs="Arial"/>
          <w:b/>
          <w:bCs/>
          <w:color w:val="538135" w:themeColor="accent6" w:themeShade="BF"/>
        </w:rPr>
      </w:pPr>
      <w:r w:rsidRPr="008141A9">
        <w:rPr>
          <w:rFonts w:ascii="Arial" w:hAnsi="Arial" w:cs="Arial"/>
          <w:b/>
          <w:bCs/>
          <w:color w:val="538135" w:themeColor="accent6" w:themeShade="BF"/>
        </w:rPr>
        <w:t>DESCRIPCIÓ</w:t>
      </w:r>
      <w:r w:rsidR="00F6743A">
        <w:rPr>
          <w:rFonts w:ascii="Arial" w:hAnsi="Arial" w:cs="Arial"/>
          <w:b/>
          <w:bCs/>
          <w:color w:val="538135" w:themeColor="accent6" w:themeShade="BF"/>
        </w:rPr>
        <w:t>N DE LAS MEJORAS A LAS QUE HA CONTRIBUIDO LA REALIZACIÓN DE LAS OBRAS PARA EL ESPACIO CULTURAL</w:t>
      </w:r>
      <w:r w:rsidRPr="008141A9">
        <w:rPr>
          <w:rFonts w:ascii="Arial" w:hAnsi="Arial" w:cs="Arial"/>
          <w:b/>
          <w:bCs/>
          <w:color w:val="538135" w:themeColor="accent6" w:themeShade="BF"/>
        </w:rPr>
        <w:t xml:space="preserve"> </w:t>
      </w:r>
    </w:p>
    <w:tbl>
      <w:tblPr>
        <w:tblStyle w:val="Tablaconcuadrcula"/>
        <w:tblpPr w:leftFromText="141" w:rightFromText="141" w:vertAnchor="text" w:horzAnchor="margin" w:tblpX="415" w:tblpY="93"/>
        <w:tblW w:w="0" w:type="auto"/>
        <w:tblLook w:val="04A0" w:firstRow="1" w:lastRow="0" w:firstColumn="1" w:lastColumn="0" w:noHBand="0" w:noVBand="1"/>
      </w:tblPr>
      <w:tblGrid>
        <w:gridCol w:w="8359"/>
      </w:tblGrid>
      <w:tr w:rsidR="00874E72" w:rsidRPr="008141A9" w14:paraId="06465C68" w14:textId="77777777" w:rsidTr="00F6743A">
        <w:trPr>
          <w:trHeight w:val="2824"/>
        </w:trPr>
        <w:tc>
          <w:tcPr>
            <w:tcW w:w="8359" w:type="dxa"/>
          </w:tcPr>
          <w:p w14:paraId="7224BBD2" w14:textId="77777777" w:rsidR="00874E72" w:rsidRPr="008141A9" w:rsidRDefault="00874E72" w:rsidP="00874E72">
            <w:pPr>
              <w:tabs>
                <w:tab w:val="left" w:pos="1276"/>
              </w:tabs>
              <w:spacing w:line="360" w:lineRule="auto"/>
              <w:ind w:left="0" w:firstLine="0"/>
              <w:rPr>
                <w:rFonts w:ascii="Arial" w:hAnsi="Arial" w:cs="Arial"/>
                <w:color w:val="538135" w:themeColor="accent6" w:themeShade="BF"/>
              </w:rPr>
            </w:pPr>
            <w:r w:rsidRPr="008141A9">
              <w:rPr>
                <w:rFonts w:ascii="Arial" w:hAnsi="Arial" w:cs="Arial"/>
                <w:color w:val="538135" w:themeColor="accent6" w:themeShade="BF"/>
              </w:rPr>
              <w:fldChar w:fldCharType="begin">
                <w:ffData>
                  <w:name w:val="Texto4"/>
                  <w:enabled/>
                  <w:calcOnExit w:val="0"/>
                  <w:textInput/>
                </w:ffData>
              </w:fldChar>
            </w:r>
            <w:r w:rsidRPr="008141A9">
              <w:rPr>
                <w:rFonts w:ascii="Arial" w:hAnsi="Arial" w:cs="Arial"/>
                <w:color w:val="538135" w:themeColor="accent6" w:themeShade="BF"/>
              </w:rPr>
              <w:instrText xml:space="preserve"> FORMTEXT </w:instrText>
            </w:r>
            <w:r w:rsidRPr="008141A9">
              <w:rPr>
                <w:rFonts w:ascii="Arial" w:hAnsi="Arial" w:cs="Arial"/>
                <w:color w:val="538135" w:themeColor="accent6" w:themeShade="BF"/>
              </w:rPr>
            </w:r>
            <w:r w:rsidRPr="008141A9">
              <w:rPr>
                <w:rFonts w:ascii="Arial" w:hAnsi="Arial" w:cs="Arial"/>
                <w:color w:val="538135" w:themeColor="accent6" w:themeShade="BF"/>
              </w:rPr>
              <w:fldChar w:fldCharType="separate"/>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color w:val="538135" w:themeColor="accent6" w:themeShade="BF"/>
              </w:rPr>
              <w:fldChar w:fldCharType="end"/>
            </w:r>
          </w:p>
        </w:tc>
      </w:tr>
    </w:tbl>
    <w:p w14:paraId="1F7455A9" w14:textId="43644FF7" w:rsidR="001B5163" w:rsidRPr="008141A9" w:rsidRDefault="001B5163" w:rsidP="00874E72">
      <w:pPr>
        <w:tabs>
          <w:tab w:val="left" w:pos="1985"/>
        </w:tabs>
        <w:spacing w:line="276" w:lineRule="auto"/>
        <w:ind w:hanging="1876"/>
        <w:rPr>
          <w:rFonts w:ascii="Arial" w:hAnsi="Arial" w:cs="Arial"/>
          <w:b/>
          <w:bCs/>
          <w:color w:val="538135" w:themeColor="accent6" w:themeShade="BF"/>
          <w:sz w:val="28"/>
          <w:szCs w:val="28"/>
        </w:rPr>
      </w:pPr>
    </w:p>
    <w:p w14:paraId="78A5A218" w14:textId="77777777" w:rsidR="001B5163" w:rsidRPr="008141A9" w:rsidRDefault="001B5163" w:rsidP="001B5163">
      <w:pPr>
        <w:tabs>
          <w:tab w:val="left" w:pos="1276"/>
        </w:tabs>
        <w:spacing w:line="276" w:lineRule="auto"/>
        <w:rPr>
          <w:rFonts w:ascii="Arial" w:hAnsi="Arial" w:cs="Arial"/>
          <w:b/>
          <w:bCs/>
          <w:color w:val="538135" w:themeColor="accent6" w:themeShade="BF"/>
          <w:sz w:val="28"/>
          <w:szCs w:val="28"/>
        </w:rPr>
      </w:pPr>
    </w:p>
    <w:p w14:paraId="61DE6F3E" w14:textId="5F4910DB" w:rsidR="001B5163" w:rsidRPr="008141A9" w:rsidRDefault="00F6743A" w:rsidP="00491E6D">
      <w:pPr>
        <w:pStyle w:val="Prrafodelista"/>
        <w:numPr>
          <w:ilvl w:val="0"/>
          <w:numId w:val="1"/>
        </w:numPr>
        <w:tabs>
          <w:tab w:val="left" w:pos="1276"/>
        </w:tabs>
        <w:spacing w:line="276" w:lineRule="auto"/>
        <w:rPr>
          <w:rFonts w:ascii="Arial" w:hAnsi="Arial" w:cs="Arial"/>
          <w:b/>
          <w:bCs/>
          <w:color w:val="538135" w:themeColor="accent6" w:themeShade="BF"/>
        </w:rPr>
      </w:pPr>
      <w:r>
        <w:rPr>
          <w:rFonts w:ascii="Arial" w:hAnsi="Arial" w:cs="Arial"/>
          <w:b/>
          <w:bCs/>
          <w:color w:val="538135" w:themeColor="accent6" w:themeShade="BF"/>
        </w:rPr>
        <w:t xml:space="preserve">OTRAS SUBVENCIONES </w:t>
      </w:r>
      <w:r w:rsidR="001B5163" w:rsidRPr="008141A9">
        <w:rPr>
          <w:rFonts w:ascii="Arial" w:hAnsi="Arial" w:cs="Arial"/>
          <w:b/>
          <w:bCs/>
          <w:color w:val="538135" w:themeColor="accent6" w:themeShade="BF"/>
        </w:rPr>
        <w:t>SOLICITAD</w:t>
      </w:r>
      <w:r>
        <w:rPr>
          <w:rFonts w:ascii="Arial" w:hAnsi="Arial" w:cs="Arial"/>
          <w:b/>
          <w:bCs/>
          <w:color w:val="538135" w:themeColor="accent6" w:themeShade="BF"/>
        </w:rPr>
        <w:t>A</w:t>
      </w:r>
      <w:r w:rsidR="001B5163" w:rsidRPr="008141A9">
        <w:rPr>
          <w:rFonts w:ascii="Arial" w:hAnsi="Arial" w:cs="Arial"/>
          <w:b/>
          <w:bCs/>
          <w:color w:val="538135" w:themeColor="accent6" w:themeShade="BF"/>
        </w:rPr>
        <w:t>S</w:t>
      </w:r>
      <w:r>
        <w:rPr>
          <w:rFonts w:ascii="Arial" w:hAnsi="Arial" w:cs="Arial"/>
          <w:b/>
          <w:bCs/>
          <w:color w:val="538135" w:themeColor="accent6" w:themeShade="BF"/>
        </w:rPr>
        <w:t xml:space="preserve"> PARA EL MISMO PROYECTO (OBRAS) (indicar el año, la cuantía, el ente o administración, y el estado del proceso)</w:t>
      </w:r>
    </w:p>
    <w:tbl>
      <w:tblPr>
        <w:tblStyle w:val="Tablaconcuadrcula"/>
        <w:tblpPr w:leftFromText="141" w:rightFromText="141" w:vertAnchor="text" w:horzAnchor="margin" w:tblpX="415" w:tblpY="93"/>
        <w:tblW w:w="0" w:type="auto"/>
        <w:tblLook w:val="04A0" w:firstRow="1" w:lastRow="0" w:firstColumn="1" w:lastColumn="0" w:noHBand="0" w:noVBand="1"/>
      </w:tblPr>
      <w:tblGrid>
        <w:gridCol w:w="8359"/>
      </w:tblGrid>
      <w:tr w:rsidR="00874E72" w:rsidRPr="008141A9" w14:paraId="40824C28" w14:textId="77777777" w:rsidTr="00F6743A">
        <w:trPr>
          <w:trHeight w:val="1551"/>
        </w:trPr>
        <w:tc>
          <w:tcPr>
            <w:tcW w:w="8359" w:type="dxa"/>
          </w:tcPr>
          <w:p w14:paraId="3169BCF2" w14:textId="77777777" w:rsidR="00874E72" w:rsidRPr="008141A9" w:rsidRDefault="00874E72" w:rsidP="00874E72">
            <w:pPr>
              <w:tabs>
                <w:tab w:val="left" w:pos="1276"/>
              </w:tabs>
              <w:spacing w:line="360" w:lineRule="auto"/>
              <w:ind w:left="0" w:firstLine="0"/>
              <w:rPr>
                <w:rFonts w:ascii="Arial" w:hAnsi="Arial" w:cs="Arial"/>
                <w:color w:val="538135" w:themeColor="accent6" w:themeShade="BF"/>
              </w:rPr>
            </w:pPr>
            <w:r w:rsidRPr="008141A9">
              <w:rPr>
                <w:rFonts w:ascii="Arial" w:hAnsi="Arial" w:cs="Arial"/>
                <w:color w:val="538135" w:themeColor="accent6" w:themeShade="BF"/>
              </w:rPr>
              <w:fldChar w:fldCharType="begin">
                <w:ffData>
                  <w:name w:val="Texto4"/>
                  <w:enabled/>
                  <w:calcOnExit w:val="0"/>
                  <w:textInput/>
                </w:ffData>
              </w:fldChar>
            </w:r>
            <w:r w:rsidRPr="008141A9">
              <w:rPr>
                <w:rFonts w:ascii="Arial" w:hAnsi="Arial" w:cs="Arial"/>
                <w:color w:val="538135" w:themeColor="accent6" w:themeShade="BF"/>
              </w:rPr>
              <w:instrText xml:space="preserve"> FORMTEXT </w:instrText>
            </w:r>
            <w:r w:rsidRPr="008141A9">
              <w:rPr>
                <w:rFonts w:ascii="Arial" w:hAnsi="Arial" w:cs="Arial"/>
                <w:color w:val="538135" w:themeColor="accent6" w:themeShade="BF"/>
              </w:rPr>
            </w:r>
            <w:r w:rsidRPr="008141A9">
              <w:rPr>
                <w:rFonts w:ascii="Arial" w:hAnsi="Arial" w:cs="Arial"/>
                <w:color w:val="538135" w:themeColor="accent6" w:themeShade="BF"/>
              </w:rPr>
              <w:fldChar w:fldCharType="separate"/>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noProof/>
                <w:color w:val="538135" w:themeColor="accent6" w:themeShade="BF"/>
              </w:rPr>
              <w:t> </w:t>
            </w:r>
            <w:r w:rsidRPr="008141A9">
              <w:rPr>
                <w:rFonts w:ascii="Arial" w:hAnsi="Arial" w:cs="Arial"/>
                <w:color w:val="538135" w:themeColor="accent6" w:themeShade="BF"/>
              </w:rPr>
              <w:fldChar w:fldCharType="end"/>
            </w:r>
          </w:p>
        </w:tc>
      </w:tr>
    </w:tbl>
    <w:p w14:paraId="03141E81" w14:textId="77777777" w:rsidR="006E475B" w:rsidRPr="008141A9" w:rsidRDefault="006E475B" w:rsidP="000F7ADE">
      <w:pPr>
        <w:ind w:left="0" w:firstLine="0"/>
        <w:rPr>
          <w:color w:val="538135" w:themeColor="accent6" w:themeShade="BF"/>
        </w:rPr>
      </w:pPr>
    </w:p>
    <w:sectPr w:rsidR="006E475B" w:rsidRPr="008141A9" w:rsidSect="00F33EBF">
      <w:headerReference w:type="default" r:id="rId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02EB" w14:textId="77777777" w:rsidR="00463EF1" w:rsidRDefault="00463EF1" w:rsidP="006E475B">
      <w:pPr>
        <w:spacing w:line="240" w:lineRule="auto"/>
      </w:pPr>
      <w:r>
        <w:separator/>
      </w:r>
    </w:p>
  </w:endnote>
  <w:endnote w:type="continuationSeparator" w:id="0">
    <w:p w14:paraId="2EF38D64" w14:textId="77777777" w:rsidR="00463EF1" w:rsidRDefault="00463EF1" w:rsidP="006E4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3F38" w14:textId="77777777" w:rsidR="00463EF1" w:rsidRDefault="00463EF1" w:rsidP="006E475B">
      <w:pPr>
        <w:spacing w:line="240" w:lineRule="auto"/>
      </w:pPr>
      <w:r>
        <w:separator/>
      </w:r>
    </w:p>
  </w:footnote>
  <w:footnote w:type="continuationSeparator" w:id="0">
    <w:p w14:paraId="311E6AEE" w14:textId="77777777" w:rsidR="00463EF1" w:rsidRDefault="00463EF1" w:rsidP="006E4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5125" w14:textId="20810607" w:rsidR="006E475B" w:rsidRDefault="006E475B" w:rsidP="006E475B">
    <w:pPr>
      <w:pStyle w:val="Encabezado"/>
      <w:ind w:hanging="3153"/>
    </w:pPr>
    <w:r>
      <w:rPr>
        <w:noProof/>
        <w:sz w:val="18"/>
        <w:szCs w:val="18"/>
      </w:rPr>
      <w:drawing>
        <wp:inline distT="0" distB="0" distL="0" distR="0" wp14:anchorId="10D100C1" wp14:editId="357FF081">
          <wp:extent cx="1581150" cy="793372"/>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595412" cy="800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197"/>
    <w:multiLevelType w:val="multilevel"/>
    <w:tmpl w:val="2FF645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234F7"/>
    <w:multiLevelType w:val="hybridMultilevel"/>
    <w:tmpl w:val="0E529B08"/>
    <w:lvl w:ilvl="0" w:tplc="F16ECE38">
      <w:start w:val="1"/>
      <w:numFmt w:val="lowerLetter"/>
      <w:lvlText w:val="%1)"/>
      <w:lvlJc w:val="left"/>
      <w:pPr>
        <w:ind w:left="720" w:hanging="360"/>
      </w:pPr>
      <w:rPr>
        <w:rFonts w:asciiTheme="minorHAnsi" w:hAnsiTheme="minorHAnsi" w:cs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89F0978"/>
    <w:multiLevelType w:val="multilevel"/>
    <w:tmpl w:val="32A43218"/>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4D2C76"/>
    <w:multiLevelType w:val="hybridMultilevel"/>
    <w:tmpl w:val="F2CC0B32"/>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5FB6053A"/>
    <w:multiLevelType w:val="hybridMultilevel"/>
    <w:tmpl w:val="918873B0"/>
    <w:lvl w:ilvl="0" w:tplc="04030017">
      <w:start w:val="1"/>
      <w:numFmt w:val="lowerLetter"/>
      <w:lvlText w:val="%1)"/>
      <w:lvlJc w:val="left"/>
      <w:pPr>
        <w:ind w:left="644" w:hanging="360"/>
      </w:pPr>
      <w:rPr>
        <w:rFonts w:hint="default"/>
      </w:rPr>
    </w:lvl>
    <w:lvl w:ilvl="1" w:tplc="2752C9E0">
      <w:start w:val="1"/>
      <w:numFmt w:val="decimal"/>
      <w:lvlText w:val="%2."/>
      <w:lvlJc w:val="left"/>
      <w:pPr>
        <w:ind w:left="1364" w:hanging="360"/>
      </w:pPr>
      <w:rPr>
        <w:color w:val="auto"/>
      </w:rPr>
    </w:lvl>
    <w:lvl w:ilvl="2" w:tplc="E4807E0A">
      <w:start w:val="1"/>
      <w:numFmt w:val="bullet"/>
      <w:lvlText w:val=""/>
      <w:lvlJc w:val="left"/>
      <w:pPr>
        <w:ind w:left="2084" w:hanging="180"/>
      </w:pPr>
      <w:rPr>
        <w:rFonts w:ascii="Wingdings" w:hAnsi="Wingdings" w:hint="default"/>
        <w:color w:val="auto"/>
      </w:r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qGc2mROeNlk6MA/KF4t5Jcu/V1AWwWrlpEtcwE60vKOwjCWRR/+zpbt2UmjEnxWwbPpqqhkYNAwoKdWdcBPBQ==" w:salt="FBwhqPqZhjDI0OwERX1b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5B"/>
    <w:rsid w:val="000071E3"/>
    <w:rsid w:val="0002665F"/>
    <w:rsid w:val="00065816"/>
    <w:rsid w:val="00091385"/>
    <w:rsid w:val="000F7ADE"/>
    <w:rsid w:val="00136A33"/>
    <w:rsid w:val="00144C03"/>
    <w:rsid w:val="001B5163"/>
    <w:rsid w:val="001F5428"/>
    <w:rsid w:val="001F74D2"/>
    <w:rsid w:val="002012EA"/>
    <w:rsid w:val="0020796F"/>
    <w:rsid w:val="00345878"/>
    <w:rsid w:val="00394968"/>
    <w:rsid w:val="003C5B1E"/>
    <w:rsid w:val="003E1EBF"/>
    <w:rsid w:val="00463EF1"/>
    <w:rsid w:val="004748DD"/>
    <w:rsid w:val="00491E6D"/>
    <w:rsid w:val="0050026C"/>
    <w:rsid w:val="00501F33"/>
    <w:rsid w:val="00576DFF"/>
    <w:rsid w:val="006E475B"/>
    <w:rsid w:val="00710FC1"/>
    <w:rsid w:val="0078769A"/>
    <w:rsid w:val="007B77E8"/>
    <w:rsid w:val="008141A9"/>
    <w:rsid w:val="00835DE3"/>
    <w:rsid w:val="00874E72"/>
    <w:rsid w:val="00891E7A"/>
    <w:rsid w:val="008D752C"/>
    <w:rsid w:val="009A4185"/>
    <w:rsid w:val="00A36AE7"/>
    <w:rsid w:val="00B05808"/>
    <w:rsid w:val="00BC6588"/>
    <w:rsid w:val="00C20688"/>
    <w:rsid w:val="00CA2728"/>
    <w:rsid w:val="00D407DB"/>
    <w:rsid w:val="00D64E00"/>
    <w:rsid w:val="00D83F2E"/>
    <w:rsid w:val="00E934F8"/>
    <w:rsid w:val="00F037C9"/>
    <w:rsid w:val="00F33EBF"/>
    <w:rsid w:val="00F40012"/>
    <w:rsid w:val="00F549BC"/>
    <w:rsid w:val="00F6743A"/>
    <w:rsid w:val="00FB1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E499"/>
  <w15:chartTrackingRefBased/>
  <w15:docId w15:val="{21051D25-F7AB-4C20-B47F-2D68B127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59" w:lineRule="auto"/>
        <w:ind w:left="2160" w:hanging="18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75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E475B"/>
  </w:style>
  <w:style w:type="paragraph" w:styleId="Piedepgina">
    <w:name w:val="footer"/>
    <w:basedOn w:val="Normal"/>
    <w:link w:val="PiedepginaCar"/>
    <w:uiPriority w:val="99"/>
    <w:unhideWhenUsed/>
    <w:rsid w:val="006E47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E475B"/>
  </w:style>
  <w:style w:type="paragraph" w:styleId="Prrafodelista">
    <w:name w:val="List Paragraph"/>
    <w:basedOn w:val="Normal"/>
    <w:link w:val="PrrafodelistaCar"/>
    <w:uiPriority w:val="34"/>
    <w:qFormat/>
    <w:rsid w:val="006E475B"/>
    <w:pPr>
      <w:ind w:left="720"/>
      <w:contextualSpacing/>
    </w:pPr>
  </w:style>
  <w:style w:type="character" w:customStyle="1" w:styleId="PrrafodelistaCar">
    <w:name w:val="Párrafo de lista Car"/>
    <w:basedOn w:val="Fuentedeprrafopredeter"/>
    <w:link w:val="Prrafodelista"/>
    <w:uiPriority w:val="34"/>
    <w:qFormat/>
    <w:rsid w:val="0050026C"/>
  </w:style>
  <w:style w:type="table" w:styleId="Tablaconcuadrcula">
    <w:name w:val="Table Grid"/>
    <w:basedOn w:val="Tablanormal"/>
    <w:uiPriority w:val="39"/>
    <w:rsid w:val="005002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blanormal"/>
    <w:next w:val="Tablaconcuadrcula"/>
    <w:uiPriority w:val="59"/>
    <w:rsid w:val="00091385"/>
    <w:pPr>
      <w:spacing w:line="240" w:lineRule="auto"/>
      <w:ind w:left="0" w:firstLine="0"/>
      <w:jc w:val="left"/>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126193">
      <w:bodyDiv w:val="1"/>
      <w:marLeft w:val="0"/>
      <w:marRight w:val="0"/>
      <w:marTop w:val="0"/>
      <w:marBottom w:val="0"/>
      <w:divBdr>
        <w:top w:val="none" w:sz="0" w:space="0" w:color="auto"/>
        <w:left w:val="none" w:sz="0" w:space="0" w:color="auto"/>
        <w:bottom w:val="none" w:sz="0" w:space="0" w:color="auto"/>
        <w:right w:val="none" w:sz="0" w:space="0" w:color="auto"/>
      </w:divBdr>
    </w:div>
    <w:div w:id="9833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Melus Nuño</dc:creator>
  <cp:keywords/>
  <dc:description/>
  <cp:lastModifiedBy>Olga Brescó</cp:lastModifiedBy>
  <cp:revision>5</cp:revision>
  <dcterms:created xsi:type="dcterms:W3CDTF">2020-08-02T20:59:00Z</dcterms:created>
  <dcterms:modified xsi:type="dcterms:W3CDTF">2020-08-02T21:39:00Z</dcterms:modified>
</cp:coreProperties>
</file>