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D2ECC" w14:textId="77777777" w:rsidR="0032103D" w:rsidRPr="00C07EC3" w:rsidRDefault="005E4CA0" w:rsidP="002544B4">
      <w:pPr>
        <w:pStyle w:val="Default"/>
        <w:tabs>
          <w:tab w:val="left" w:pos="3686"/>
        </w:tabs>
        <w:rPr>
          <w:rFonts w:ascii="Arial" w:hAnsi="Arial" w:cs="Arial"/>
        </w:rPr>
      </w:pPr>
      <w:r>
        <w:rPr>
          <w:noProof/>
          <w:lang w:val="ca-ES" w:eastAsia="ca-ES"/>
        </w:rPr>
        <w:drawing>
          <wp:inline distT="0" distB="0" distL="0" distR="0" wp14:anchorId="22368CA8" wp14:editId="21BED5D6">
            <wp:extent cx="1454785" cy="389890"/>
            <wp:effectExtent l="0" t="0" r="0" b="0"/>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4785" cy="389890"/>
                    </a:xfrm>
                    <a:prstGeom prst="rect">
                      <a:avLst/>
                    </a:prstGeom>
                    <a:noFill/>
                    <a:ln>
                      <a:noFill/>
                    </a:ln>
                  </pic:spPr>
                </pic:pic>
              </a:graphicData>
            </a:graphic>
          </wp:inline>
        </w:drawing>
      </w:r>
      <w:r>
        <w:tab/>
      </w:r>
      <w:r>
        <w:rPr>
          <w:rFonts w:ascii="Arial" w:hAnsi="Arial"/>
          <w:b/>
          <w:bCs/>
          <w:color w:val="009E60"/>
          <w:sz w:val="32"/>
          <w:szCs w:val="32"/>
        </w:rPr>
        <w:tab/>
      </w:r>
    </w:p>
    <w:tbl>
      <w:tblPr>
        <w:tblW w:w="11030"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
        <w:gridCol w:w="36"/>
        <w:gridCol w:w="458"/>
        <w:gridCol w:w="428"/>
        <w:gridCol w:w="283"/>
        <w:gridCol w:w="146"/>
        <w:gridCol w:w="285"/>
        <w:gridCol w:w="287"/>
        <w:gridCol w:w="657"/>
        <w:gridCol w:w="196"/>
        <w:gridCol w:w="167"/>
        <w:gridCol w:w="1402"/>
        <w:gridCol w:w="433"/>
        <w:gridCol w:w="281"/>
        <w:gridCol w:w="8"/>
        <w:gridCol w:w="310"/>
        <w:gridCol w:w="571"/>
        <w:gridCol w:w="104"/>
        <w:gridCol w:w="8"/>
        <w:gridCol w:w="856"/>
        <w:gridCol w:w="146"/>
        <w:gridCol w:w="3429"/>
        <w:gridCol w:w="13"/>
      </w:tblGrid>
      <w:tr w:rsidR="00E51F4B" w:rsidRPr="00C07EC3" w14:paraId="6953781D" w14:textId="77777777" w:rsidTr="00AD5C32">
        <w:trPr>
          <w:gridAfter w:val="14"/>
          <w:wAfter w:w="7924" w:type="dxa"/>
          <w:trHeight w:val="655"/>
        </w:trPr>
        <w:tc>
          <w:tcPr>
            <w:tcW w:w="3106" w:type="dxa"/>
            <w:gridSpan w:val="9"/>
            <w:tcBorders>
              <w:top w:val="nil"/>
              <w:left w:val="nil"/>
              <w:bottom w:val="nil"/>
              <w:right w:val="nil"/>
            </w:tcBorders>
            <w:tcMar>
              <w:left w:w="28" w:type="dxa"/>
              <w:right w:w="28" w:type="dxa"/>
            </w:tcMar>
            <w:vAlign w:val="bottom"/>
          </w:tcPr>
          <w:p w14:paraId="53290FE4" w14:textId="77777777" w:rsidR="00E51F4B" w:rsidRPr="00C07EC3" w:rsidRDefault="009B6685" w:rsidP="003C1483">
            <w:pPr>
              <w:autoSpaceDE w:val="0"/>
              <w:autoSpaceDN w:val="0"/>
              <w:adjustRightInd w:val="0"/>
              <w:spacing w:after="0" w:line="240" w:lineRule="auto"/>
              <w:jc w:val="both"/>
              <w:rPr>
                <w:rFonts w:ascii="Arial" w:hAnsi="Arial" w:cs="Arial"/>
                <w:color w:val="000000"/>
                <w:spacing w:val="2"/>
                <w:sz w:val="28"/>
                <w:szCs w:val="28"/>
              </w:rPr>
            </w:pPr>
            <w:r>
              <w:rPr>
                <w:rFonts w:ascii="Arial" w:hAnsi="Arial"/>
                <w:b/>
                <w:bCs/>
                <w:color w:val="000000"/>
                <w:sz w:val="28"/>
                <w:szCs w:val="28"/>
              </w:rPr>
              <w:t>Documento básico 1</w:t>
            </w:r>
          </w:p>
        </w:tc>
      </w:tr>
      <w:tr w:rsidR="00E51F4B" w:rsidRPr="00C07EC3" w14:paraId="5CF23C7A" w14:textId="77777777" w:rsidTr="00AD5C32">
        <w:trPr>
          <w:gridAfter w:val="1"/>
          <w:wAfter w:w="13" w:type="dxa"/>
          <w:trHeight w:val="834"/>
        </w:trPr>
        <w:tc>
          <w:tcPr>
            <w:tcW w:w="11017" w:type="dxa"/>
            <w:gridSpan w:val="22"/>
            <w:tcBorders>
              <w:top w:val="nil"/>
              <w:left w:val="nil"/>
              <w:bottom w:val="nil"/>
              <w:right w:val="nil"/>
            </w:tcBorders>
            <w:tcMar>
              <w:left w:w="28" w:type="dxa"/>
              <w:right w:w="28" w:type="dxa"/>
            </w:tcMar>
            <w:vAlign w:val="bottom"/>
          </w:tcPr>
          <w:p w14:paraId="4233EC04" w14:textId="1F28DFBB" w:rsidR="005A795A" w:rsidRPr="00EA3A1D" w:rsidRDefault="00E51F4B" w:rsidP="00F00E17">
            <w:pPr>
              <w:autoSpaceDE w:val="0"/>
              <w:autoSpaceDN w:val="0"/>
              <w:adjustRightInd w:val="0"/>
              <w:spacing w:after="0" w:line="240" w:lineRule="auto"/>
              <w:jc w:val="both"/>
              <w:rPr>
                <w:rFonts w:ascii="Arial" w:hAnsi="Arial" w:cs="Arial"/>
                <w:b/>
                <w:bCs/>
                <w:color w:val="5F497A" w:themeColor="accent4" w:themeShade="BF"/>
                <w:sz w:val="28"/>
                <w:szCs w:val="28"/>
              </w:rPr>
            </w:pPr>
            <w:r>
              <w:rPr>
                <w:rFonts w:ascii="Arial" w:hAnsi="Arial"/>
                <w:b/>
                <w:bCs/>
                <w:color w:val="5F497A" w:themeColor="accent4" w:themeShade="BF"/>
                <w:sz w:val="28"/>
                <w:szCs w:val="28"/>
              </w:rPr>
              <w:t>Solicitud de subvención al Ayuntamiento de Barcelona para la realización de proyectos para mejorar el acceso a los derechos sociales y laborales de las personas trabajadoras sexuales de la ciudad de Barcelona para los años 2022-2023</w:t>
            </w:r>
          </w:p>
        </w:tc>
      </w:tr>
      <w:tr w:rsidR="00E51F4B" w:rsidRPr="00C07EC3" w14:paraId="2D43DA85" w14:textId="77777777" w:rsidTr="00AD5C32">
        <w:trPr>
          <w:gridAfter w:val="1"/>
          <w:wAfter w:w="13" w:type="dxa"/>
          <w:trHeight w:hRule="exact" w:val="477"/>
        </w:trPr>
        <w:tc>
          <w:tcPr>
            <w:tcW w:w="11017" w:type="dxa"/>
            <w:gridSpan w:val="22"/>
            <w:tcBorders>
              <w:top w:val="nil"/>
              <w:left w:val="nil"/>
              <w:bottom w:val="nil"/>
              <w:right w:val="nil"/>
            </w:tcBorders>
            <w:tcMar>
              <w:left w:w="28" w:type="dxa"/>
              <w:right w:w="28" w:type="dxa"/>
            </w:tcMar>
            <w:vAlign w:val="bottom"/>
          </w:tcPr>
          <w:p w14:paraId="54070B28" w14:textId="77777777" w:rsidR="00E51F4B" w:rsidRPr="00C07EC3" w:rsidRDefault="00E51F4B" w:rsidP="0032103D">
            <w:pPr>
              <w:pStyle w:val="Default"/>
              <w:rPr>
                <w:rFonts w:ascii="Arial" w:hAnsi="Arial" w:cs="Arial"/>
                <w:color w:val="5F497A" w:themeColor="accent4" w:themeShade="BF"/>
              </w:rPr>
            </w:pPr>
            <w:r>
              <w:rPr>
                <w:rFonts w:ascii="Arial" w:hAnsi="Arial"/>
                <w:b/>
                <w:bCs/>
                <w:color w:val="5F497A" w:themeColor="accent4" w:themeShade="BF"/>
              </w:rPr>
              <w:t>1. Datos</w:t>
            </w:r>
            <w:r>
              <w:rPr>
                <w:rFonts w:ascii="Arial" w:hAnsi="Arial"/>
                <w:color w:val="5F497A" w:themeColor="accent4" w:themeShade="BF"/>
              </w:rPr>
              <w:t xml:space="preserve"> </w:t>
            </w:r>
            <w:r>
              <w:rPr>
                <w:rFonts w:ascii="Arial" w:hAnsi="Arial"/>
                <w:b/>
                <w:bCs/>
                <w:color w:val="5F497A" w:themeColor="accent4" w:themeShade="BF"/>
              </w:rPr>
              <w:t xml:space="preserve">solicitante </w:t>
            </w:r>
          </w:p>
        </w:tc>
      </w:tr>
      <w:tr w:rsidR="001C1D3B" w:rsidRPr="00C07EC3" w14:paraId="3A94D0F9" w14:textId="77777777" w:rsidTr="00AD5C32">
        <w:trPr>
          <w:gridAfter w:val="1"/>
          <w:wAfter w:w="13" w:type="dxa"/>
          <w:trHeight w:val="357"/>
        </w:trPr>
        <w:tc>
          <w:tcPr>
            <w:tcW w:w="1731" w:type="dxa"/>
            <w:gridSpan w:val="5"/>
            <w:tcBorders>
              <w:top w:val="nil"/>
              <w:left w:val="nil"/>
              <w:bottom w:val="nil"/>
              <w:right w:val="nil"/>
            </w:tcBorders>
            <w:tcMar>
              <w:left w:w="28" w:type="dxa"/>
              <w:right w:w="28" w:type="dxa"/>
            </w:tcMar>
            <w:vAlign w:val="center"/>
          </w:tcPr>
          <w:p w14:paraId="1F22E3C1" w14:textId="7E1BCB04" w:rsidR="00E51F4B" w:rsidRPr="00C07EC3" w:rsidRDefault="00E51F4B" w:rsidP="00C07EC3">
            <w:pPr>
              <w:pStyle w:val="Default"/>
              <w:rPr>
                <w:rFonts w:ascii="Arial" w:hAnsi="Arial" w:cs="Arial"/>
                <w:color w:val="5F497A" w:themeColor="accent4" w:themeShade="BF"/>
                <w:sz w:val="20"/>
                <w:szCs w:val="20"/>
              </w:rPr>
            </w:pPr>
            <w:r>
              <w:rPr>
                <w:rFonts w:ascii="Arial" w:hAnsi="Arial"/>
                <w:color w:val="5F497A" w:themeColor="accent4" w:themeShade="BF"/>
                <w:sz w:val="20"/>
                <w:szCs w:val="20"/>
              </w:rPr>
              <w:t>Nombre (de la entidad):</w:t>
            </w:r>
          </w:p>
        </w:tc>
        <w:tc>
          <w:tcPr>
            <w:tcW w:w="9286" w:type="dxa"/>
            <w:gridSpan w:val="17"/>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188828E0" w14:textId="77777777" w:rsidR="00E51F4B" w:rsidRPr="006E68E4" w:rsidRDefault="002B2627" w:rsidP="00EC797E">
            <w:pPr>
              <w:pStyle w:val="Default"/>
              <w:rPr>
                <w:rFonts w:ascii="Arial" w:hAnsi="Arial" w:cs="Arial"/>
                <w:color w:val="auto"/>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r>
      <w:tr w:rsidR="00E50E20" w:rsidRPr="00C07EC3" w14:paraId="0032C704" w14:textId="77777777" w:rsidTr="00AD5C32">
        <w:trPr>
          <w:gridAfter w:val="12"/>
          <w:wAfter w:w="7561" w:type="dxa"/>
          <w:trHeight w:val="357"/>
        </w:trPr>
        <w:tc>
          <w:tcPr>
            <w:tcW w:w="1731" w:type="dxa"/>
            <w:gridSpan w:val="5"/>
            <w:tcBorders>
              <w:top w:val="nil"/>
              <w:left w:val="nil"/>
              <w:bottom w:val="nil"/>
              <w:right w:val="nil"/>
            </w:tcBorders>
            <w:shd w:val="clear" w:color="auto" w:fill="auto"/>
            <w:tcMar>
              <w:left w:w="28" w:type="dxa"/>
              <w:right w:w="28" w:type="dxa"/>
            </w:tcMar>
            <w:vAlign w:val="center"/>
          </w:tcPr>
          <w:p w14:paraId="7A21B1C0" w14:textId="77777777" w:rsidR="00E50E20" w:rsidRPr="00C07EC3" w:rsidRDefault="00E50E20" w:rsidP="00C07EC3">
            <w:pPr>
              <w:pStyle w:val="Default"/>
              <w:rPr>
                <w:rFonts w:ascii="Arial" w:hAnsi="Arial" w:cs="Arial"/>
                <w:color w:val="5F497A" w:themeColor="accent4" w:themeShade="BF"/>
                <w:sz w:val="20"/>
                <w:szCs w:val="20"/>
              </w:rPr>
            </w:pPr>
            <w:r>
              <w:rPr>
                <w:rFonts w:ascii="Arial" w:hAnsi="Arial"/>
                <w:color w:val="5F497A" w:themeColor="accent4" w:themeShade="BF"/>
                <w:sz w:val="20"/>
                <w:szCs w:val="20"/>
              </w:rPr>
              <w:t xml:space="preserve">NIF: </w:t>
            </w:r>
          </w:p>
        </w:tc>
        <w:tc>
          <w:tcPr>
            <w:tcW w:w="1738" w:type="dxa"/>
            <w:gridSpan w:val="6"/>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79AD1605" w14:textId="77777777" w:rsidR="00E50E20" w:rsidRPr="006E68E4" w:rsidRDefault="002B2627" w:rsidP="00EC797E">
            <w:pPr>
              <w:pStyle w:val="Default"/>
              <w:rPr>
                <w:rFonts w:ascii="Arial" w:hAnsi="Arial" w:cs="Arial"/>
                <w:color w:val="auto"/>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r>
      <w:tr w:rsidR="00E50E20" w:rsidRPr="00C07EC3" w14:paraId="4FC9EA4E" w14:textId="77777777" w:rsidTr="00AD5C32">
        <w:trPr>
          <w:gridAfter w:val="1"/>
          <w:wAfter w:w="13" w:type="dxa"/>
          <w:trHeight w:val="357"/>
        </w:trPr>
        <w:tc>
          <w:tcPr>
            <w:tcW w:w="7442" w:type="dxa"/>
            <w:gridSpan w:val="20"/>
            <w:tcBorders>
              <w:top w:val="nil"/>
              <w:left w:val="nil"/>
              <w:bottom w:val="nil"/>
              <w:right w:val="nil"/>
            </w:tcBorders>
            <w:tcMar>
              <w:left w:w="28" w:type="dxa"/>
              <w:right w:w="28" w:type="dxa"/>
            </w:tcMar>
            <w:vAlign w:val="center"/>
          </w:tcPr>
          <w:p w14:paraId="3709880C" w14:textId="0B48609A" w:rsidR="00E50E20" w:rsidRPr="00C07EC3" w:rsidRDefault="00E50E20" w:rsidP="00C07EC3">
            <w:pPr>
              <w:pStyle w:val="Default"/>
              <w:rPr>
                <w:rFonts w:ascii="Arial" w:hAnsi="Arial" w:cs="Arial"/>
                <w:color w:val="5F497A" w:themeColor="accent4" w:themeShade="BF"/>
                <w:sz w:val="20"/>
                <w:szCs w:val="20"/>
              </w:rPr>
            </w:pPr>
            <w:r>
              <w:rPr>
                <w:rFonts w:ascii="Arial" w:hAnsi="Arial"/>
                <w:color w:val="5F497A" w:themeColor="accent4" w:themeShade="BF"/>
                <w:sz w:val="20"/>
                <w:szCs w:val="20"/>
              </w:rPr>
              <w:t xml:space="preserve">N.º de inscripción en el Registro de asociaciones de la Generalitat </w:t>
            </w:r>
            <w:r>
              <w:rPr>
                <w:rFonts w:ascii="Arial" w:hAnsi="Arial"/>
                <w:color w:val="5F497A" w:themeColor="accent4" w:themeShade="BF"/>
                <w:sz w:val="12"/>
                <w:szCs w:val="20"/>
              </w:rPr>
              <w:t>(Dpto. de Justicia), si aplica:</w:t>
            </w:r>
          </w:p>
        </w:tc>
        <w:tc>
          <w:tcPr>
            <w:tcW w:w="3575" w:type="dxa"/>
            <w:gridSpan w:val="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03B4F28E" w14:textId="77777777" w:rsidR="00E50E20" w:rsidRPr="006E68E4" w:rsidRDefault="00EC797E" w:rsidP="00C07EC3">
            <w:pPr>
              <w:pStyle w:val="Default"/>
              <w:tabs>
                <w:tab w:val="left" w:pos="655"/>
              </w:tabs>
              <w:ind w:left="-12" w:right="115"/>
              <w:rPr>
                <w:rFonts w:ascii="Arial" w:hAnsi="Arial" w:cs="Arial"/>
                <w:color w:val="auto"/>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r>
      <w:tr w:rsidR="00C07EC3" w:rsidRPr="00C07EC3" w14:paraId="1321231C" w14:textId="77777777" w:rsidTr="00AD5C32">
        <w:trPr>
          <w:gridAfter w:val="1"/>
          <w:wAfter w:w="13" w:type="dxa"/>
          <w:trHeight w:val="357"/>
        </w:trPr>
        <w:tc>
          <w:tcPr>
            <w:tcW w:w="3302" w:type="dxa"/>
            <w:gridSpan w:val="10"/>
            <w:tcBorders>
              <w:top w:val="nil"/>
              <w:left w:val="nil"/>
              <w:bottom w:val="nil"/>
              <w:right w:val="nil"/>
            </w:tcBorders>
            <w:tcMar>
              <w:left w:w="28" w:type="dxa"/>
              <w:right w:w="28" w:type="dxa"/>
            </w:tcMar>
            <w:vAlign w:val="center"/>
          </w:tcPr>
          <w:p w14:paraId="102E9F6F" w14:textId="77777777" w:rsidR="00C07EC3" w:rsidRPr="00C07EC3" w:rsidRDefault="00C07EC3" w:rsidP="00C07EC3">
            <w:pPr>
              <w:pStyle w:val="Default"/>
              <w:rPr>
                <w:rFonts w:ascii="Arial" w:hAnsi="Arial" w:cs="Arial"/>
                <w:color w:val="5F497A" w:themeColor="accent4" w:themeShade="BF"/>
                <w:sz w:val="20"/>
                <w:szCs w:val="20"/>
              </w:rPr>
            </w:pPr>
            <w:r>
              <w:rPr>
                <w:rFonts w:ascii="Arial" w:hAnsi="Arial"/>
                <w:color w:val="5F497A" w:themeColor="accent4" w:themeShade="BF"/>
                <w:sz w:val="20"/>
                <w:szCs w:val="20"/>
              </w:rPr>
              <w:t>Dirección (calle, número, piso y puerta):</w:t>
            </w:r>
          </w:p>
        </w:tc>
        <w:tc>
          <w:tcPr>
            <w:tcW w:w="7715" w:type="dxa"/>
            <w:gridSpan w:val="1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67A72AC8" w14:textId="77777777" w:rsidR="00C07EC3" w:rsidRPr="006E68E4" w:rsidRDefault="00EC797E" w:rsidP="00C07EC3">
            <w:pPr>
              <w:pStyle w:val="Default"/>
              <w:ind w:left="-12" w:right="-28"/>
              <w:rPr>
                <w:rFonts w:ascii="Arial" w:hAnsi="Arial" w:cs="Arial"/>
                <w:color w:val="auto"/>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r>
      <w:tr w:rsidR="003B4E59" w:rsidRPr="00C07EC3" w14:paraId="69A3F19E" w14:textId="77777777" w:rsidTr="00AD5C32">
        <w:trPr>
          <w:gridAfter w:val="8"/>
          <w:wAfter w:w="5437" w:type="dxa"/>
          <w:trHeight w:val="357"/>
        </w:trPr>
        <w:tc>
          <w:tcPr>
            <w:tcW w:w="562" w:type="dxa"/>
            <w:gridSpan w:val="2"/>
            <w:tcBorders>
              <w:top w:val="nil"/>
              <w:left w:val="nil"/>
              <w:bottom w:val="nil"/>
              <w:right w:val="nil"/>
            </w:tcBorders>
            <w:tcMar>
              <w:left w:w="28" w:type="dxa"/>
              <w:right w:w="28" w:type="dxa"/>
            </w:tcMar>
            <w:vAlign w:val="center"/>
          </w:tcPr>
          <w:p w14:paraId="794CA496" w14:textId="77777777" w:rsidR="003B4E59" w:rsidRPr="00C07EC3" w:rsidRDefault="003B4E59" w:rsidP="00C07EC3">
            <w:pPr>
              <w:pStyle w:val="Default"/>
              <w:ind w:left="29"/>
              <w:rPr>
                <w:rFonts w:ascii="Arial" w:hAnsi="Arial" w:cs="Arial"/>
                <w:color w:val="5F497A" w:themeColor="accent4" w:themeShade="BF"/>
                <w:sz w:val="20"/>
                <w:szCs w:val="20"/>
              </w:rPr>
            </w:pPr>
            <w:r>
              <w:rPr>
                <w:rFonts w:ascii="Arial" w:hAnsi="Arial"/>
                <w:color w:val="5F497A" w:themeColor="accent4" w:themeShade="BF"/>
                <w:sz w:val="20"/>
                <w:szCs w:val="20"/>
              </w:rPr>
              <w:t xml:space="preserve">CP: </w:t>
            </w:r>
          </w:p>
        </w:tc>
        <w:tc>
          <w:tcPr>
            <w:tcW w:w="5031" w:type="dxa"/>
            <w:gridSpan w:val="13"/>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0C531045" w14:textId="77777777" w:rsidR="003B4E59" w:rsidRPr="006E68E4" w:rsidRDefault="00EC797E" w:rsidP="00C07EC3">
            <w:pPr>
              <w:pStyle w:val="Default"/>
              <w:rPr>
                <w:rFonts w:ascii="Arial" w:hAnsi="Arial" w:cs="Arial"/>
                <w:color w:val="auto"/>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r>
      <w:tr w:rsidR="00C07EC3" w:rsidRPr="00C07EC3" w14:paraId="6F0DDADF" w14:textId="77777777" w:rsidTr="00AD5C32">
        <w:trPr>
          <w:gridAfter w:val="1"/>
          <w:wAfter w:w="13" w:type="dxa"/>
          <w:trHeight w:val="357"/>
        </w:trPr>
        <w:tc>
          <w:tcPr>
            <w:tcW w:w="562" w:type="dxa"/>
            <w:gridSpan w:val="2"/>
            <w:tcBorders>
              <w:top w:val="nil"/>
              <w:left w:val="nil"/>
              <w:bottom w:val="nil"/>
              <w:right w:val="nil"/>
            </w:tcBorders>
            <w:tcMar>
              <w:left w:w="28" w:type="dxa"/>
              <w:right w:w="28" w:type="dxa"/>
            </w:tcMar>
            <w:vAlign w:val="center"/>
          </w:tcPr>
          <w:p w14:paraId="51793056" w14:textId="77777777" w:rsidR="00C07EC3" w:rsidRPr="00C07EC3" w:rsidRDefault="00C07EC3" w:rsidP="00C07EC3">
            <w:pPr>
              <w:pStyle w:val="Default"/>
              <w:rPr>
                <w:rFonts w:ascii="Arial" w:hAnsi="Arial" w:cs="Arial"/>
                <w:color w:val="5F497A" w:themeColor="accent4" w:themeShade="BF"/>
                <w:sz w:val="20"/>
                <w:szCs w:val="20"/>
              </w:rPr>
            </w:pPr>
            <w:r>
              <w:rPr>
                <w:rFonts w:ascii="Arial" w:hAnsi="Arial"/>
                <w:color w:val="5F497A" w:themeColor="accent4" w:themeShade="BF"/>
                <w:sz w:val="20"/>
                <w:szCs w:val="20"/>
              </w:rPr>
              <w:t xml:space="preserve">Barrio: </w:t>
            </w:r>
            <w:bookmarkStart w:id="0" w:name="Formulario1[0].#subform[0].Llistatbarris"/>
            <w:bookmarkEnd w:id="0"/>
          </w:p>
        </w:tc>
        <w:tc>
          <w:tcPr>
            <w:tcW w:w="5031" w:type="dxa"/>
            <w:gridSpan w:val="13"/>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31402956" w14:textId="77777777" w:rsidR="00C07EC3" w:rsidRPr="006E68E4" w:rsidRDefault="00EC797E" w:rsidP="00C07EC3">
            <w:pPr>
              <w:pStyle w:val="Default"/>
              <w:rPr>
                <w:rFonts w:ascii="Arial" w:hAnsi="Arial" w:cs="Arial"/>
                <w:color w:val="auto"/>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c>
          <w:tcPr>
            <w:tcW w:w="985" w:type="dxa"/>
            <w:gridSpan w:val="3"/>
            <w:tcBorders>
              <w:top w:val="nil"/>
              <w:left w:val="nil"/>
              <w:bottom w:val="nil"/>
              <w:right w:val="nil"/>
            </w:tcBorders>
            <w:tcMar>
              <w:left w:w="28" w:type="dxa"/>
              <w:right w:w="28" w:type="dxa"/>
            </w:tcMar>
            <w:vAlign w:val="center"/>
          </w:tcPr>
          <w:p w14:paraId="057E96C5" w14:textId="77777777" w:rsidR="00C07EC3" w:rsidRPr="00C07EC3" w:rsidRDefault="00C07EC3" w:rsidP="00C07EC3">
            <w:pPr>
              <w:pStyle w:val="Default"/>
              <w:rPr>
                <w:rFonts w:ascii="Arial" w:hAnsi="Arial" w:cs="Arial"/>
                <w:color w:val="5F497A" w:themeColor="accent4" w:themeShade="BF"/>
                <w:sz w:val="20"/>
                <w:szCs w:val="20"/>
              </w:rPr>
            </w:pPr>
            <w:r>
              <w:rPr>
                <w:rFonts w:ascii="Arial" w:hAnsi="Arial"/>
                <w:color w:val="5F497A" w:themeColor="accent4" w:themeShade="BF"/>
                <w:sz w:val="20"/>
                <w:szCs w:val="20"/>
              </w:rPr>
              <w:t xml:space="preserve">Distrito:  </w:t>
            </w:r>
            <w:bookmarkStart w:id="1" w:name="Formulario1[0].#subform[0].Llistadistric"/>
            <w:bookmarkEnd w:id="1"/>
          </w:p>
        </w:tc>
        <w:tc>
          <w:tcPr>
            <w:tcW w:w="4439" w:type="dxa"/>
            <w:gridSpan w:val="4"/>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646AC4D4" w14:textId="77777777" w:rsidR="00C07EC3" w:rsidRPr="006E68E4" w:rsidRDefault="00EC797E" w:rsidP="00C07EC3">
            <w:pPr>
              <w:pStyle w:val="Default"/>
              <w:rPr>
                <w:rFonts w:ascii="Arial" w:hAnsi="Arial" w:cs="Arial"/>
                <w:color w:val="auto"/>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r>
      <w:tr w:rsidR="00C07EC3" w:rsidRPr="00C07EC3" w14:paraId="079FF108" w14:textId="77777777" w:rsidTr="00AD5C32">
        <w:trPr>
          <w:gridAfter w:val="1"/>
          <w:wAfter w:w="13" w:type="dxa"/>
          <w:trHeight w:val="357"/>
        </w:trPr>
        <w:tc>
          <w:tcPr>
            <w:tcW w:w="1020" w:type="dxa"/>
            <w:gridSpan w:val="3"/>
            <w:tcBorders>
              <w:top w:val="nil"/>
              <w:left w:val="nil"/>
              <w:bottom w:val="nil"/>
              <w:right w:val="nil"/>
            </w:tcBorders>
            <w:tcMar>
              <w:left w:w="28" w:type="dxa"/>
              <w:right w:w="28" w:type="dxa"/>
            </w:tcMar>
            <w:vAlign w:val="center"/>
          </w:tcPr>
          <w:p w14:paraId="01927F66" w14:textId="77777777" w:rsidR="00C07EC3" w:rsidRPr="00C07EC3" w:rsidRDefault="00C07EC3" w:rsidP="00C07EC3">
            <w:pPr>
              <w:pStyle w:val="Default"/>
              <w:rPr>
                <w:rFonts w:ascii="Arial" w:hAnsi="Arial" w:cs="Arial"/>
                <w:color w:val="5F497A" w:themeColor="accent4" w:themeShade="BF"/>
                <w:sz w:val="20"/>
                <w:szCs w:val="20"/>
              </w:rPr>
            </w:pPr>
            <w:r>
              <w:rPr>
                <w:rFonts w:ascii="Arial" w:hAnsi="Arial"/>
                <w:color w:val="5F497A" w:themeColor="accent4" w:themeShade="BF"/>
                <w:sz w:val="20"/>
                <w:szCs w:val="20"/>
              </w:rPr>
              <w:t>Municipio:</w:t>
            </w:r>
          </w:p>
        </w:tc>
        <w:tc>
          <w:tcPr>
            <w:tcW w:w="4565" w:type="dxa"/>
            <w:gridSpan w:val="11"/>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6C2E0C32" w14:textId="77777777" w:rsidR="00C07EC3" w:rsidRPr="006E68E4" w:rsidRDefault="00EC797E" w:rsidP="00C07EC3">
            <w:pPr>
              <w:pStyle w:val="Default"/>
              <w:rPr>
                <w:rFonts w:ascii="Arial" w:hAnsi="Arial" w:cs="Arial"/>
                <w:color w:val="auto"/>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c>
          <w:tcPr>
            <w:tcW w:w="993" w:type="dxa"/>
            <w:gridSpan w:val="4"/>
            <w:tcBorders>
              <w:top w:val="nil"/>
              <w:left w:val="nil"/>
              <w:bottom w:val="nil"/>
              <w:right w:val="nil"/>
            </w:tcBorders>
            <w:tcMar>
              <w:left w:w="28" w:type="dxa"/>
              <w:right w:w="28" w:type="dxa"/>
            </w:tcMar>
            <w:vAlign w:val="center"/>
          </w:tcPr>
          <w:p w14:paraId="3D96D772" w14:textId="77777777" w:rsidR="00C07EC3" w:rsidRPr="00C07EC3" w:rsidRDefault="00C07EC3" w:rsidP="00C07EC3">
            <w:pPr>
              <w:pStyle w:val="Default"/>
              <w:rPr>
                <w:rFonts w:ascii="Arial" w:hAnsi="Arial" w:cs="Arial"/>
                <w:color w:val="5F497A" w:themeColor="accent4" w:themeShade="BF"/>
                <w:sz w:val="20"/>
                <w:szCs w:val="20"/>
              </w:rPr>
            </w:pPr>
            <w:r>
              <w:rPr>
                <w:rFonts w:ascii="Arial" w:hAnsi="Arial"/>
                <w:color w:val="5F497A" w:themeColor="accent4" w:themeShade="BF"/>
                <w:sz w:val="20"/>
                <w:szCs w:val="20"/>
              </w:rPr>
              <w:t>Provincia:</w:t>
            </w:r>
          </w:p>
        </w:tc>
        <w:tc>
          <w:tcPr>
            <w:tcW w:w="4439" w:type="dxa"/>
            <w:gridSpan w:val="4"/>
            <w:tcBorders>
              <w:top w:val="single" w:sz="4" w:space="0" w:color="76923C"/>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5ED40A67" w14:textId="77777777" w:rsidR="00C07EC3" w:rsidRPr="006E68E4" w:rsidRDefault="00EC797E" w:rsidP="00C07EC3">
            <w:pPr>
              <w:pStyle w:val="Default"/>
              <w:rPr>
                <w:rFonts w:ascii="Arial" w:hAnsi="Arial" w:cs="Arial"/>
                <w:color w:val="auto"/>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r>
      <w:tr w:rsidR="00C07EC3" w:rsidRPr="00C07EC3" w14:paraId="4CCB58E7" w14:textId="77777777" w:rsidTr="00AD5C32">
        <w:trPr>
          <w:trHeight w:val="357"/>
        </w:trPr>
        <w:tc>
          <w:tcPr>
            <w:tcW w:w="2162" w:type="dxa"/>
            <w:gridSpan w:val="7"/>
            <w:tcBorders>
              <w:top w:val="nil"/>
              <w:left w:val="nil"/>
              <w:bottom w:val="nil"/>
              <w:right w:val="nil"/>
            </w:tcBorders>
            <w:tcMar>
              <w:left w:w="28" w:type="dxa"/>
              <w:right w:w="28" w:type="dxa"/>
            </w:tcMar>
            <w:vAlign w:val="center"/>
          </w:tcPr>
          <w:p w14:paraId="1DEE6AB1" w14:textId="77777777" w:rsidR="00C07EC3" w:rsidRPr="00C07EC3" w:rsidRDefault="001E46CD" w:rsidP="00C07EC3">
            <w:pPr>
              <w:pStyle w:val="Default"/>
              <w:rPr>
                <w:rFonts w:ascii="Arial" w:hAnsi="Arial" w:cs="Arial"/>
                <w:color w:val="5F497A" w:themeColor="accent4" w:themeShade="BF"/>
                <w:sz w:val="20"/>
                <w:szCs w:val="20"/>
              </w:rPr>
            </w:pPr>
            <w:r>
              <w:rPr>
                <w:rFonts w:ascii="Arial" w:hAnsi="Arial"/>
                <w:color w:val="5F497A" w:themeColor="accent4" w:themeShade="BF"/>
                <w:sz w:val="20"/>
                <w:szCs w:val="20"/>
              </w:rPr>
              <w:t xml:space="preserve">Teléfono móvil o fijo: </w:t>
            </w:r>
          </w:p>
        </w:tc>
        <w:tc>
          <w:tcPr>
            <w:tcW w:w="2709"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5E7FD746" w14:textId="77777777" w:rsidR="00C07EC3" w:rsidRPr="00C07EC3" w:rsidRDefault="00EC797E" w:rsidP="00C07EC3">
            <w:pPr>
              <w:pStyle w:val="Default"/>
              <w:ind w:left="256" w:hanging="142"/>
              <w:rPr>
                <w:rFonts w:ascii="Arial" w:hAnsi="Arial" w:cs="Arial"/>
                <w:color w:val="5F497A" w:themeColor="accent4" w:themeShade="BF"/>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c>
          <w:tcPr>
            <w:tcW w:w="1715" w:type="dxa"/>
            <w:gridSpan w:val="7"/>
            <w:tcBorders>
              <w:top w:val="nil"/>
              <w:left w:val="nil"/>
              <w:bottom w:val="nil"/>
              <w:right w:val="nil"/>
            </w:tcBorders>
            <w:tcMar>
              <w:left w:w="28" w:type="dxa"/>
              <w:right w:w="28" w:type="dxa"/>
            </w:tcMar>
            <w:vAlign w:val="center"/>
          </w:tcPr>
          <w:p w14:paraId="69728380" w14:textId="77777777" w:rsidR="00C07EC3" w:rsidRPr="00C07EC3" w:rsidRDefault="00C07EC3" w:rsidP="00C07EC3">
            <w:pPr>
              <w:pStyle w:val="Default"/>
              <w:tabs>
                <w:tab w:val="left" w:pos="1645"/>
              </w:tabs>
              <w:ind w:left="114" w:right="-553"/>
              <w:rPr>
                <w:rFonts w:ascii="Arial" w:hAnsi="Arial" w:cs="Arial"/>
                <w:color w:val="5F497A" w:themeColor="accent4" w:themeShade="BF"/>
                <w:sz w:val="20"/>
                <w:szCs w:val="20"/>
              </w:rPr>
            </w:pPr>
            <w:r>
              <w:rPr>
                <w:rFonts w:ascii="Arial" w:hAnsi="Arial"/>
                <w:color w:val="5F497A" w:themeColor="accent4" w:themeShade="BF"/>
                <w:sz w:val="20"/>
                <w:szCs w:val="20"/>
              </w:rPr>
              <w:t>Correo electrónico:</w:t>
            </w:r>
          </w:p>
        </w:tc>
        <w:tc>
          <w:tcPr>
            <w:tcW w:w="4444" w:type="dxa"/>
            <w:gridSpan w:val="4"/>
            <w:tcBorders>
              <w:top w:val="single" w:sz="4" w:space="0" w:color="5F497A" w:themeColor="accent4" w:themeShade="BF"/>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692BB4FE" w14:textId="77777777" w:rsidR="00C07EC3" w:rsidRPr="006E68E4" w:rsidRDefault="00EC797E" w:rsidP="00C07EC3">
            <w:pPr>
              <w:pStyle w:val="Default"/>
              <w:rPr>
                <w:rFonts w:ascii="Arial" w:hAnsi="Arial" w:cs="Arial"/>
                <w:color w:val="auto"/>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r>
      <w:tr w:rsidR="00C07EC3" w:rsidRPr="00C07EC3" w14:paraId="4400875D" w14:textId="77777777" w:rsidTr="00AD5C32">
        <w:trPr>
          <w:gridAfter w:val="1"/>
          <w:wAfter w:w="13" w:type="dxa"/>
          <w:trHeight w:val="357"/>
        </w:trPr>
        <w:tc>
          <w:tcPr>
            <w:tcW w:w="526" w:type="dxa"/>
            <w:tcBorders>
              <w:top w:val="nil"/>
              <w:left w:val="nil"/>
              <w:bottom w:val="nil"/>
              <w:right w:val="nil"/>
            </w:tcBorders>
            <w:tcMar>
              <w:left w:w="28" w:type="dxa"/>
              <w:right w:w="28" w:type="dxa"/>
            </w:tcMar>
            <w:vAlign w:val="center"/>
          </w:tcPr>
          <w:p w14:paraId="301E6D96" w14:textId="77777777" w:rsidR="00C07EC3" w:rsidRPr="00C07EC3" w:rsidRDefault="00C07EC3" w:rsidP="00C07EC3">
            <w:pPr>
              <w:pStyle w:val="Default"/>
              <w:rPr>
                <w:rFonts w:ascii="Arial" w:hAnsi="Arial" w:cs="Arial"/>
                <w:color w:val="5F497A" w:themeColor="accent4" w:themeShade="BF"/>
                <w:sz w:val="20"/>
                <w:szCs w:val="20"/>
              </w:rPr>
            </w:pPr>
            <w:r>
              <w:rPr>
                <w:rFonts w:ascii="Arial" w:hAnsi="Arial"/>
                <w:color w:val="5F497A" w:themeColor="accent4" w:themeShade="BF"/>
                <w:sz w:val="20"/>
                <w:szCs w:val="20"/>
              </w:rPr>
              <w:t>Web:</w:t>
            </w:r>
          </w:p>
        </w:tc>
        <w:tc>
          <w:tcPr>
            <w:tcW w:w="10491" w:type="dxa"/>
            <w:gridSpan w:val="21"/>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1A5EDAE7" w14:textId="77777777" w:rsidR="00C07EC3" w:rsidRPr="006E68E4" w:rsidRDefault="00EC797E" w:rsidP="00C07EC3">
            <w:pPr>
              <w:pStyle w:val="Default"/>
              <w:rPr>
                <w:rFonts w:ascii="Arial" w:hAnsi="Arial" w:cs="Arial"/>
                <w:color w:val="auto"/>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r>
      <w:tr w:rsidR="00C07EC3" w:rsidRPr="00C07EC3" w14:paraId="712C3461" w14:textId="77777777" w:rsidTr="00AD5C32">
        <w:trPr>
          <w:gridAfter w:val="1"/>
          <w:wAfter w:w="13" w:type="dxa"/>
          <w:trHeight w:hRule="exact" w:val="477"/>
        </w:trPr>
        <w:tc>
          <w:tcPr>
            <w:tcW w:w="11017" w:type="dxa"/>
            <w:gridSpan w:val="22"/>
            <w:tcBorders>
              <w:top w:val="nil"/>
              <w:left w:val="nil"/>
              <w:bottom w:val="nil"/>
              <w:right w:val="nil"/>
            </w:tcBorders>
            <w:tcMar>
              <w:left w:w="28" w:type="dxa"/>
              <w:right w:w="28" w:type="dxa"/>
            </w:tcMar>
            <w:vAlign w:val="bottom"/>
          </w:tcPr>
          <w:p w14:paraId="6355E482" w14:textId="77777777" w:rsidR="00C07EC3" w:rsidRPr="00C07EC3" w:rsidRDefault="00C07EC3" w:rsidP="0032103D">
            <w:pPr>
              <w:pStyle w:val="Default"/>
              <w:rPr>
                <w:rFonts w:ascii="Arial" w:hAnsi="Arial" w:cs="Arial"/>
                <w:b/>
                <w:bCs/>
                <w:color w:val="5F497A" w:themeColor="accent4" w:themeShade="BF"/>
              </w:rPr>
            </w:pPr>
          </w:p>
        </w:tc>
      </w:tr>
      <w:tr w:rsidR="00C07EC3" w:rsidRPr="00C07EC3" w14:paraId="5009CDC9" w14:textId="77777777" w:rsidTr="00AD5C32">
        <w:trPr>
          <w:gridAfter w:val="1"/>
          <w:wAfter w:w="13" w:type="dxa"/>
          <w:trHeight w:hRule="exact" w:val="477"/>
        </w:trPr>
        <w:tc>
          <w:tcPr>
            <w:tcW w:w="11017" w:type="dxa"/>
            <w:gridSpan w:val="22"/>
            <w:tcBorders>
              <w:top w:val="nil"/>
              <w:left w:val="nil"/>
              <w:bottom w:val="nil"/>
              <w:right w:val="nil"/>
            </w:tcBorders>
            <w:tcMar>
              <w:left w:w="28" w:type="dxa"/>
              <w:right w:w="28" w:type="dxa"/>
            </w:tcMar>
            <w:vAlign w:val="bottom"/>
          </w:tcPr>
          <w:p w14:paraId="47E24F52" w14:textId="77777777" w:rsidR="00C07EC3" w:rsidRPr="00C07EC3" w:rsidRDefault="00C07EC3" w:rsidP="0032103D">
            <w:pPr>
              <w:pStyle w:val="Default"/>
              <w:rPr>
                <w:rFonts w:ascii="Arial" w:hAnsi="Arial" w:cs="Arial"/>
                <w:color w:val="5F497A" w:themeColor="accent4" w:themeShade="BF"/>
                <w:u w:val="single"/>
              </w:rPr>
            </w:pPr>
            <w:r>
              <w:rPr>
                <w:rFonts w:ascii="Arial" w:hAnsi="Arial"/>
                <w:b/>
                <w:bCs/>
                <w:color w:val="5F497A" w:themeColor="accent4" w:themeShade="BF"/>
              </w:rPr>
              <w:t>2. Datos</w:t>
            </w:r>
            <w:r>
              <w:rPr>
                <w:rFonts w:ascii="Arial" w:hAnsi="Arial"/>
                <w:color w:val="5F497A" w:themeColor="accent4" w:themeShade="BF"/>
              </w:rPr>
              <w:t xml:space="preserve"> </w:t>
            </w:r>
            <w:r>
              <w:rPr>
                <w:rFonts w:ascii="Arial" w:hAnsi="Arial"/>
                <w:b/>
                <w:bCs/>
                <w:color w:val="5F497A" w:themeColor="accent4" w:themeShade="BF"/>
              </w:rPr>
              <w:t>básicos del proyecto</w:t>
            </w:r>
          </w:p>
        </w:tc>
      </w:tr>
      <w:tr w:rsidR="00C07EC3" w:rsidRPr="00C07EC3" w14:paraId="03923CD2" w14:textId="77777777" w:rsidTr="00AD5C32">
        <w:trPr>
          <w:gridAfter w:val="1"/>
          <w:wAfter w:w="13" w:type="dxa"/>
          <w:trHeight w:hRule="exact" w:val="357"/>
        </w:trPr>
        <w:tc>
          <w:tcPr>
            <w:tcW w:w="1448" w:type="dxa"/>
            <w:gridSpan w:val="4"/>
            <w:tcBorders>
              <w:top w:val="nil"/>
              <w:left w:val="nil"/>
              <w:bottom w:val="nil"/>
              <w:right w:val="nil"/>
            </w:tcBorders>
            <w:tcMar>
              <w:left w:w="28" w:type="dxa"/>
              <w:right w:w="28" w:type="dxa"/>
            </w:tcMar>
            <w:vAlign w:val="center"/>
          </w:tcPr>
          <w:p w14:paraId="23287F6C" w14:textId="77777777" w:rsidR="00C07EC3" w:rsidRPr="00C07EC3" w:rsidRDefault="006E68E4" w:rsidP="00C07EC3">
            <w:pPr>
              <w:pStyle w:val="Default"/>
              <w:rPr>
                <w:rFonts w:ascii="Arial" w:hAnsi="Arial" w:cs="Arial"/>
                <w:color w:val="5F497A" w:themeColor="accent4" w:themeShade="BF"/>
                <w:sz w:val="20"/>
                <w:szCs w:val="20"/>
              </w:rPr>
            </w:pPr>
            <w:r>
              <w:rPr>
                <w:rFonts w:ascii="Arial" w:hAnsi="Arial"/>
                <w:color w:val="5F497A" w:themeColor="accent4" w:themeShade="BF"/>
                <w:sz w:val="20"/>
                <w:szCs w:val="20"/>
              </w:rPr>
              <w:t xml:space="preserve">Denominación: </w:t>
            </w:r>
          </w:p>
        </w:tc>
        <w:tc>
          <w:tcPr>
            <w:tcW w:w="9569" w:type="dxa"/>
            <w:gridSpan w:val="18"/>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63AD1F2F" w14:textId="77777777" w:rsidR="00C07EC3" w:rsidRPr="006E68E4" w:rsidRDefault="00EC797E" w:rsidP="00C07EC3">
            <w:pPr>
              <w:pStyle w:val="Default"/>
              <w:ind w:left="124"/>
              <w:rPr>
                <w:rFonts w:ascii="Arial" w:hAnsi="Arial" w:cs="Arial"/>
                <w:color w:val="auto"/>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r>
      <w:tr w:rsidR="00C07EC3" w:rsidRPr="00C07EC3" w14:paraId="7379AB88" w14:textId="77777777" w:rsidTr="00AD5C32">
        <w:trPr>
          <w:gridAfter w:val="1"/>
          <w:wAfter w:w="13" w:type="dxa"/>
          <w:trHeight w:hRule="exact" w:val="357"/>
        </w:trPr>
        <w:tc>
          <w:tcPr>
            <w:tcW w:w="1877" w:type="dxa"/>
            <w:gridSpan w:val="6"/>
            <w:tcBorders>
              <w:top w:val="nil"/>
              <w:left w:val="nil"/>
              <w:bottom w:val="nil"/>
              <w:right w:val="nil"/>
            </w:tcBorders>
            <w:tcMar>
              <w:left w:w="28" w:type="dxa"/>
              <w:right w:w="28" w:type="dxa"/>
            </w:tcMar>
            <w:vAlign w:val="center"/>
          </w:tcPr>
          <w:p w14:paraId="1C34099A" w14:textId="77777777" w:rsidR="00C07EC3" w:rsidRPr="00C07EC3" w:rsidRDefault="00C07EC3" w:rsidP="00C07EC3">
            <w:pPr>
              <w:pStyle w:val="Default"/>
              <w:rPr>
                <w:rFonts w:ascii="Arial" w:hAnsi="Arial" w:cs="Arial"/>
                <w:color w:val="5F497A" w:themeColor="accent4" w:themeShade="BF"/>
                <w:sz w:val="20"/>
                <w:szCs w:val="20"/>
              </w:rPr>
            </w:pPr>
            <w:r>
              <w:rPr>
                <w:rFonts w:ascii="Arial" w:hAnsi="Arial"/>
                <w:color w:val="5F497A" w:themeColor="accent4" w:themeShade="BF"/>
                <w:sz w:val="20"/>
                <w:szCs w:val="20"/>
              </w:rPr>
              <w:t>Lugar:</w:t>
            </w:r>
          </w:p>
        </w:tc>
        <w:tc>
          <w:tcPr>
            <w:tcW w:w="4026" w:type="dxa"/>
            <w:gridSpan w:val="10"/>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13610D19" w14:textId="77777777" w:rsidR="00C07EC3" w:rsidRPr="006E68E4" w:rsidRDefault="00EC797E" w:rsidP="00C07EC3">
            <w:pPr>
              <w:pStyle w:val="Default"/>
              <w:ind w:right="181"/>
              <w:rPr>
                <w:rFonts w:ascii="Arial" w:hAnsi="Arial" w:cs="Arial"/>
                <w:color w:val="auto"/>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c>
          <w:tcPr>
            <w:tcW w:w="571" w:type="dxa"/>
            <w:tcBorders>
              <w:top w:val="nil"/>
              <w:left w:val="nil"/>
              <w:bottom w:val="nil"/>
              <w:right w:val="nil"/>
            </w:tcBorders>
            <w:tcMar>
              <w:left w:w="28" w:type="dxa"/>
              <w:right w:w="28" w:type="dxa"/>
            </w:tcMar>
            <w:vAlign w:val="center"/>
          </w:tcPr>
          <w:p w14:paraId="0D403BBF" w14:textId="77777777" w:rsidR="00C07EC3" w:rsidRPr="00C07EC3" w:rsidRDefault="00C07EC3" w:rsidP="00C07EC3">
            <w:pPr>
              <w:pStyle w:val="Default"/>
              <w:rPr>
                <w:rFonts w:ascii="Arial" w:hAnsi="Arial" w:cs="Arial"/>
                <w:color w:val="5F497A" w:themeColor="accent4" w:themeShade="BF"/>
                <w:sz w:val="20"/>
                <w:szCs w:val="20"/>
              </w:rPr>
            </w:pPr>
            <w:r>
              <w:rPr>
                <w:rFonts w:ascii="Arial" w:hAnsi="Arial"/>
                <w:color w:val="5F497A" w:themeColor="accent4" w:themeShade="BF"/>
                <w:sz w:val="20"/>
                <w:szCs w:val="20"/>
              </w:rPr>
              <w:t>Barrio:</w:t>
            </w:r>
            <w:bookmarkStart w:id="2" w:name="Formulario1[0].#subform[0].ListaDesplega"/>
            <w:bookmarkEnd w:id="2"/>
          </w:p>
        </w:tc>
        <w:tc>
          <w:tcPr>
            <w:tcW w:w="4543"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7440C2AF" w14:textId="77777777" w:rsidR="00C07EC3" w:rsidRPr="006E68E4" w:rsidRDefault="00EC797E" w:rsidP="00C07EC3">
            <w:pPr>
              <w:pStyle w:val="Default"/>
              <w:ind w:left="28"/>
              <w:rPr>
                <w:rFonts w:ascii="Arial" w:hAnsi="Arial" w:cs="Arial"/>
                <w:color w:val="auto"/>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r>
      <w:tr w:rsidR="00C07EC3" w:rsidRPr="00C07EC3" w14:paraId="4B4BF019" w14:textId="77777777" w:rsidTr="00AD5C32">
        <w:trPr>
          <w:gridAfter w:val="1"/>
          <w:wAfter w:w="13" w:type="dxa"/>
          <w:trHeight w:hRule="exact" w:val="357"/>
        </w:trPr>
        <w:tc>
          <w:tcPr>
            <w:tcW w:w="2449" w:type="dxa"/>
            <w:gridSpan w:val="8"/>
            <w:tcBorders>
              <w:top w:val="nil"/>
              <w:left w:val="nil"/>
              <w:bottom w:val="nil"/>
              <w:right w:val="nil"/>
            </w:tcBorders>
            <w:tcMar>
              <w:left w:w="28" w:type="dxa"/>
              <w:right w:w="28" w:type="dxa"/>
            </w:tcMar>
            <w:vAlign w:val="center"/>
          </w:tcPr>
          <w:p w14:paraId="1DB67945" w14:textId="77777777" w:rsidR="00C07EC3" w:rsidRPr="00C07EC3" w:rsidRDefault="00C07EC3" w:rsidP="00C07EC3">
            <w:pPr>
              <w:pStyle w:val="Default"/>
              <w:rPr>
                <w:rFonts w:ascii="Arial" w:hAnsi="Arial" w:cs="Arial"/>
                <w:color w:val="5F497A" w:themeColor="accent4" w:themeShade="BF"/>
                <w:sz w:val="20"/>
                <w:szCs w:val="20"/>
              </w:rPr>
            </w:pPr>
            <w:r>
              <w:rPr>
                <w:rFonts w:ascii="Arial" w:hAnsi="Arial"/>
                <w:color w:val="5F497A" w:themeColor="accent4" w:themeShade="BF"/>
                <w:sz w:val="20"/>
                <w:szCs w:val="20"/>
              </w:rPr>
              <w:t xml:space="preserve">Fecha de inicio del proyecto: </w:t>
            </w:r>
          </w:p>
        </w:tc>
        <w:tc>
          <w:tcPr>
            <w:tcW w:w="2855"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7C56FF17" w14:textId="77777777" w:rsidR="00C07EC3" w:rsidRPr="006E68E4" w:rsidRDefault="00EC797E" w:rsidP="00C07EC3">
            <w:pPr>
              <w:pStyle w:val="Default"/>
              <w:ind w:right="181"/>
              <w:rPr>
                <w:rFonts w:ascii="Arial" w:hAnsi="Arial" w:cs="Arial"/>
                <w:color w:val="auto"/>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c>
          <w:tcPr>
            <w:tcW w:w="2284" w:type="dxa"/>
            <w:gridSpan w:val="8"/>
            <w:tcBorders>
              <w:top w:val="nil"/>
              <w:left w:val="nil"/>
              <w:bottom w:val="nil"/>
              <w:right w:val="nil"/>
            </w:tcBorders>
            <w:tcMar>
              <w:left w:w="28" w:type="dxa"/>
              <w:right w:w="28" w:type="dxa"/>
            </w:tcMar>
            <w:vAlign w:val="center"/>
          </w:tcPr>
          <w:p w14:paraId="308509F2" w14:textId="77777777" w:rsidR="00C07EC3" w:rsidRPr="00C07EC3" w:rsidRDefault="00C07EC3" w:rsidP="00C07EC3">
            <w:pPr>
              <w:pStyle w:val="Default"/>
              <w:rPr>
                <w:rFonts w:ascii="Arial" w:hAnsi="Arial" w:cs="Arial"/>
                <w:color w:val="5F497A" w:themeColor="accent4" w:themeShade="BF"/>
                <w:sz w:val="20"/>
                <w:szCs w:val="20"/>
              </w:rPr>
            </w:pPr>
            <w:r>
              <w:rPr>
                <w:rFonts w:ascii="Arial" w:hAnsi="Arial"/>
                <w:color w:val="5F497A" w:themeColor="accent4" w:themeShade="BF"/>
                <w:sz w:val="20"/>
                <w:szCs w:val="20"/>
              </w:rPr>
              <w:t>Fecha final del proyecto:</w:t>
            </w:r>
          </w:p>
        </w:tc>
        <w:tc>
          <w:tcPr>
            <w:tcW w:w="3429" w:type="dxa"/>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14:paraId="7ADB54AA" w14:textId="77777777" w:rsidR="00C07EC3" w:rsidRPr="006E68E4" w:rsidRDefault="00EC797E" w:rsidP="00C07EC3">
            <w:pPr>
              <w:pStyle w:val="Default"/>
              <w:ind w:left="28"/>
              <w:rPr>
                <w:rFonts w:ascii="Arial" w:hAnsi="Arial" w:cs="Arial"/>
                <w:color w:val="auto"/>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r>
      <w:tr w:rsidR="00C07EC3" w:rsidRPr="00C07EC3" w14:paraId="3B5734E6" w14:textId="77777777" w:rsidTr="00AD5C32">
        <w:trPr>
          <w:gridAfter w:val="1"/>
          <w:wAfter w:w="13" w:type="dxa"/>
          <w:trHeight w:hRule="exact" w:val="3201"/>
        </w:trPr>
        <w:tc>
          <w:tcPr>
            <w:tcW w:w="11017" w:type="dxa"/>
            <w:gridSpan w:val="22"/>
            <w:tcBorders>
              <w:top w:val="nil"/>
              <w:left w:val="nil"/>
              <w:bottom w:val="nil"/>
              <w:right w:val="nil"/>
            </w:tcBorders>
            <w:tcMar>
              <w:top w:w="11" w:type="dxa"/>
              <w:left w:w="28" w:type="dxa"/>
              <w:right w:w="28" w:type="dxa"/>
            </w:tcMar>
          </w:tcPr>
          <w:p w14:paraId="3B46D01D" w14:textId="77777777" w:rsidR="00EA3A1D" w:rsidRDefault="00EA3A1D" w:rsidP="00EA3A1D">
            <w:pPr>
              <w:autoSpaceDE w:val="0"/>
              <w:autoSpaceDN w:val="0"/>
              <w:adjustRightInd w:val="0"/>
              <w:spacing w:after="0" w:line="240" w:lineRule="auto"/>
              <w:jc w:val="both"/>
              <w:rPr>
                <w:rFonts w:ascii="Arial" w:hAnsi="Arial" w:cs="Arial"/>
                <w:bCs/>
                <w:color w:val="5F497A" w:themeColor="accent4" w:themeShade="BF"/>
                <w:sz w:val="20"/>
                <w:szCs w:val="20"/>
              </w:rPr>
            </w:pPr>
            <w:bookmarkStart w:id="3" w:name="Formulario1[0].#subform[0].Llistattemes["/>
            <w:bookmarkEnd w:id="3"/>
          </w:p>
          <w:p w14:paraId="26AACAFE" w14:textId="77777777" w:rsidR="00586282" w:rsidRPr="00586282" w:rsidRDefault="00586282" w:rsidP="00EA3A1D">
            <w:pPr>
              <w:autoSpaceDE w:val="0"/>
              <w:autoSpaceDN w:val="0"/>
              <w:adjustRightInd w:val="0"/>
              <w:spacing w:after="0" w:line="240" w:lineRule="auto"/>
              <w:jc w:val="both"/>
              <w:rPr>
                <w:rFonts w:ascii="Arial" w:hAnsi="Arial" w:cs="Arial"/>
                <w:b/>
                <w:bCs/>
                <w:color w:val="5F497A" w:themeColor="accent4" w:themeShade="BF"/>
                <w:sz w:val="20"/>
                <w:szCs w:val="20"/>
                <w:u w:val="single"/>
              </w:rPr>
            </w:pPr>
            <w:r>
              <w:rPr>
                <w:rFonts w:ascii="Arial" w:hAnsi="Arial"/>
                <w:b/>
                <w:bCs/>
                <w:color w:val="5F497A" w:themeColor="accent4" w:themeShade="BF"/>
                <w:sz w:val="20"/>
                <w:szCs w:val="20"/>
                <w:u w:val="single"/>
              </w:rPr>
              <w:t>Modalidad</w:t>
            </w:r>
          </w:p>
          <w:p w14:paraId="013A3FAE" w14:textId="77777777" w:rsidR="00EA3A1D" w:rsidRPr="0091141F" w:rsidRDefault="00EA3A1D" w:rsidP="0091141F">
            <w:pPr>
              <w:spacing w:after="0"/>
              <w:contextualSpacing/>
              <w:jc w:val="both"/>
              <w:rPr>
                <w:rFonts w:ascii="Arial" w:hAnsi="Arial" w:cs="Arial"/>
                <w:sz w:val="18"/>
                <w:szCs w:val="18"/>
              </w:rPr>
            </w:pPr>
            <w:r>
              <w:rPr>
                <w:rFonts w:ascii="Arial" w:hAnsi="Arial"/>
                <w:bCs/>
                <w:color w:val="5F497A" w:themeColor="accent4" w:themeShade="BF"/>
                <w:sz w:val="20"/>
                <w:szCs w:val="20"/>
              </w:rPr>
              <w:t>Ámbito A. Mejora del acceso a la formación y al empleo en otros sectores económicos diferentes al trabajo sexual. Mejora del nivel de empleabilidad de las personas que ejercen el trabajo sexual</w:t>
            </w:r>
            <w:r w:rsidR="0036756E" w:rsidRPr="0091141F">
              <w:rPr>
                <w:rFonts w:ascii="Arial" w:hAnsi="Arial" w:cs="Arial"/>
                <w:sz w:val="16"/>
                <w:szCs w:val="16"/>
              </w:rPr>
              <w:fldChar w:fldCharType="begin">
                <w:ffData>
                  <w:name w:val=""/>
                  <w:enabled/>
                  <w:calcOnExit w:val="0"/>
                  <w:checkBox>
                    <w:size w:val="16"/>
                    <w:default w:val="0"/>
                    <w:checked w:val="0"/>
                  </w:checkBox>
                </w:ffData>
              </w:fldChar>
            </w:r>
            <w:r w:rsidR="0036756E" w:rsidRPr="0091141F">
              <w:rPr>
                <w:rFonts w:ascii="Arial" w:hAnsi="Arial" w:cs="Arial"/>
                <w:sz w:val="16"/>
                <w:szCs w:val="16"/>
              </w:rPr>
              <w:instrText xml:space="preserve"> FORMCHECKBOX </w:instrText>
            </w:r>
            <w:r w:rsidR="008A4730">
              <w:rPr>
                <w:rFonts w:ascii="Arial" w:hAnsi="Arial" w:cs="Arial"/>
                <w:sz w:val="16"/>
                <w:szCs w:val="16"/>
              </w:rPr>
            </w:r>
            <w:r w:rsidR="008A4730">
              <w:rPr>
                <w:rFonts w:ascii="Arial" w:hAnsi="Arial" w:cs="Arial"/>
                <w:sz w:val="16"/>
                <w:szCs w:val="16"/>
              </w:rPr>
              <w:fldChar w:fldCharType="separate"/>
            </w:r>
            <w:r w:rsidR="0036756E" w:rsidRPr="0091141F">
              <w:rPr>
                <w:rFonts w:ascii="Arial" w:hAnsi="Arial" w:cs="Arial"/>
                <w:sz w:val="16"/>
                <w:szCs w:val="16"/>
              </w:rPr>
              <w:fldChar w:fldCharType="end"/>
            </w:r>
          </w:p>
          <w:p w14:paraId="32A99BAD" w14:textId="77777777" w:rsidR="00EA3A1D" w:rsidRPr="00C6382E" w:rsidRDefault="00EA3A1D" w:rsidP="00EA3A1D">
            <w:pPr>
              <w:autoSpaceDE w:val="0"/>
              <w:autoSpaceDN w:val="0"/>
              <w:adjustRightInd w:val="0"/>
              <w:spacing w:after="0" w:line="240" w:lineRule="auto"/>
              <w:jc w:val="both"/>
              <w:rPr>
                <w:rFonts w:ascii="Arial" w:hAnsi="Arial" w:cs="Arial"/>
                <w:bCs/>
                <w:color w:val="5F497A" w:themeColor="accent4" w:themeShade="BF"/>
                <w:sz w:val="20"/>
                <w:szCs w:val="20"/>
              </w:rPr>
            </w:pPr>
          </w:p>
          <w:p w14:paraId="2FC60ECC" w14:textId="72AEA911" w:rsidR="00EA3A1D" w:rsidRDefault="00EA3A1D" w:rsidP="00EA3A1D">
            <w:pPr>
              <w:autoSpaceDE w:val="0"/>
              <w:autoSpaceDN w:val="0"/>
              <w:adjustRightInd w:val="0"/>
              <w:spacing w:after="0" w:line="240" w:lineRule="auto"/>
              <w:jc w:val="both"/>
              <w:rPr>
                <w:rFonts w:ascii="Arial" w:hAnsi="Arial" w:cs="Arial"/>
                <w:sz w:val="16"/>
                <w:szCs w:val="16"/>
              </w:rPr>
            </w:pPr>
            <w:r>
              <w:rPr>
                <w:rFonts w:ascii="Arial" w:hAnsi="Arial"/>
                <w:bCs/>
                <w:color w:val="5F497A" w:themeColor="accent4" w:themeShade="BF"/>
                <w:sz w:val="20"/>
                <w:szCs w:val="20"/>
              </w:rPr>
              <w:t xml:space="preserve">Ámbito B. Mejora del acceso a la información y atención social, laboral, jurídica y sanitaria de las mujeres que ejercen en espacios cerrados </w:t>
            </w:r>
            <w:r w:rsidR="0033479F" w:rsidRPr="00C07EC3">
              <w:rPr>
                <w:rFonts w:ascii="Arial" w:hAnsi="Arial" w:cs="Arial"/>
                <w:sz w:val="16"/>
                <w:szCs w:val="16"/>
              </w:rPr>
              <w:fldChar w:fldCharType="begin">
                <w:ffData>
                  <w:name w:val=""/>
                  <w:enabled/>
                  <w:calcOnExit w:val="0"/>
                  <w:checkBox>
                    <w:size w:val="16"/>
                    <w:default w:val="0"/>
                    <w:checked w:val="0"/>
                  </w:checkBox>
                </w:ffData>
              </w:fldChar>
            </w:r>
            <w:r w:rsidR="0033479F" w:rsidRPr="00C07EC3">
              <w:rPr>
                <w:rFonts w:ascii="Arial" w:hAnsi="Arial" w:cs="Arial"/>
                <w:sz w:val="16"/>
                <w:szCs w:val="16"/>
              </w:rPr>
              <w:instrText xml:space="preserve"> FORMCHECKBOX </w:instrText>
            </w:r>
            <w:r w:rsidR="008A4730">
              <w:rPr>
                <w:rFonts w:ascii="Arial" w:hAnsi="Arial" w:cs="Arial"/>
                <w:sz w:val="16"/>
                <w:szCs w:val="16"/>
              </w:rPr>
            </w:r>
            <w:r w:rsidR="008A4730">
              <w:rPr>
                <w:rFonts w:ascii="Arial" w:hAnsi="Arial" w:cs="Arial"/>
                <w:sz w:val="16"/>
                <w:szCs w:val="16"/>
              </w:rPr>
              <w:fldChar w:fldCharType="separate"/>
            </w:r>
            <w:r w:rsidR="0033479F" w:rsidRPr="00C07EC3">
              <w:rPr>
                <w:rFonts w:ascii="Arial" w:hAnsi="Arial" w:cs="Arial"/>
                <w:sz w:val="16"/>
                <w:szCs w:val="16"/>
              </w:rPr>
              <w:fldChar w:fldCharType="end"/>
            </w:r>
          </w:p>
          <w:p w14:paraId="5C326A02" w14:textId="77777777" w:rsidR="00AD5C32" w:rsidRDefault="00AD5C32" w:rsidP="00EA3A1D">
            <w:pPr>
              <w:autoSpaceDE w:val="0"/>
              <w:autoSpaceDN w:val="0"/>
              <w:adjustRightInd w:val="0"/>
              <w:spacing w:after="0" w:line="240" w:lineRule="auto"/>
              <w:jc w:val="both"/>
              <w:rPr>
                <w:rFonts w:ascii="Arial" w:hAnsi="Arial" w:cs="Arial"/>
                <w:sz w:val="16"/>
                <w:szCs w:val="16"/>
              </w:rPr>
            </w:pPr>
          </w:p>
          <w:p w14:paraId="1519B246" w14:textId="77777777" w:rsidR="00AD5C32" w:rsidRDefault="00E913DF" w:rsidP="00AD5C32">
            <w:pPr>
              <w:autoSpaceDE w:val="0"/>
              <w:autoSpaceDN w:val="0"/>
              <w:adjustRightInd w:val="0"/>
              <w:spacing w:after="0" w:line="240" w:lineRule="auto"/>
              <w:jc w:val="both"/>
              <w:rPr>
                <w:rFonts w:ascii="Arial" w:hAnsi="Arial" w:cs="Arial"/>
                <w:sz w:val="16"/>
                <w:szCs w:val="16"/>
              </w:rPr>
            </w:pPr>
            <w:r>
              <w:rPr>
                <w:rFonts w:ascii="Arial" w:hAnsi="Arial"/>
                <w:bCs/>
                <w:color w:val="5F497A" w:themeColor="accent4" w:themeShade="BF"/>
                <w:sz w:val="20"/>
                <w:szCs w:val="20"/>
              </w:rPr>
              <w:t xml:space="preserve">Ámbito C. El acceso a los derechos sociales y económicos básicos en mujeres que ejercen el trabajo sexual, ante situaciones de urgencia y alta vulnerabilidad </w:t>
            </w:r>
            <w:r w:rsidR="0033479F" w:rsidRPr="00C07EC3">
              <w:rPr>
                <w:rFonts w:ascii="Arial" w:hAnsi="Arial" w:cs="Arial"/>
                <w:sz w:val="16"/>
                <w:szCs w:val="16"/>
              </w:rPr>
              <w:fldChar w:fldCharType="begin">
                <w:ffData>
                  <w:name w:val=""/>
                  <w:enabled/>
                  <w:calcOnExit w:val="0"/>
                  <w:checkBox>
                    <w:size w:val="16"/>
                    <w:default w:val="0"/>
                    <w:checked w:val="0"/>
                  </w:checkBox>
                </w:ffData>
              </w:fldChar>
            </w:r>
            <w:r w:rsidR="0033479F" w:rsidRPr="00C07EC3">
              <w:rPr>
                <w:rFonts w:ascii="Arial" w:hAnsi="Arial" w:cs="Arial"/>
                <w:sz w:val="16"/>
                <w:szCs w:val="16"/>
              </w:rPr>
              <w:instrText xml:space="preserve"> FORMCHECKBOX </w:instrText>
            </w:r>
            <w:r w:rsidR="008A4730">
              <w:rPr>
                <w:rFonts w:ascii="Arial" w:hAnsi="Arial" w:cs="Arial"/>
                <w:sz w:val="16"/>
                <w:szCs w:val="16"/>
              </w:rPr>
            </w:r>
            <w:r w:rsidR="008A4730">
              <w:rPr>
                <w:rFonts w:ascii="Arial" w:hAnsi="Arial" w:cs="Arial"/>
                <w:sz w:val="16"/>
                <w:szCs w:val="16"/>
              </w:rPr>
              <w:fldChar w:fldCharType="separate"/>
            </w:r>
            <w:r w:rsidR="0033479F" w:rsidRPr="00C07EC3">
              <w:rPr>
                <w:rFonts w:ascii="Arial" w:hAnsi="Arial" w:cs="Arial"/>
                <w:sz w:val="16"/>
                <w:szCs w:val="16"/>
              </w:rPr>
              <w:fldChar w:fldCharType="end"/>
            </w:r>
          </w:p>
          <w:p w14:paraId="15D8D3A4" w14:textId="77777777" w:rsidR="00AD5C32" w:rsidRPr="00AD5C32" w:rsidRDefault="00AD5C32" w:rsidP="00EA3A1D">
            <w:pPr>
              <w:autoSpaceDE w:val="0"/>
              <w:autoSpaceDN w:val="0"/>
              <w:adjustRightInd w:val="0"/>
              <w:spacing w:after="0" w:line="240" w:lineRule="auto"/>
              <w:jc w:val="both"/>
              <w:rPr>
                <w:rFonts w:ascii="Arial" w:hAnsi="Arial" w:cs="Arial"/>
                <w:bCs/>
                <w:color w:val="5F497A" w:themeColor="accent4" w:themeShade="BF"/>
                <w:sz w:val="20"/>
                <w:szCs w:val="20"/>
              </w:rPr>
            </w:pPr>
          </w:p>
          <w:p w14:paraId="3A3BF480" w14:textId="77777777" w:rsidR="00EA3A1D" w:rsidRDefault="00EA3A1D" w:rsidP="00EA3A1D">
            <w:pPr>
              <w:autoSpaceDE w:val="0"/>
              <w:autoSpaceDN w:val="0"/>
              <w:adjustRightInd w:val="0"/>
              <w:spacing w:after="0" w:line="240" w:lineRule="auto"/>
              <w:jc w:val="both"/>
              <w:rPr>
                <w:rFonts w:ascii="Arial" w:hAnsi="Arial" w:cs="Arial"/>
                <w:bCs/>
                <w:i/>
                <w:sz w:val="14"/>
                <w:szCs w:val="20"/>
              </w:rPr>
            </w:pPr>
          </w:p>
          <w:p w14:paraId="291F95A3" w14:textId="77777777" w:rsidR="00EA3A1D" w:rsidRDefault="00EA3A1D" w:rsidP="00EA3A1D">
            <w:pPr>
              <w:autoSpaceDE w:val="0"/>
              <w:autoSpaceDN w:val="0"/>
              <w:adjustRightInd w:val="0"/>
              <w:spacing w:after="0" w:line="240" w:lineRule="auto"/>
              <w:jc w:val="both"/>
              <w:rPr>
                <w:rFonts w:ascii="Arial" w:hAnsi="Arial" w:cs="Arial"/>
                <w:bCs/>
                <w:i/>
                <w:sz w:val="14"/>
                <w:szCs w:val="20"/>
              </w:rPr>
            </w:pPr>
            <w:r>
              <w:rPr>
                <w:rFonts w:ascii="Arial" w:hAnsi="Arial"/>
                <w:bCs/>
                <w:i/>
                <w:sz w:val="14"/>
                <w:szCs w:val="20"/>
              </w:rPr>
              <w:t>Marque con una cruz el ámbito o epígrafe al que se presente.</w:t>
            </w:r>
          </w:p>
          <w:p w14:paraId="3BBC5E77" w14:textId="77777777" w:rsidR="00EA3A1D" w:rsidRDefault="00EA3A1D" w:rsidP="00EA3A1D">
            <w:pPr>
              <w:autoSpaceDE w:val="0"/>
              <w:autoSpaceDN w:val="0"/>
              <w:adjustRightInd w:val="0"/>
              <w:spacing w:after="0" w:line="240" w:lineRule="auto"/>
              <w:jc w:val="both"/>
              <w:rPr>
                <w:rFonts w:ascii="Arial" w:hAnsi="Arial" w:cs="Arial"/>
                <w:bCs/>
                <w:i/>
                <w:sz w:val="14"/>
                <w:szCs w:val="20"/>
              </w:rPr>
            </w:pPr>
            <w:r>
              <w:rPr>
                <w:rFonts w:ascii="Arial" w:hAnsi="Arial"/>
                <w:bCs/>
                <w:i/>
                <w:sz w:val="14"/>
                <w:szCs w:val="20"/>
              </w:rPr>
              <w:t>En caso de presentarse a más de un ámbito o epígrafe, se debe realizar una solicitud para cada proyecto.</w:t>
            </w:r>
          </w:p>
          <w:p w14:paraId="4480C350" w14:textId="77777777" w:rsidR="00AD5C32" w:rsidRDefault="00AD5C32" w:rsidP="00EA3A1D">
            <w:pPr>
              <w:autoSpaceDE w:val="0"/>
              <w:autoSpaceDN w:val="0"/>
              <w:adjustRightInd w:val="0"/>
              <w:spacing w:after="0" w:line="240" w:lineRule="auto"/>
              <w:jc w:val="both"/>
              <w:rPr>
                <w:rFonts w:ascii="Arial" w:hAnsi="Arial" w:cs="Arial"/>
                <w:bCs/>
                <w:i/>
                <w:sz w:val="14"/>
                <w:szCs w:val="20"/>
              </w:rPr>
            </w:pPr>
          </w:p>
          <w:p w14:paraId="1AD1A3DD" w14:textId="77777777" w:rsidR="00AD5C32" w:rsidRDefault="00AD5C32" w:rsidP="00EA3A1D">
            <w:pPr>
              <w:autoSpaceDE w:val="0"/>
              <w:autoSpaceDN w:val="0"/>
              <w:adjustRightInd w:val="0"/>
              <w:spacing w:after="0" w:line="240" w:lineRule="auto"/>
              <w:jc w:val="both"/>
              <w:rPr>
                <w:rFonts w:ascii="Arial" w:hAnsi="Arial" w:cs="Arial"/>
                <w:b/>
                <w:bCs/>
                <w:color w:val="5F497A" w:themeColor="accent4" w:themeShade="BF"/>
                <w:sz w:val="28"/>
                <w:szCs w:val="28"/>
              </w:rPr>
            </w:pPr>
          </w:p>
          <w:p w14:paraId="778819EB" w14:textId="77777777" w:rsidR="00C07EC3" w:rsidRPr="00C07EC3" w:rsidRDefault="00C07EC3" w:rsidP="00EE599E">
            <w:pPr>
              <w:pStyle w:val="Default"/>
              <w:rPr>
                <w:rFonts w:ascii="Arial" w:hAnsi="Arial" w:cs="Arial"/>
                <w:sz w:val="16"/>
                <w:szCs w:val="16"/>
              </w:rPr>
            </w:pPr>
          </w:p>
        </w:tc>
      </w:tr>
    </w:tbl>
    <w:p w14:paraId="1B951E05" w14:textId="77777777" w:rsidR="00765E13" w:rsidRPr="00C07EC3" w:rsidRDefault="00765E13" w:rsidP="00F33AB9">
      <w:pPr>
        <w:tabs>
          <w:tab w:val="left" w:pos="1418"/>
          <w:tab w:val="left" w:pos="2552"/>
          <w:tab w:val="left" w:pos="3686"/>
        </w:tabs>
        <w:spacing w:after="0" w:line="0" w:lineRule="atLeast"/>
        <w:rPr>
          <w:rFonts w:ascii="Times New Roman" w:hAnsi="Times New Roman"/>
          <w:color w:val="BE529F"/>
          <w:sz w:val="16"/>
          <w:szCs w:val="16"/>
        </w:rPr>
      </w:pP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10943"/>
      </w:tblGrid>
      <w:tr w:rsidR="001577D2" w:rsidRPr="00C07EC3" w14:paraId="2B0B6F50" w14:textId="77777777" w:rsidTr="00586282">
        <w:trPr>
          <w:trHeight w:hRule="exact" w:val="454"/>
        </w:trPr>
        <w:tc>
          <w:tcPr>
            <w:tcW w:w="10943" w:type="dxa"/>
            <w:tcBorders>
              <w:bottom w:val="nil"/>
            </w:tcBorders>
            <w:tcMar>
              <w:left w:w="28" w:type="dxa"/>
              <w:right w:w="28" w:type="dxa"/>
            </w:tcMar>
            <w:vAlign w:val="bottom"/>
          </w:tcPr>
          <w:p w14:paraId="42AD5DB7" w14:textId="77777777" w:rsidR="001577D2" w:rsidRDefault="001577D2" w:rsidP="00E50E20">
            <w:pPr>
              <w:pStyle w:val="Default"/>
              <w:rPr>
                <w:rFonts w:ascii="Arial" w:hAnsi="Arial" w:cs="Arial"/>
                <w:bCs/>
                <w:i/>
                <w:sz w:val="14"/>
                <w:szCs w:val="20"/>
              </w:rPr>
            </w:pPr>
            <w:r>
              <w:rPr>
                <w:rFonts w:ascii="Arial" w:hAnsi="Arial"/>
                <w:bCs/>
                <w:i/>
                <w:sz w:val="14"/>
                <w:szCs w:val="20"/>
              </w:rPr>
              <w:t>En ningún caso se subvencionará el IVA susceptible de recuperación o compensación.</w:t>
            </w:r>
          </w:p>
          <w:p w14:paraId="0FF0FC4A" w14:textId="77777777" w:rsidR="0096151F" w:rsidRPr="00C07EC3" w:rsidRDefault="0096151F" w:rsidP="00E50E20">
            <w:pPr>
              <w:pStyle w:val="Default"/>
              <w:rPr>
                <w:rFonts w:ascii="Arial" w:hAnsi="Arial" w:cs="Arial"/>
                <w:bCs/>
                <w:i/>
                <w:sz w:val="14"/>
                <w:szCs w:val="20"/>
              </w:rPr>
            </w:pPr>
          </w:p>
        </w:tc>
      </w:tr>
    </w:tbl>
    <w:tbl>
      <w:tblPr>
        <w:tblpPr w:leftFromText="141" w:rightFromText="141" w:vertAnchor="text" w:horzAnchor="margin" w:tblpY="150"/>
        <w:tblOverlap w:val="never"/>
        <w:tblW w:w="10173" w:type="dxa"/>
        <w:tblLayout w:type="fixed"/>
        <w:tblLook w:val="04A0" w:firstRow="1" w:lastRow="0" w:firstColumn="1" w:lastColumn="0" w:noHBand="0" w:noVBand="1"/>
      </w:tblPr>
      <w:tblGrid>
        <w:gridCol w:w="1653"/>
        <w:gridCol w:w="1999"/>
        <w:gridCol w:w="425"/>
        <w:gridCol w:w="567"/>
        <w:gridCol w:w="2127"/>
        <w:gridCol w:w="425"/>
        <w:gridCol w:w="567"/>
        <w:gridCol w:w="1984"/>
        <w:gridCol w:w="426"/>
      </w:tblGrid>
      <w:tr w:rsidR="00AD5C32" w:rsidRPr="00C07EC3" w14:paraId="65D2EB47" w14:textId="77777777" w:rsidTr="00AD5C32">
        <w:trPr>
          <w:trHeight w:hRule="exact" w:val="702"/>
        </w:trPr>
        <w:tc>
          <w:tcPr>
            <w:tcW w:w="1653" w:type="dxa"/>
            <w:tcBorders>
              <w:right w:val="single" w:sz="4" w:space="0" w:color="5F497A" w:themeColor="accent4" w:themeShade="BF"/>
            </w:tcBorders>
            <w:shd w:val="clear" w:color="auto" w:fill="auto"/>
            <w:vAlign w:val="center"/>
          </w:tcPr>
          <w:p w14:paraId="70BA0E07" w14:textId="77777777" w:rsidR="00AD5C32" w:rsidRPr="00C07EC3" w:rsidRDefault="00AD5C32" w:rsidP="00AD5C32">
            <w:pPr>
              <w:spacing w:after="0" w:line="0" w:lineRule="atLeast"/>
              <w:jc w:val="right"/>
              <w:rPr>
                <w:rFonts w:ascii="Arial" w:hAnsi="Arial" w:cs="Arial"/>
                <w:color w:val="5F497A" w:themeColor="accent4" w:themeShade="BF"/>
                <w:sz w:val="20"/>
                <w:szCs w:val="18"/>
              </w:rPr>
            </w:pPr>
          </w:p>
        </w:tc>
        <w:tc>
          <w:tcPr>
            <w:tcW w:w="199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auto"/>
            <w:tcMar>
              <w:left w:w="0" w:type="dxa"/>
              <w:right w:w="0" w:type="dxa"/>
            </w:tcMar>
            <w:vAlign w:val="center"/>
          </w:tcPr>
          <w:p w14:paraId="2CB904B3" w14:textId="77777777" w:rsidR="00AD5C32" w:rsidRPr="0096151F" w:rsidRDefault="00AD5C32" w:rsidP="00AD5C32">
            <w:pPr>
              <w:spacing w:after="0" w:line="0" w:lineRule="atLeast"/>
              <w:jc w:val="center"/>
              <w:rPr>
                <w:rFonts w:ascii="Arial" w:hAnsi="Arial" w:cs="Arial"/>
                <w:b/>
                <w:color w:val="5F497A" w:themeColor="accent4" w:themeShade="BF"/>
                <w:sz w:val="20"/>
                <w:szCs w:val="18"/>
              </w:rPr>
            </w:pPr>
            <w:r>
              <w:rPr>
                <w:rFonts w:ascii="Arial" w:hAnsi="Arial"/>
                <w:b/>
                <w:color w:val="5F497A" w:themeColor="accent4" w:themeShade="BF"/>
                <w:sz w:val="20"/>
                <w:szCs w:val="18"/>
              </w:rPr>
              <w:t>Año 1</w:t>
            </w:r>
          </w:p>
        </w:tc>
        <w:tc>
          <w:tcPr>
            <w:tcW w:w="425" w:type="dxa"/>
            <w:tcBorders>
              <w:left w:val="single" w:sz="4" w:space="0" w:color="5F497A" w:themeColor="accent4" w:themeShade="BF"/>
            </w:tcBorders>
            <w:shd w:val="clear" w:color="auto" w:fill="auto"/>
            <w:vAlign w:val="center"/>
          </w:tcPr>
          <w:p w14:paraId="50F61F11" w14:textId="77777777" w:rsidR="00AD5C32" w:rsidRPr="0096151F" w:rsidRDefault="00AD5C32" w:rsidP="00AD5C32">
            <w:pPr>
              <w:spacing w:after="0" w:line="0" w:lineRule="atLeast"/>
              <w:jc w:val="center"/>
              <w:rPr>
                <w:rFonts w:ascii="Arial" w:hAnsi="Arial" w:cs="Arial"/>
                <w:b/>
                <w:color w:val="5F497A" w:themeColor="accent4" w:themeShade="BF"/>
                <w:sz w:val="20"/>
                <w:szCs w:val="18"/>
              </w:rPr>
            </w:pPr>
          </w:p>
        </w:tc>
        <w:tc>
          <w:tcPr>
            <w:tcW w:w="567" w:type="dxa"/>
            <w:tcBorders>
              <w:right w:val="single" w:sz="4" w:space="0" w:color="5F497A" w:themeColor="accent4" w:themeShade="BF"/>
            </w:tcBorders>
            <w:shd w:val="clear" w:color="auto" w:fill="auto"/>
            <w:vAlign w:val="center"/>
          </w:tcPr>
          <w:p w14:paraId="0D12B96D" w14:textId="77777777" w:rsidR="00AD5C32" w:rsidRPr="0096151F" w:rsidRDefault="00AD5C32" w:rsidP="00AD5C32">
            <w:pPr>
              <w:spacing w:after="0" w:line="0" w:lineRule="atLeast"/>
              <w:jc w:val="center"/>
              <w:rPr>
                <w:rFonts w:ascii="Arial" w:hAnsi="Arial" w:cs="Arial"/>
                <w:b/>
                <w:color w:val="5F497A" w:themeColor="accent4" w:themeShade="BF"/>
                <w:sz w:val="20"/>
                <w:szCs w:val="18"/>
              </w:rPr>
            </w:pPr>
          </w:p>
        </w:tc>
        <w:tc>
          <w:tcPr>
            <w:tcW w:w="2127"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auto"/>
            <w:vAlign w:val="center"/>
          </w:tcPr>
          <w:p w14:paraId="226053CE" w14:textId="77777777" w:rsidR="00AD5C32" w:rsidRPr="0096151F" w:rsidRDefault="00AD5C32" w:rsidP="00AD5C32">
            <w:pPr>
              <w:spacing w:after="0" w:line="0" w:lineRule="atLeast"/>
              <w:jc w:val="center"/>
              <w:rPr>
                <w:rFonts w:ascii="Arial" w:hAnsi="Arial" w:cs="Arial"/>
                <w:b/>
                <w:color w:val="5F497A" w:themeColor="accent4" w:themeShade="BF"/>
                <w:sz w:val="20"/>
                <w:szCs w:val="18"/>
              </w:rPr>
            </w:pPr>
            <w:r>
              <w:rPr>
                <w:rFonts w:ascii="Arial" w:hAnsi="Arial"/>
                <w:b/>
                <w:color w:val="5F497A" w:themeColor="accent4" w:themeShade="BF"/>
                <w:sz w:val="20"/>
                <w:szCs w:val="18"/>
              </w:rPr>
              <w:t>Año 2</w:t>
            </w:r>
          </w:p>
        </w:tc>
        <w:tc>
          <w:tcPr>
            <w:tcW w:w="425" w:type="dxa"/>
            <w:tcBorders>
              <w:left w:val="single" w:sz="4" w:space="0" w:color="5F497A" w:themeColor="accent4" w:themeShade="BF"/>
            </w:tcBorders>
            <w:shd w:val="clear" w:color="auto" w:fill="auto"/>
            <w:vAlign w:val="center"/>
          </w:tcPr>
          <w:p w14:paraId="647BCB11" w14:textId="77777777" w:rsidR="00AD5C32" w:rsidRPr="0096151F" w:rsidRDefault="00AD5C32" w:rsidP="00AD5C32">
            <w:pPr>
              <w:spacing w:after="0" w:line="0" w:lineRule="atLeast"/>
              <w:jc w:val="center"/>
              <w:rPr>
                <w:rFonts w:ascii="Arial" w:hAnsi="Arial" w:cs="Arial"/>
                <w:b/>
                <w:color w:val="5F497A" w:themeColor="accent4" w:themeShade="BF"/>
                <w:sz w:val="20"/>
                <w:szCs w:val="18"/>
              </w:rPr>
            </w:pPr>
          </w:p>
        </w:tc>
        <w:tc>
          <w:tcPr>
            <w:tcW w:w="567" w:type="dxa"/>
            <w:tcBorders>
              <w:right w:val="single" w:sz="4" w:space="0" w:color="5F497A" w:themeColor="accent4" w:themeShade="BF"/>
            </w:tcBorders>
            <w:shd w:val="clear" w:color="auto" w:fill="auto"/>
            <w:vAlign w:val="center"/>
          </w:tcPr>
          <w:p w14:paraId="7C2A4515" w14:textId="77777777" w:rsidR="00AD5C32" w:rsidRPr="0096151F" w:rsidRDefault="00AD5C32" w:rsidP="00AD5C32">
            <w:pPr>
              <w:spacing w:after="0" w:line="0" w:lineRule="atLeast"/>
              <w:jc w:val="center"/>
              <w:rPr>
                <w:rFonts w:ascii="Arial" w:hAnsi="Arial" w:cs="Arial"/>
                <w:b/>
                <w:color w:val="5F497A" w:themeColor="accent4" w:themeShade="BF"/>
                <w:sz w:val="20"/>
                <w:szCs w:val="18"/>
              </w:rPr>
            </w:pPr>
          </w:p>
        </w:tc>
        <w:tc>
          <w:tcPr>
            <w:tcW w:w="198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auto"/>
            <w:vAlign w:val="center"/>
          </w:tcPr>
          <w:p w14:paraId="7CA924C5" w14:textId="77777777" w:rsidR="00AD5C32" w:rsidRPr="0096151F" w:rsidRDefault="00AD5C32" w:rsidP="00AD5C32">
            <w:pPr>
              <w:spacing w:after="0" w:line="0" w:lineRule="atLeast"/>
              <w:jc w:val="center"/>
              <w:rPr>
                <w:rFonts w:ascii="Arial" w:hAnsi="Arial" w:cs="Arial"/>
                <w:b/>
                <w:color w:val="5F497A" w:themeColor="accent4" w:themeShade="BF"/>
                <w:sz w:val="20"/>
                <w:szCs w:val="18"/>
              </w:rPr>
            </w:pPr>
            <w:r>
              <w:rPr>
                <w:rFonts w:ascii="Arial" w:hAnsi="Arial"/>
                <w:b/>
                <w:color w:val="5F497A" w:themeColor="accent4" w:themeShade="BF"/>
                <w:sz w:val="20"/>
                <w:szCs w:val="18"/>
              </w:rPr>
              <w:t>Total</w:t>
            </w:r>
          </w:p>
        </w:tc>
        <w:tc>
          <w:tcPr>
            <w:tcW w:w="426" w:type="dxa"/>
            <w:tcBorders>
              <w:left w:val="single" w:sz="4" w:space="0" w:color="5F497A" w:themeColor="accent4" w:themeShade="BF"/>
            </w:tcBorders>
          </w:tcPr>
          <w:p w14:paraId="7FF49A5D" w14:textId="77777777" w:rsidR="00AD5C32" w:rsidRPr="00C07EC3" w:rsidRDefault="00AD5C32" w:rsidP="00AD5C32">
            <w:pPr>
              <w:spacing w:after="0" w:line="0" w:lineRule="atLeast"/>
              <w:jc w:val="right"/>
              <w:rPr>
                <w:rFonts w:ascii="Arial" w:hAnsi="Arial" w:cs="Arial"/>
                <w:b/>
                <w:color w:val="5F497A" w:themeColor="accent4" w:themeShade="BF"/>
                <w:sz w:val="18"/>
                <w:szCs w:val="18"/>
              </w:rPr>
            </w:pPr>
          </w:p>
        </w:tc>
      </w:tr>
      <w:tr w:rsidR="00AD5C32" w:rsidRPr="00C07EC3" w14:paraId="74F91C33" w14:textId="77777777" w:rsidTr="00AD5C32">
        <w:trPr>
          <w:trHeight w:hRule="exact" w:val="87"/>
        </w:trPr>
        <w:tc>
          <w:tcPr>
            <w:tcW w:w="1653" w:type="dxa"/>
            <w:shd w:val="clear" w:color="auto" w:fill="auto"/>
            <w:vAlign w:val="center"/>
          </w:tcPr>
          <w:p w14:paraId="6798E89E" w14:textId="77777777" w:rsidR="00AD5C32" w:rsidRPr="00C07EC3" w:rsidRDefault="00AD5C32" w:rsidP="00AD5C32">
            <w:pPr>
              <w:spacing w:after="0" w:line="0" w:lineRule="atLeast"/>
              <w:jc w:val="right"/>
              <w:rPr>
                <w:rFonts w:ascii="Arial" w:hAnsi="Arial" w:cs="Arial"/>
                <w:color w:val="5F497A" w:themeColor="accent4" w:themeShade="BF"/>
                <w:sz w:val="20"/>
                <w:szCs w:val="18"/>
              </w:rPr>
            </w:pPr>
          </w:p>
        </w:tc>
        <w:tc>
          <w:tcPr>
            <w:tcW w:w="1999" w:type="dxa"/>
            <w:tcBorders>
              <w:bottom w:val="single" w:sz="4" w:space="0" w:color="5F497A" w:themeColor="accent4" w:themeShade="BF"/>
            </w:tcBorders>
            <w:shd w:val="clear" w:color="auto" w:fill="auto"/>
            <w:tcMar>
              <w:left w:w="0" w:type="dxa"/>
              <w:right w:w="0" w:type="dxa"/>
            </w:tcMar>
            <w:vAlign w:val="center"/>
          </w:tcPr>
          <w:p w14:paraId="7020EFD4" w14:textId="77777777" w:rsidR="00AD5C32" w:rsidRPr="00C07EC3" w:rsidRDefault="00AD5C32" w:rsidP="00AD5C32">
            <w:pPr>
              <w:spacing w:after="0" w:line="0" w:lineRule="atLeast"/>
              <w:ind w:right="92"/>
              <w:jc w:val="right"/>
              <w:rPr>
                <w:rFonts w:ascii="Arial" w:hAnsi="Arial" w:cs="Arial"/>
                <w:color w:val="000000" w:themeColor="text1"/>
                <w:sz w:val="24"/>
                <w:szCs w:val="18"/>
              </w:rPr>
            </w:pPr>
          </w:p>
        </w:tc>
        <w:tc>
          <w:tcPr>
            <w:tcW w:w="425" w:type="dxa"/>
            <w:shd w:val="clear" w:color="auto" w:fill="auto"/>
            <w:vAlign w:val="center"/>
          </w:tcPr>
          <w:p w14:paraId="3A9D9093" w14:textId="77777777" w:rsidR="00AD5C32" w:rsidRPr="00C07EC3" w:rsidRDefault="00AD5C32" w:rsidP="00AD5C32">
            <w:pPr>
              <w:spacing w:after="0" w:line="0" w:lineRule="atLeast"/>
              <w:jc w:val="right"/>
              <w:rPr>
                <w:rFonts w:ascii="Arial" w:hAnsi="Arial" w:cs="Arial"/>
                <w:b/>
                <w:color w:val="5F497A" w:themeColor="accent4" w:themeShade="BF"/>
                <w:sz w:val="18"/>
                <w:szCs w:val="18"/>
              </w:rPr>
            </w:pPr>
          </w:p>
        </w:tc>
        <w:tc>
          <w:tcPr>
            <w:tcW w:w="567" w:type="dxa"/>
            <w:shd w:val="clear" w:color="auto" w:fill="auto"/>
            <w:vAlign w:val="center"/>
          </w:tcPr>
          <w:p w14:paraId="49C03B48" w14:textId="77777777" w:rsidR="00AD5C32" w:rsidRPr="00C07EC3" w:rsidRDefault="00AD5C32" w:rsidP="00AD5C32">
            <w:pPr>
              <w:spacing w:after="0" w:line="0" w:lineRule="atLeast"/>
              <w:jc w:val="right"/>
              <w:rPr>
                <w:rFonts w:ascii="Arial" w:hAnsi="Arial" w:cs="Arial"/>
                <w:b/>
                <w:color w:val="5F497A" w:themeColor="accent4" w:themeShade="BF"/>
                <w:sz w:val="18"/>
                <w:szCs w:val="18"/>
              </w:rPr>
            </w:pPr>
          </w:p>
        </w:tc>
        <w:tc>
          <w:tcPr>
            <w:tcW w:w="2127" w:type="dxa"/>
            <w:tcBorders>
              <w:bottom w:val="single" w:sz="4" w:space="0" w:color="5F497A" w:themeColor="accent4" w:themeShade="BF"/>
            </w:tcBorders>
            <w:shd w:val="clear" w:color="auto" w:fill="auto"/>
            <w:vAlign w:val="center"/>
          </w:tcPr>
          <w:p w14:paraId="6EAF17DD" w14:textId="77777777" w:rsidR="00AD5C32" w:rsidRPr="00C07EC3" w:rsidRDefault="00AD5C32" w:rsidP="00AD5C32">
            <w:pPr>
              <w:spacing w:after="0" w:line="0" w:lineRule="atLeast"/>
              <w:ind w:right="92"/>
              <w:jc w:val="right"/>
              <w:rPr>
                <w:rFonts w:ascii="Arial" w:hAnsi="Arial" w:cs="Arial"/>
                <w:color w:val="000000" w:themeColor="text1"/>
                <w:sz w:val="24"/>
                <w:szCs w:val="18"/>
              </w:rPr>
            </w:pPr>
          </w:p>
        </w:tc>
        <w:tc>
          <w:tcPr>
            <w:tcW w:w="425" w:type="dxa"/>
            <w:shd w:val="clear" w:color="auto" w:fill="auto"/>
            <w:vAlign w:val="center"/>
          </w:tcPr>
          <w:p w14:paraId="4E3369E7" w14:textId="77777777" w:rsidR="00AD5C32" w:rsidRPr="00EA3A1D" w:rsidRDefault="00AD5C32" w:rsidP="00AD5C32">
            <w:pPr>
              <w:spacing w:after="0" w:line="0" w:lineRule="atLeast"/>
              <w:jc w:val="right"/>
              <w:rPr>
                <w:rFonts w:ascii="Arial" w:hAnsi="Arial" w:cs="Arial"/>
                <w:b/>
                <w:color w:val="5F497A" w:themeColor="accent4" w:themeShade="BF"/>
                <w:sz w:val="18"/>
                <w:szCs w:val="18"/>
              </w:rPr>
            </w:pPr>
          </w:p>
        </w:tc>
        <w:tc>
          <w:tcPr>
            <w:tcW w:w="567" w:type="dxa"/>
            <w:shd w:val="clear" w:color="auto" w:fill="auto"/>
          </w:tcPr>
          <w:p w14:paraId="25729D0F" w14:textId="77777777" w:rsidR="00AD5C32" w:rsidRPr="00EA3A1D" w:rsidRDefault="00AD5C32" w:rsidP="00AD5C32">
            <w:pPr>
              <w:spacing w:after="0" w:line="0" w:lineRule="atLeast"/>
              <w:jc w:val="right"/>
              <w:rPr>
                <w:rFonts w:ascii="Arial" w:hAnsi="Arial" w:cs="Arial"/>
                <w:b/>
                <w:color w:val="5F497A" w:themeColor="accent4" w:themeShade="BF"/>
                <w:sz w:val="18"/>
                <w:szCs w:val="18"/>
              </w:rPr>
            </w:pPr>
          </w:p>
        </w:tc>
        <w:tc>
          <w:tcPr>
            <w:tcW w:w="1984" w:type="dxa"/>
            <w:tcBorders>
              <w:bottom w:val="single" w:sz="4" w:space="0" w:color="5F497A" w:themeColor="accent4" w:themeShade="BF"/>
            </w:tcBorders>
            <w:shd w:val="clear" w:color="auto" w:fill="auto"/>
            <w:vAlign w:val="center"/>
          </w:tcPr>
          <w:p w14:paraId="39000FA2" w14:textId="77777777" w:rsidR="00AD5C32" w:rsidRPr="00C07EC3" w:rsidRDefault="00AD5C32" w:rsidP="00AD5C32">
            <w:pPr>
              <w:spacing w:after="0" w:line="0" w:lineRule="atLeast"/>
              <w:ind w:right="92"/>
              <w:jc w:val="right"/>
              <w:rPr>
                <w:rFonts w:ascii="Arial" w:hAnsi="Arial" w:cs="Arial"/>
                <w:color w:val="000000" w:themeColor="text1"/>
                <w:sz w:val="24"/>
                <w:szCs w:val="18"/>
              </w:rPr>
            </w:pPr>
          </w:p>
        </w:tc>
        <w:tc>
          <w:tcPr>
            <w:tcW w:w="426" w:type="dxa"/>
            <w:vAlign w:val="center"/>
          </w:tcPr>
          <w:p w14:paraId="526482C2" w14:textId="77777777" w:rsidR="00AD5C32" w:rsidRPr="00EA3A1D" w:rsidRDefault="00AD5C32" w:rsidP="00AD5C32">
            <w:pPr>
              <w:spacing w:after="0" w:line="0" w:lineRule="atLeast"/>
              <w:jc w:val="right"/>
              <w:rPr>
                <w:rFonts w:ascii="Arial" w:hAnsi="Arial" w:cs="Arial"/>
                <w:b/>
                <w:color w:val="5F497A" w:themeColor="accent4" w:themeShade="BF"/>
                <w:sz w:val="18"/>
                <w:szCs w:val="18"/>
              </w:rPr>
            </w:pPr>
          </w:p>
        </w:tc>
      </w:tr>
      <w:tr w:rsidR="00AD5C32" w:rsidRPr="00C07EC3" w14:paraId="6993DB07" w14:textId="77777777" w:rsidTr="00AD5C32">
        <w:trPr>
          <w:trHeight w:hRule="exact" w:val="572"/>
        </w:trPr>
        <w:tc>
          <w:tcPr>
            <w:tcW w:w="1653" w:type="dxa"/>
            <w:tcBorders>
              <w:right w:val="single" w:sz="4" w:space="0" w:color="5F497A" w:themeColor="accent4" w:themeShade="BF"/>
            </w:tcBorders>
            <w:shd w:val="clear" w:color="auto" w:fill="auto"/>
            <w:vAlign w:val="center"/>
          </w:tcPr>
          <w:p w14:paraId="13BBB48F" w14:textId="77777777" w:rsidR="00AD5C32" w:rsidRPr="00C07EC3" w:rsidRDefault="00AD5C32" w:rsidP="00AD5C32">
            <w:pPr>
              <w:spacing w:after="0" w:line="0" w:lineRule="atLeast"/>
              <w:jc w:val="right"/>
              <w:rPr>
                <w:rFonts w:ascii="Arial" w:hAnsi="Arial" w:cs="Arial"/>
                <w:color w:val="5F497A" w:themeColor="accent4" w:themeShade="BF"/>
                <w:sz w:val="20"/>
                <w:szCs w:val="18"/>
              </w:rPr>
            </w:pPr>
            <w:r>
              <w:rPr>
                <w:rFonts w:ascii="Arial" w:hAnsi="Arial"/>
                <w:color w:val="5F497A" w:themeColor="accent4" w:themeShade="BF"/>
                <w:sz w:val="20"/>
                <w:szCs w:val="18"/>
              </w:rPr>
              <w:t>Gasto total</w:t>
            </w:r>
            <w:r>
              <w:rPr>
                <w:rFonts w:ascii="Arial" w:hAnsi="Arial"/>
                <w:color w:val="5F497A" w:themeColor="accent4" w:themeShade="BF"/>
                <w:sz w:val="20"/>
                <w:szCs w:val="18"/>
              </w:rPr>
              <w:br/>
              <w:t>del proyecto</w:t>
            </w:r>
          </w:p>
        </w:tc>
        <w:tc>
          <w:tcPr>
            <w:tcW w:w="199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14:paraId="230A984F" w14:textId="77777777" w:rsidR="00AD5C32" w:rsidRPr="00C07EC3" w:rsidRDefault="00B53BE8" w:rsidP="00B53BE8">
            <w:pPr>
              <w:spacing w:after="0" w:line="240" w:lineRule="auto"/>
              <w:ind w:right="142"/>
              <w:jc w:val="right"/>
              <w:rPr>
                <w:rFonts w:ascii="Arial" w:hAnsi="Arial" w:cs="Arial"/>
                <w:sz w:val="18"/>
                <w:szCs w:val="18"/>
              </w:rPr>
            </w:pPr>
            <w:r w:rsidRPr="00C07EC3">
              <w:rPr>
                <w:rFonts w:ascii="Arial" w:hAnsi="Arial" w:cs="Arial"/>
                <w:color w:val="000000" w:themeColor="text1"/>
                <w:sz w:val="24"/>
                <w:szCs w:val="18"/>
              </w:rPr>
              <w:fldChar w:fldCharType="begin" w:fldLock="1">
                <w:ffData>
                  <w:name w:val="Text17"/>
                  <w:enabled/>
                  <w:calcOnExit w:val="0"/>
                  <w:textInput/>
                </w:ffData>
              </w:fldChar>
            </w:r>
            <w:r w:rsidRPr="00C07EC3">
              <w:rPr>
                <w:rFonts w:ascii="Arial" w:hAnsi="Arial" w:cs="Arial"/>
                <w:color w:val="000000" w:themeColor="text1"/>
                <w:sz w:val="24"/>
                <w:szCs w:val="18"/>
              </w:rPr>
              <w:instrText xml:space="preserve"> FORMTEXT </w:instrText>
            </w:r>
            <w:r w:rsidRPr="00C07EC3">
              <w:rPr>
                <w:rFonts w:ascii="Arial" w:hAnsi="Arial" w:cs="Arial"/>
                <w:color w:val="000000" w:themeColor="text1"/>
                <w:sz w:val="24"/>
                <w:szCs w:val="18"/>
              </w:rPr>
            </w:r>
            <w:r w:rsidRPr="00C07EC3">
              <w:rPr>
                <w:rFonts w:ascii="Arial" w:hAnsi="Arial" w:cs="Arial"/>
                <w:color w:val="000000" w:themeColor="text1"/>
                <w:sz w:val="24"/>
                <w:szCs w:val="18"/>
              </w:rPr>
              <w:fldChar w:fldCharType="separate"/>
            </w:r>
            <w:r>
              <w:rPr>
                <w:rFonts w:ascii="Arial" w:hAnsi="Arial"/>
                <w:color w:val="000000" w:themeColor="text1"/>
                <w:sz w:val="24"/>
                <w:szCs w:val="18"/>
              </w:rPr>
              <w:t>     </w:t>
            </w:r>
            <w:r w:rsidRPr="00C07EC3">
              <w:rPr>
                <w:rFonts w:ascii="Arial" w:hAnsi="Arial" w:cs="Arial"/>
                <w:color w:val="000000" w:themeColor="text1"/>
                <w:sz w:val="24"/>
                <w:szCs w:val="18"/>
              </w:rPr>
              <w:fldChar w:fldCharType="end"/>
            </w:r>
          </w:p>
        </w:tc>
        <w:tc>
          <w:tcPr>
            <w:tcW w:w="425" w:type="dxa"/>
            <w:tcBorders>
              <w:left w:val="single" w:sz="4" w:space="0" w:color="5F497A" w:themeColor="accent4" w:themeShade="BF"/>
            </w:tcBorders>
            <w:shd w:val="clear" w:color="auto" w:fill="auto"/>
            <w:vAlign w:val="center"/>
          </w:tcPr>
          <w:p w14:paraId="6881D7AD" w14:textId="77777777" w:rsidR="00AD5C32" w:rsidRPr="00C07EC3" w:rsidRDefault="00AD5C32" w:rsidP="00AD5C32">
            <w:pPr>
              <w:spacing w:after="0" w:line="0" w:lineRule="atLeast"/>
              <w:jc w:val="right"/>
              <w:rPr>
                <w:rFonts w:ascii="Arial" w:hAnsi="Arial" w:cs="Arial"/>
                <w:b/>
                <w:color w:val="5F497A" w:themeColor="accent4" w:themeShade="BF"/>
                <w:sz w:val="18"/>
                <w:szCs w:val="18"/>
              </w:rPr>
            </w:pPr>
            <w:r>
              <w:rPr>
                <w:rFonts w:ascii="Arial" w:hAnsi="Arial"/>
                <w:b/>
                <w:color w:val="5F497A" w:themeColor="accent4" w:themeShade="BF"/>
                <w:sz w:val="18"/>
                <w:szCs w:val="18"/>
              </w:rPr>
              <w:t>€</w:t>
            </w:r>
          </w:p>
        </w:tc>
        <w:tc>
          <w:tcPr>
            <w:tcW w:w="567" w:type="dxa"/>
            <w:tcBorders>
              <w:right w:val="single" w:sz="4" w:space="0" w:color="5F497A" w:themeColor="accent4" w:themeShade="BF"/>
            </w:tcBorders>
            <w:shd w:val="clear" w:color="auto" w:fill="auto"/>
            <w:vAlign w:val="center"/>
          </w:tcPr>
          <w:p w14:paraId="583C04E7" w14:textId="77777777" w:rsidR="00AD5C32" w:rsidRPr="00C07EC3" w:rsidRDefault="00AD5C32" w:rsidP="00AD5C32">
            <w:pPr>
              <w:spacing w:after="0" w:line="0" w:lineRule="atLeast"/>
              <w:jc w:val="right"/>
              <w:rPr>
                <w:rFonts w:ascii="Arial" w:hAnsi="Arial" w:cs="Arial"/>
                <w:b/>
                <w:color w:val="5F497A" w:themeColor="accent4" w:themeShade="BF"/>
                <w:sz w:val="18"/>
                <w:szCs w:val="18"/>
              </w:rPr>
            </w:pPr>
          </w:p>
        </w:tc>
        <w:tc>
          <w:tcPr>
            <w:tcW w:w="2127"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14:paraId="1194F1D4" w14:textId="77777777" w:rsidR="00AD5C32" w:rsidRPr="00EA3A1D" w:rsidRDefault="00B53BE8" w:rsidP="002B2627">
            <w:pPr>
              <w:spacing w:after="0" w:line="0" w:lineRule="atLeast"/>
              <w:ind w:right="92"/>
              <w:jc w:val="right"/>
              <w:rPr>
                <w:rFonts w:ascii="Arial" w:hAnsi="Arial" w:cs="Arial"/>
                <w:color w:val="000000" w:themeColor="text1"/>
                <w:sz w:val="24"/>
                <w:szCs w:val="18"/>
              </w:rPr>
            </w:pPr>
            <w:r w:rsidRPr="00C07EC3">
              <w:rPr>
                <w:rFonts w:ascii="Arial" w:hAnsi="Arial" w:cs="Arial"/>
                <w:color w:val="000000" w:themeColor="text1"/>
                <w:sz w:val="24"/>
                <w:szCs w:val="18"/>
              </w:rPr>
              <w:fldChar w:fldCharType="begin" w:fldLock="1">
                <w:ffData>
                  <w:name w:val="Text17"/>
                  <w:enabled/>
                  <w:calcOnExit w:val="0"/>
                  <w:textInput/>
                </w:ffData>
              </w:fldChar>
            </w:r>
            <w:r w:rsidRPr="00C07EC3">
              <w:rPr>
                <w:rFonts w:ascii="Arial" w:hAnsi="Arial" w:cs="Arial"/>
                <w:color w:val="000000" w:themeColor="text1"/>
                <w:sz w:val="24"/>
                <w:szCs w:val="18"/>
              </w:rPr>
              <w:instrText xml:space="preserve"> FORMTEXT </w:instrText>
            </w:r>
            <w:r w:rsidRPr="00C07EC3">
              <w:rPr>
                <w:rFonts w:ascii="Arial" w:hAnsi="Arial" w:cs="Arial"/>
                <w:color w:val="000000" w:themeColor="text1"/>
                <w:sz w:val="24"/>
                <w:szCs w:val="18"/>
              </w:rPr>
            </w:r>
            <w:r w:rsidRPr="00C07EC3">
              <w:rPr>
                <w:rFonts w:ascii="Arial" w:hAnsi="Arial" w:cs="Arial"/>
                <w:color w:val="000000" w:themeColor="text1"/>
                <w:sz w:val="24"/>
                <w:szCs w:val="18"/>
              </w:rPr>
              <w:fldChar w:fldCharType="separate"/>
            </w:r>
            <w:r>
              <w:rPr>
                <w:rFonts w:ascii="Arial" w:hAnsi="Arial"/>
                <w:color w:val="000000" w:themeColor="text1"/>
                <w:sz w:val="24"/>
                <w:szCs w:val="18"/>
              </w:rPr>
              <w:t>     </w:t>
            </w:r>
            <w:r w:rsidRPr="00C07EC3">
              <w:rPr>
                <w:rFonts w:ascii="Arial" w:hAnsi="Arial" w:cs="Arial"/>
                <w:color w:val="000000" w:themeColor="text1"/>
                <w:sz w:val="24"/>
                <w:szCs w:val="18"/>
              </w:rPr>
              <w:fldChar w:fldCharType="end"/>
            </w:r>
          </w:p>
        </w:tc>
        <w:tc>
          <w:tcPr>
            <w:tcW w:w="425" w:type="dxa"/>
            <w:tcBorders>
              <w:left w:val="single" w:sz="4" w:space="0" w:color="5F497A" w:themeColor="accent4" w:themeShade="BF"/>
            </w:tcBorders>
            <w:shd w:val="clear" w:color="auto" w:fill="auto"/>
            <w:vAlign w:val="center"/>
          </w:tcPr>
          <w:p w14:paraId="1A0E18AD" w14:textId="77777777" w:rsidR="00AD5C32" w:rsidRPr="00EA3A1D" w:rsidRDefault="00AD5C32" w:rsidP="00AD5C32">
            <w:pPr>
              <w:spacing w:after="0" w:line="0" w:lineRule="atLeast"/>
              <w:jc w:val="right"/>
              <w:rPr>
                <w:rFonts w:ascii="Arial" w:hAnsi="Arial" w:cs="Arial"/>
                <w:b/>
                <w:color w:val="5F497A" w:themeColor="accent4" w:themeShade="BF"/>
                <w:sz w:val="18"/>
                <w:szCs w:val="18"/>
              </w:rPr>
            </w:pPr>
            <w:r>
              <w:rPr>
                <w:rFonts w:ascii="Arial" w:hAnsi="Arial"/>
                <w:b/>
                <w:color w:val="5F497A" w:themeColor="accent4" w:themeShade="BF"/>
                <w:sz w:val="18"/>
                <w:szCs w:val="18"/>
              </w:rPr>
              <w:t>€</w:t>
            </w:r>
          </w:p>
        </w:tc>
        <w:tc>
          <w:tcPr>
            <w:tcW w:w="567" w:type="dxa"/>
            <w:tcBorders>
              <w:right w:val="single" w:sz="4" w:space="0" w:color="5F497A" w:themeColor="accent4" w:themeShade="BF"/>
            </w:tcBorders>
            <w:shd w:val="clear" w:color="auto" w:fill="auto"/>
          </w:tcPr>
          <w:p w14:paraId="29D56357" w14:textId="77777777" w:rsidR="00AD5C32" w:rsidRPr="00EA3A1D" w:rsidRDefault="00AD5C32" w:rsidP="00AD5C32">
            <w:pPr>
              <w:spacing w:after="0" w:line="0" w:lineRule="atLeast"/>
              <w:jc w:val="right"/>
              <w:rPr>
                <w:rFonts w:ascii="Arial" w:hAnsi="Arial" w:cs="Arial"/>
                <w:b/>
                <w:color w:val="5F497A" w:themeColor="accent4" w:themeShade="BF"/>
                <w:sz w:val="18"/>
                <w:szCs w:val="18"/>
              </w:rPr>
            </w:pPr>
          </w:p>
        </w:tc>
        <w:tc>
          <w:tcPr>
            <w:tcW w:w="198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14:paraId="7A50C6CF" w14:textId="77777777" w:rsidR="00AD5C32" w:rsidRPr="00EA3A1D" w:rsidRDefault="00B53BE8" w:rsidP="00AD5C32">
            <w:pPr>
              <w:spacing w:after="0" w:line="0" w:lineRule="atLeast"/>
              <w:ind w:right="92"/>
              <w:jc w:val="right"/>
              <w:rPr>
                <w:rFonts w:ascii="Arial" w:hAnsi="Arial" w:cs="Arial"/>
                <w:color w:val="000000" w:themeColor="text1"/>
                <w:sz w:val="24"/>
                <w:szCs w:val="18"/>
              </w:rPr>
            </w:pPr>
            <w:r w:rsidRPr="00C07EC3">
              <w:rPr>
                <w:rFonts w:ascii="Arial" w:hAnsi="Arial" w:cs="Arial"/>
                <w:color w:val="000000" w:themeColor="text1"/>
                <w:sz w:val="24"/>
                <w:szCs w:val="18"/>
              </w:rPr>
              <w:fldChar w:fldCharType="begin" w:fldLock="1">
                <w:ffData>
                  <w:name w:val="Text17"/>
                  <w:enabled/>
                  <w:calcOnExit w:val="0"/>
                  <w:textInput/>
                </w:ffData>
              </w:fldChar>
            </w:r>
            <w:r w:rsidRPr="00C07EC3">
              <w:rPr>
                <w:rFonts w:ascii="Arial" w:hAnsi="Arial" w:cs="Arial"/>
                <w:color w:val="000000" w:themeColor="text1"/>
                <w:sz w:val="24"/>
                <w:szCs w:val="18"/>
              </w:rPr>
              <w:instrText xml:space="preserve"> FORMTEXT </w:instrText>
            </w:r>
            <w:r w:rsidRPr="00C07EC3">
              <w:rPr>
                <w:rFonts w:ascii="Arial" w:hAnsi="Arial" w:cs="Arial"/>
                <w:color w:val="000000" w:themeColor="text1"/>
                <w:sz w:val="24"/>
                <w:szCs w:val="18"/>
              </w:rPr>
            </w:r>
            <w:r w:rsidRPr="00C07EC3">
              <w:rPr>
                <w:rFonts w:ascii="Arial" w:hAnsi="Arial" w:cs="Arial"/>
                <w:color w:val="000000" w:themeColor="text1"/>
                <w:sz w:val="24"/>
                <w:szCs w:val="18"/>
              </w:rPr>
              <w:fldChar w:fldCharType="separate"/>
            </w:r>
            <w:r>
              <w:rPr>
                <w:rFonts w:ascii="Arial" w:hAnsi="Arial"/>
                <w:color w:val="000000" w:themeColor="text1"/>
                <w:sz w:val="24"/>
                <w:szCs w:val="18"/>
              </w:rPr>
              <w:t>     </w:t>
            </w:r>
            <w:r w:rsidRPr="00C07EC3">
              <w:rPr>
                <w:rFonts w:ascii="Arial" w:hAnsi="Arial" w:cs="Arial"/>
                <w:color w:val="000000" w:themeColor="text1"/>
                <w:sz w:val="24"/>
                <w:szCs w:val="18"/>
              </w:rPr>
              <w:fldChar w:fldCharType="end"/>
            </w:r>
          </w:p>
        </w:tc>
        <w:tc>
          <w:tcPr>
            <w:tcW w:w="426" w:type="dxa"/>
            <w:tcBorders>
              <w:left w:val="single" w:sz="4" w:space="0" w:color="5F497A" w:themeColor="accent4" w:themeShade="BF"/>
            </w:tcBorders>
            <w:vAlign w:val="center"/>
          </w:tcPr>
          <w:p w14:paraId="07E7FAF9" w14:textId="77777777" w:rsidR="00AD5C32" w:rsidRPr="00EA3A1D" w:rsidRDefault="00AD5C32" w:rsidP="00AD5C32">
            <w:pPr>
              <w:spacing w:after="0" w:line="0" w:lineRule="atLeast"/>
              <w:jc w:val="right"/>
              <w:rPr>
                <w:rFonts w:ascii="Arial" w:hAnsi="Arial" w:cs="Arial"/>
                <w:b/>
                <w:color w:val="5F497A" w:themeColor="accent4" w:themeShade="BF"/>
                <w:sz w:val="18"/>
                <w:szCs w:val="18"/>
              </w:rPr>
            </w:pPr>
            <w:r>
              <w:rPr>
                <w:rFonts w:ascii="Arial" w:hAnsi="Arial"/>
                <w:b/>
                <w:color w:val="5F497A" w:themeColor="accent4" w:themeShade="BF"/>
                <w:sz w:val="18"/>
                <w:szCs w:val="18"/>
              </w:rPr>
              <w:t>€</w:t>
            </w:r>
          </w:p>
        </w:tc>
      </w:tr>
      <w:tr w:rsidR="00AD5C32" w:rsidRPr="00C07EC3" w14:paraId="4A2FDB7C" w14:textId="77777777" w:rsidTr="00AD5C32">
        <w:trPr>
          <w:trHeight w:hRule="exact" w:val="87"/>
        </w:trPr>
        <w:tc>
          <w:tcPr>
            <w:tcW w:w="1653" w:type="dxa"/>
            <w:shd w:val="clear" w:color="auto" w:fill="auto"/>
            <w:vAlign w:val="center"/>
          </w:tcPr>
          <w:p w14:paraId="68467AB3" w14:textId="77777777" w:rsidR="00AD5C32" w:rsidRPr="00C07EC3" w:rsidRDefault="00AD5C32" w:rsidP="00AD5C32">
            <w:pPr>
              <w:spacing w:after="0" w:line="0" w:lineRule="atLeast"/>
              <w:jc w:val="center"/>
              <w:rPr>
                <w:rFonts w:ascii="Arial" w:hAnsi="Arial" w:cs="Arial"/>
                <w:color w:val="5F497A" w:themeColor="accent4" w:themeShade="BF"/>
                <w:sz w:val="20"/>
                <w:szCs w:val="18"/>
              </w:rPr>
            </w:pPr>
          </w:p>
        </w:tc>
        <w:tc>
          <w:tcPr>
            <w:tcW w:w="1999" w:type="dxa"/>
            <w:tcBorders>
              <w:top w:val="single" w:sz="4" w:space="0" w:color="5F497A" w:themeColor="accent4" w:themeShade="BF"/>
              <w:bottom w:val="single" w:sz="4" w:space="0" w:color="5F497A" w:themeColor="accent4" w:themeShade="BF"/>
            </w:tcBorders>
            <w:shd w:val="clear" w:color="auto" w:fill="auto"/>
            <w:tcMar>
              <w:left w:w="0" w:type="dxa"/>
              <w:right w:w="0" w:type="dxa"/>
            </w:tcMar>
            <w:vAlign w:val="center"/>
          </w:tcPr>
          <w:p w14:paraId="72DE1917" w14:textId="77777777" w:rsidR="00AD5C32" w:rsidRPr="00C07EC3" w:rsidRDefault="00AD5C32" w:rsidP="00AD5C32">
            <w:pPr>
              <w:spacing w:after="0" w:line="0" w:lineRule="atLeast"/>
              <w:jc w:val="right"/>
              <w:rPr>
                <w:rFonts w:ascii="Arial" w:hAnsi="Arial" w:cs="Arial"/>
                <w:sz w:val="18"/>
                <w:szCs w:val="18"/>
              </w:rPr>
            </w:pPr>
          </w:p>
        </w:tc>
        <w:tc>
          <w:tcPr>
            <w:tcW w:w="425" w:type="dxa"/>
            <w:shd w:val="clear" w:color="auto" w:fill="auto"/>
            <w:vAlign w:val="center"/>
          </w:tcPr>
          <w:p w14:paraId="4D756F0E" w14:textId="77777777" w:rsidR="00AD5C32" w:rsidRPr="00C07EC3" w:rsidRDefault="00AD5C32" w:rsidP="00AD5C32">
            <w:pPr>
              <w:spacing w:after="0" w:line="0" w:lineRule="atLeast"/>
              <w:jc w:val="right"/>
              <w:rPr>
                <w:rFonts w:ascii="Arial" w:hAnsi="Arial" w:cs="Arial"/>
                <w:b/>
                <w:color w:val="5F497A" w:themeColor="accent4" w:themeShade="BF"/>
                <w:sz w:val="18"/>
                <w:szCs w:val="18"/>
              </w:rPr>
            </w:pPr>
          </w:p>
        </w:tc>
        <w:tc>
          <w:tcPr>
            <w:tcW w:w="567" w:type="dxa"/>
            <w:shd w:val="clear" w:color="auto" w:fill="auto"/>
            <w:vAlign w:val="center"/>
          </w:tcPr>
          <w:p w14:paraId="2D3254E9" w14:textId="77777777" w:rsidR="00AD5C32" w:rsidRPr="00C07EC3" w:rsidRDefault="00AD5C32" w:rsidP="00AD5C32">
            <w:pPr>
              <w:spacing w:after="0" w:line="0" w:lineRule="atLeast"/>
              <w:jc w:val="right"/>
              <w:rPr>
                <w:rFonts w:ascii="Arial" w:hAnsi="Arial" w:cs="Arial"/>
                <w:b/>
                <w:color w:val="5F497A" w:themeColor="accent4" w:themeShade="BF"/>
                <w:sz w:val="18"/>
                <w:szCs w:val="18"/>
              </w:rPr>
            </w:pPr>
          </w:p>
        </w:tc>
        <w:tc>
          <w:tcPr>
            <w:tcW w:w="2127" w:type="dxa"/>
            <w:tcBorders>
              <w:top w:val="single" w:sz="4" w:space="0" w:color="5F497A" w:themeColor="accent4" w:themeShade="BF"/>
              <w:bottom w:val="single" w:sz="4" w:space="0" w:color="5F497A" w:themeColor="accent4" w:themeShade="BF"/>
            </w:tcBorders>
            <w:shd w:val="clear" w:color="auto" w:fill="auto"/>
            <w:vAlign w:val="center"/>
          </w:tcPr>
          <w:p w14:paraId="7EF04CE7" w14:textId="77777777" w:rsidR="00AD5C32" w:rsidRPr="00C07EC3" w:rsidRDefault="00AD5C32" w:rsidP="00AD5C32">
            <w:pPr>
              <w:spacing w:after="0" w:line="0" w:lineRule="atLeast"/>
              <w:jc w:val="right"/>
              <w:rPr>
                <w:rFonts w:ascii="Arial" w:hAnsi="Arial" w:cs="Arial"/>
                <w:sz w:val="18"/>
                <w:szCs w:val="18"/>
              </w:rPr>
            </w:pPr>
          </w:p>
        </w:tc>
        <w:tc>
          <w:tcPr>
            <w:tcW w:w="425" w:type="dxa"/>
            <w:shd w:val="clear" w:color="auto" w:fill="auto"/>
            <w:vAlign w:val="center"/>
          </w:tcPr>
          <w:p w14:paraId="63C32716" w14:textId="77777777" w:rsidR="00AD5C32" w:rsidRPr="00C07EC3" w:rsidRDefault="00AD5C32" w:rsidP="00AD5C32">
            <w:pPr>
              <w:spacing w:after="0" w:line="0" w:lineRule="atLeast"/>
              <w:jc w:val="right"/>
              <w:rPr>
                <w:rFonts w:ascii="Arial" w:hAnsi="Arial" w:cs="Arial"/>
                <w:b/>
                <w:color w:val="5F497A" w:themeColor="accent4" w:themeShade="BF"/>
                <w:sz w:val="18"/>
                <w:szCs w:val="18"/>
              </w:rPr>
            </w:pPr>
          </w:p>
        </w:tc>
        <w:tc>
          <w:tcPr>
            <w:tcW w:w="567" w:type="dxa"/>
            <w:shd w:val="clear" w:color="auto" w:fill="auto"/>
          </w:tcPr>
          <w:p w14:paraId="50BF69DB" w14:textId="77777777" w:rsidR="00AD5C32" w:rsidRPr="00C07EC3" w:rsidRDefault="00AD5C32" w:rsidP="00AD5C32">
            <w:pPr>
              <w:spacing w:after="0" w:line="0" w:lineRule="atLeast"/>
              <w:jc w:val="right"/>
              <w:rPr>
                <w:rFonts w:ascii="Arial" w:hAnsi="Arial" w:cs="Arial"/>
                <w:b/>
                <w:color w:val="5F497A" w:themeColor="accent4" w:themeShade="BF"/>
                <w:sz w:val="18"/>
                <w:szCs w:val="18"/>
              </w:rPr>
            </w:pPr>
          </w:p>
        </w:tc>
        <w:tc>
          <w:tcPr>
            <w:tcW w:w="1984" w:type="dxa"/>
            <w:tcBorders>
              <w:top w:val="single" w:sz="4" w:space="0" w:color="5F497A" w:themeColor="accent4" w:themeShade="BF"/>
              <w:bottom w:val="single" w:sz="4" w:space="0" w:color="5F497A" w:themeColor="accent4" w:themeShade="BF"/>
            </w:tcBorders>
            <w:shd w:val="clear" w:color="auto" w:fill="auto"/>
            <w:vAlign w:val="center"/>
          </w:tcPr>
          <w:p w14:paraId="5A4CE1DB" w14:textId="77777777" w:rsidR="00AD5C32" w:rsidRPr="00C07EC3" w:rsidRDefault="00AD5C32" w:rsidP="00AD5C32">
            <w:pPr>
              <w:spacing w:after="0" w:line="0" w:lineRule="atLeast"/>
              <w:jc w:val="right"/>
              <w:rPr>
                <w:rFonts w:ascii="Arial" w:hAnsi="Arial" w:cs="Arial"/>
                <w:sz w:val="18"/>
                <w:szCs w:val="18"/>
              </w:rPr>
            </w:pPr>
          </w:p>
        </w:tc>
        <w:tc>
          <w:tcPr>
            <w:tcW w:w="426" w:type="dxa"/>
            <w:vAlign w:val="center"/>
          </w:tcPr>
          <w:p w14:paraId="52816C98" w14:textId="77777777" w:rsidR="00AD5C32" w:rsidRPr="00C07EC3" w:rsidRDefault="00AD5C32" w:rsidP="00AD5C32">
            <w:pPr>
              <w:spacing w:after="0" w:line="0" w:lineRule="atLeast"/>
              <w:jc w:val="right"/>
              <w:rPr>
                <w:rFonts w:ascii="Arial" w:hAnsi="Arial" w:cs="Arial"/>
                <w:b/>
                <w:color w:val="5F497A" w:themeColor="accent4" w:themeShade="BF"/>
                <w:sz w:val="18"/>
                <w:szCs w:val="18"/>
              </w:rPr>
            </w:pPr>
          </w:p>
        </w:tc>
      </w:tr>
      <w:tr w:rsidR="00AD5C32" w:rsidRPr="00C07EC3" w14:paraId="05DF3588" w14:textId="77777777" w:rsidTr="00AD5C32">
        <w:trPr>
          <w:trHeight w:hRule="exact" w:val="702"/>
        </w:trPr>
        <w:tc>
          <w:tcPr>
            <w:tcW w:w="1653" w:type="dxa"/>
            <w:tcBorders>
              <w:right w:val="single" w:sz="4" w:space="0" w:color="5F497A" w:themeColor="accent4" w:themeShade="BF"/>
            </w:tcBorders>
            <w:shd w:val="clear" w:color="auto" w:fill="auto"/>
            <w:vAlign w:val="center"/>
          </w:tcPr>
          <w:p w14:paraId="2903FCD7" w14:textId="77777777" w:rsidR="00AD5C32" w:rsidRPr="00C07EC3" w:rsidRDefault="00AD5C32" w:rsidP="00AD5C32">
            <w:pPr>
              <w:spacing w:after="0" w:line="0" w:lineRule="atLeast"/>
              <w:jc w:val="right"/>
              <w:rPr>
                <w:rFonts w:ascii="Arial" w:hAnsi="Arial" w:cs="Arial"/>
                <w:b/>
                <w:color w:val="5F497A" w:themeColor="accent4" w:themeShade="BF"/>
                <w:sz w:val="20"/>
                <w:szCs w:val="18"/>
              </w:rPr>
            </w:pPr>
            <w:r>
              <w:rPr>
                <w:rFonts w:ascii="Arial" w:hAnsi="Arial"/>
                <w:b/>
                <w:color w:val="5F497A" w:themeColor="accent4" w:themeShade="BF"/>
                <w:sz w:val="20"/>
                <w:szCs w:val="18"/>
              </w:rPr>
              <w:t>Importe total</w:t>
            </w:r>
            <w:r>
              <w:rPr>
                <w:rFonts w:ascii="Arial" w:hAnsi="Arial"/>
                <w:b/>
                <w:color w:val="5F497A" w:themeColor="accent4" w:themeShade="BF"/>
                <w:sz w:val="20"/>
                <w:szCs w:val="18"/>
              </w:rPr>
              <w:br/>
              <w:t>solicitado</w:t>
            </w:r>
          </w:p>
        </w:tc>
        <w:tc>
          <w:tcPr>
            <w:tcW w:w="199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14:paraId="190780F3" w14:textId="77777777" w:rsidR="00AD5C32" w:rsidRPr="00C07EC3" w:rsidRDefault="00B53BE8" w:rsidP="00AD5C32">
            <w:pPr>
              <w:spacing w:after="0" w:line="0" w:lineRule="atLeast"/>
              <w:ind w:right="92"/>
              <w:jc w:val="right"/>
              <w:rPr>
                <w:rFonts w:ascii="Arial" w:hAnsi="Arial" w:cs="Arial"/>
                <w:b/>
                <w:sz w:val="18"/>
                <w:szCs w:val="18"/>
              </w:rPr>
            </w:pPr>
            <w:r w:rsidRPr="00C07EC3">
              <w:rPr>
                <w:rFonts w:ascii="Arial" w:hAnsi="Arial" w:cs="Arial"/>
                <w:color w:val="000000" w:themeColor="text1"/>
                <w:sz w:val="24"/>
                <w:szCs w:val="18"/>
              </w:rPr>
              <w:fldChar w:fldCharType="begin" w:fldLock="1">
                <w:ffData>
                  <w:name w:val="Text17"/>
                  <w:enabled/>
                  <w:calcOnExit w:val="0"/>
                  <w:textInput/>
                </w:ffData>
              </w:fldChar>
            </w:r>
            <w:r w:rsidRPr="00C07EC3">
              <w:rPr>
                <w:rFonts w:ascii="Arial" w:hAnsi="Arial" w:cs="Arial"/>
                <w:color w:val="000000" w:themeColor="text1"/>
                <w:sz w:val="24"/>
                <w:szCs w:val="18"/>
              </w:rPr>
              <w:instrText xml:space="preserve"> FORMTEXT </w:instrText>
            </w:r>
            <w:r w:rsidRPr="00C07EC3">
              <w:rPr>
                <w:rFonts w:ascii="Arial" w:hAnsi="Arial" w:cs="Arial"/>
                <w:color w:val="000000" w:themeColor="text1"/>
                <w:sz w:val="24"/>
                <w:szCs w:val="18"/>
              </w:rPr>
            </w:r>
            <w:r w:rsidRPr="00C07EC3">
              <w:rPr>
                <w:rFonts w:ascii="Arial" w:hAnsi="Arial" w:cs="Arial"/>
                <w:color w:val="000000" w:themeColor="text1"/>
                <w:sz w:val="24"/>
                <w:szCs w:val="18"/>
              </w:rPr>
              <w:fldChar w:fldCharType="separate"/>
            </w:r>
            <w:r>
              <w:rPr>
                <w:rFonts w:ascii="Arial" w:hAnsi="Arial"/>
                <w:color w:val="000000" w:themeColor="text1"/>
                <w:sz w:val="24"/>
                <w:szCs w:val="18"/>
              </w:rPr>
              <w:t>     </w:t>
            </w:r>
            <w:r w:rsidRPr="00C07EC3">
              <w:rPr>
                <w:rFonts w:ascii="Arial" w:hAnsi="Arial" w:cs="Arial"/>
                <w:color w:val="000000" w:themeColor="text1"/>
                <w:sz w:val="24"/>
                <w:szCs w:val="18"/>
              </w:rPr>
              <w:fldChar w:fldCharType="end"/>
            </w:r>
          </w:p>
        </w:tc>
        <w:tc>
          <w:tcPr>
            <w:tcW w:w="425" w:type="dxa"/>
            <w:tcBorders>
              <w:left w:val="single" w:sz="4" w:space="0" w:color="5F497A" w:themeColor="accent4" w:themeShade="BF"/>
            </w:tcBorders>
            <w:shd w:val="clear" w:color="auto" w:fill="auto"/>
            <w:vAlign w:val="center"/>
          </w:tcPr>
          <w:p w14:paraId="4FEAB0A2" w14:textId="77777777" w:rsidR="00AD5C32" w:rsidRPr="00C07EC3" w:rsidRDefault="00AD5C32" w:rsidP="00AD5C32">
            <w:pPr>
              <w:spacing w:after="0" w:line="0" w:lineRule="atLeast"/>
              <w:jc w:val="right"/>
              <w:rPr>
                <w:rFonts w:ascii="Arial" w:hAnsi="Arial" w:cs="Arial"/>
                <w:b/>
                <w:color w:val="5F497A" w:themeColor="accent4" w:themeShade="BF"/>
                <w:sz w:val="18"/>
                <w:szCs w:val="18"/>
              </w:rPr>
            </w:pPr>
            <w:r>
              <w:rPr>
                <w:rFonts w:ascii="Arial" w:hAnsi="Arial"/>
                <w:b/>
                <w:color w:val="5F497A" w:themeColor="accent4" w:themeShade="BF"/>
                <w:sz w:val="18"/>
                <w:szCs w:val="18"/>
              </w:rPr>
              <w:t>€</w:t>
            </w:r>
          </w:p>
        </w:tc>
        <w:tc>
          <w:tcPr>
            <w:tcW w:w="567" w:type="dxa"/>
            <w:tcBorders>
              <w:right w:val="single" w:sz="4" w:space="0" w:color="5F497A" w:themeColor="accent4" w:themeShade="BF"/>
            </w:tcBorders>
            <w:shd w:val="clear" w:color="auto" w:fill="auto"/>
            <w:vAlign w:val="center"/>
          </w:tcPr>
          <w:p w14:paraId="79872631" w14:textId="77777777" w:rsidR="00AD5C32" w:rsidRPr="00C07EC3" w:rsidRDefault="00AD5C32" w:rsidP="00AD5C32">
            <w:pPr>
              <w:spacing w:after="0" w:line="0" w:lineRule="atLeast"/>
              <w:jc w:val="right"/>
              <w:rPr>
                <w:rFonts w:ascii="Arial" w:hAnsi="Arial" w:cs="Arial"/>
                <w:b/>
                <w:color w:val="5F497A" w:themeColor="accent4" w:themeShade="BF"/>
                <w:sz w:val="18"/>
                <w:szCs w:val="18"/>
              </w:rPr>
            </w:pPr>
          </w:p>
        </w:tc>
        <w:tc>
          <w:tcPr>
            <w:tcW w:w="2127"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14:paraId="50D122DB" w14:textId="77777777" w:rsidR="00AD5C32" w:rsidRPr="00C07EC3" w:rsidRDefault="00B53BE8" w:rsidP="00AD5C32">
            <w:pPr>
              <w:spacing w:after="0" w:line="0" w:lineRule="atLeast"/>
              <w:ind w:right="92"/>
              <w:jc w:val="right"/>
              <w:rPr>
                <w:rFonts w:ascii="Arial" w:hAnsi="Arial" w:cs="Arial"/>
                <w:b/>
                <w:sz w:val="18"/>
                <w:szCs w:val="18"/>
              </w:rPr>
            </w:pPr>
            <w:r w:rsidRPr="00C07EC3">
              <w:rPr>
                <w:rFonts w:ascii="Arial" w:hAnsi="Arial" w:cs="Arial"/>
                <w:color w:val="000000" w:themeColor="text1"/>
                <w:sz w:val="24"/>
                <w:szCs w:val="18"/>
              </w:rPr>
              <w:fldChar w:fldCharType="begin" w:fldLock="1">
                <w:ffData>
                  <w:name w:val="Text17"/>
                  <w:enabled/>
                  <w:calcOnExit w:val="0"/>
                  <w:textInput/>
                </w:ffData>
              </w:fldChar>
            </w:r>
            <w:r w:rsidRPr="00C07EC3">
              <w:rPr>
                <w:rFonts w:ascii="Arial" w:hAnsi="Arial" w:cs="Arial"/>
                <w:color w:val="000000" w:themeColor="text1"/>
                <w:sz w:val="24"/>
                <w:szCs w:val="18"/>
              </w:rPr>
              <w:instrText xml:space="preserve"> FORMTEXT </w:instrText>
            </w:r>
            <w:r w:rsidRPr="00C07EC3">
              <w:rPr>
                <w:rFonts w:ascii="Arial" w:hAnsi="Arial" w:cs="Arial"/>
                <w:color w:val="000000" w:themeColor="text1"/>
                <w:sz w:val="24"/>
                <w:szCs w:val="18"/>
              </w:rPr>
            </w:r>
            <w:r w:rsidRPr="00C07EC3">
              <w:rPr>
                <w:rFonts w:ascii="Arial" w:hAnsi="Arial" w:cs="Arial"/>
                <w:color w:val="000000" w:themeColor="text1"/>
                <w:sz w:val="24"/>
                <w:szCs w:val="18"/>
              </w:rPr>
              <w:fldChar w:fldCharType="separate"/>
            </w:r>
            <w:r>
              <w:rPr>
                <w:rFonts w:ascii="Arial" w:hAnsi="Arial"/>
                <w:color w:val="000000" w:themeColor="text1"/>
                <w:sz w:val="24"/>
                <w:szCs w:val="18"/>
              </w:rPr>
              <w:t>     </w:t>
            </w:r>
            <w:r w:rsidRPr="00C07EC3">
              <w:rPr>
                <w:rFonts w:ascii="Arial" w:hAnsi="Arial" w:cs="Arial"/>
                <w:color w:val="000000" w:themeColor="text1"/>
                <w:sz w:val="24"/>
                <w:szCs w:val="18"/>
              </w:rPr>
              <w:fldChar w:fldCharType="end"/>
            </w:r>
          </w:p>
        </w:tc>
        <w:tc>
          <w:tcPr>
            <w:tcW w:w="425" w:type="dxa"/>
            <w:tcBorders>
              <w:left w:val="single" w:sz="4" w:space="0" w:color="5F497A" w:themeColor="accent4" w:themeShade="BF"/>
            </w:tcBorders>
            <w:shd w:val="clear" w:color="auto" w:fill="auto"/>
            <w:vAlign w:val="center"/>
          </w:tcPr>
          <w:p w14:paraId="02330B8C" w14:textId="77777777" w:rsidR="00AD5C32" w:rsidRPr="00C07EC3" w:rsidRDefault="00AD5C32" w:rsidP="00AD5C32">
            <w:pPr>
              <w:spacing w:after="0" w:line="0" w:lineRule="atLeast"/>
              <w:jc w:val="right"/>
              <w:rPr>
                <w:rFonts w:ascii="Arial" w:hAnsi="Arial" w:cs="Arial"/>
                <w:b/>
                <w:color w:val="5F497A" w:themeColor="accent4" w:themeShade="BF"/>
                <w:sz w:val="18"/>
                <w:szCs w:val="18"/>
              </w:rPr>
            </w:pPr>
            <w:r>
              <w:rPr>
                <w:rFonts w:ascii="Arial" w:hAnsi="Arial"/>
                <w:b/>
                <w:color w:val="5F497A" w:themeColor="accent4" w:themeShade="BF"/>
                <w:sz w:val="18"/>
                <w:szCs w:val="18"/>
              </w:rPr>
              <w:t>€</w:t>
            </w:r>
          </w:p>
        </w:tc>
        <w:tc>
          <w:tcPr>
            <w:tcW w:w="567" w:type="dxa"/>
            <w:tcBorders>
              <w:right w:val="single" w:sz="4" w:space="0" w:color="5F497A" w:themeColor="accent4" w:themeShade="BF"/>
            </w:tcBorders>
            <w:shd w:val="clear" w:color="auto" w:fill="auto"/>
          </w:tcPr>
          <w:p w14:paraId="7B4EA11E" w14:textId="77777777" w:rsidR="00AD5C32" w:rsidRPr="00C07EC3" w:rsidRDefault="00AD5C32" w:rsidP="00AD5C32">
            <w:pPr>
              <w:spacing w:after="0" w:line="0" w:lineRule="atLeast"/>
              <w:jc w:val="right"/>
              <w:rPr>
                <w:rFonts w:ascii="Arial" w:hAnsi="Arial" w:cs="Arial"/>
                <w:b/>
                <w:color w:val="5F497A" w:themeColor="accent4" w:themeShade="BF"/>
                <w:sz w:val="18"/>
                <w:szCs w:val="18"/>
              </w:rPr>
            </w:pPr>
          </w:p>
        </w:tc>
        <w:tc>
          <w:tcPr>
            <w:tcW w:w="198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14:paraId="12880300" w14:textId="77777777" w:rsidR="00AD5C32" w:rsidRPr="00C07EC3" w:rsidRDefault="00B53BE8" w:rsidP="00AD5C32">
            <w:pPr>
              <w:spacing w:after="0" w:line="0" w:lineRule="atLeast"/>
              <w:ind w:right="92"/>
              <w:jc w:val="right"/>
              <w:rPr>
                <w:rFonts w:ascii="Arial" w:hAnsi="Arial" w:cs="Arial"/>
                <w:b/>
                <w:sz w:val="18"/>
                <w:szCs w:val="18"/>
              </w:rPr>
            </w:pPr>
            <w:r w:rsidRPr="00C07EC3">
              <w:rPr>
                <w:rFonts w:ascii="Arial" w:hAnsi="Arial" w:cs="Arial"/>
                <w:color w:val="000000" w:themeColor="text1"/>
                <w:sz w:val="24"/>
                <w:szCs w:val="18"/>
              </w:rPr>
              <w:fldChar w:fldCharType="begin" w:fldLock="1">
                <w:ffData>
                  <w:name w:val="Text17"/>
                  <w:enabled/>
                  <w:calcOnExit w:val="0"/>
                  <w:textInput/>
                </w:ffData>
              </w:fldChar>
            </w:r>
            <w:r w:rsidRPr="00C07EC3">
              <w:rPr>
                <w:rFonts w:ascii="Arial" w:hAnsi="Arial" w:cs="Arial"/>
                <w:color w:val="000000" w:themeColor="text1"/>
                <w:sz w:val="24"/>
                <w:szCs w:val="18"/>
              </w:rPr>
              <w:instrText xml:space="preserve"> FORMTEXT </w:instrText>
            </w:r>
            <w:r w:rsidRPr="00C07EC3">
              <w:rPr>
                <w:rFonts w:ascii="Arial" w:hAnsi="Arial" w:cs="Arial"/>
                <w:color w:val="000000" w:themeColor="text1"/>
                <w:sz w:val="24"/>
                <w:szCs w:val="18"/>
              </w:rPr>
            </w:r>
            <w:r w:rsidRPr="00C07EC3">
              <w:rPr>
                <w:rFonts w:ascii="Arial" w:hAnsi="Arial" w:cs="Arial"/>
                <w:color w:val="000000" w:themeColor="text1"/>
                <w:sz w:val="24"/>
                <w:szCs w:val="18"/>
              </w:rPr>
              <w:fldChar w:fldCharType="separate"/>
            </w:r>
            <w:r>
              <w:rPr>
                <w:rFonts w:ascii="Arial" w:hAnsi="Arial"/>
                <w:color w:val="000000" w:themeColor="text1"/>
                <w:sz w:val="24"/>
                <w:szCs w:val="18"/>
              </w:rPr>
              <w:t>     </w:t>
            </w:r>
            <w:r w:rsidRPr="00C07EC3">
              <w:rPr>
                <w:rFonts w:ascii="Arial" w:hAnsi="Arial" w:cs="Arial"/>
                <w:color w:val="000000" w:themeColor="text1"/>
                <w:sz w:val="24"/>
                <w:szCs w:val="18"/>
              </w:rPr>
              <w:fldChar w:fldCharType="end"/>
            </w:r>
          </w:p>
        </w:tc>
        <w:tc>
          <w:tcPr>
            <w:tcW w:w="426" w:type="dxa"/>
            <w:tcBorders>
              <w:left w:val="single" w:sz="4" w:space="0" w:color="5F497A" w:themeColor="accent4" w:themeShade="BF"/>
            </w:tcBorders>
            <w:vAlign w:val="center"/>
          </w:tcPr>
          <w:p w14:paraId="06E7CE3A" w14:textId="77777777" w:rsidR="00AD5C32" w:rsidRPr="00C07EC3" w:rsidRDefault="00AD5C32" w:rsidP="00AD5C32">
            <w:pPr>
              <w:spacing w:after="0" w:line="0" w:lineRule="atLeast"/>
              <w:jc w:val="right"/>
              <w:rPr>
                <w:rFonts w:ascii="Arial" w:hAnsi="Arial" w:cs="Arial"/>
                <w:b/>
                <w:color w:val="5F497A" w:themeColor="accent4" w:themeShade="BF"/>
                <w:sz w:val="18"/>
                <w:szCs w:val="18"/>
              </w:rPr>
            </w:pPr>
            <w:r>
              <w:rPr>
                <w:rFonts w:ascii="Arial" w:hAnsi="Arial"/>
                <w:b/>
                <w:color w:val="5F497A" w:themeColor="accent4" w:themeShade="BF"/>
                <w:sz w:val="18"/>
                <w:szCs w:val="18"/>
              </w:rPr>
              <w:t>€</w:t>
            </w:r>
          </w:p>
        </w:tc>
      </w:tr>
    </w:tbl>
    <w:p w14:paraId="5F154732" w14:textId="77777777" w:rsidR="0096151F" w:rsidRDefault="0096151F"/>
    <w:p w14:paraId="4E592A1F" w14:textId="77777777" w:rsidR="00EC6F33" w:rsidRDefault="00EC6F33" w:rsidP="00AD028F">
      <w:pPr>
        <w:pStyle w:val="Default"/>
        <w:rPr>
          <w:rFonts w:ascii="Arial" w:hAnsi="Arial" w:cs="Arial"/>
          <w:color w:val="auto"/>
          <w:sz w:val="20"/>
          <w:szCs w:val="18"/>
        </w:rPr>
      </w:pPr>
    </w:p>
    <w:p w14:paraId="4DB1C2C0" w14:textId="77777777" w:rsidR="00EC6F33" w:rsidRDefault="00EC6F33" w:rsidP="00AD028F">
      <w:pPr>
        <w:pStyle w:val="Default"/>
        <w:rPr>
          <w:rFonts w:ascii="Arial" w:hAnsi="Arial" w:cs="Arial"/>
          <w:color w:val="auto"/>
          <w:sz w:val="20"/>
          <w:szCs w:val="18"/>
        </w:rPr>
      </w:pPr>
    </w:p>
    <w:p w14:paraId="37891146" w14:textId="77777777" w:rsidR="00EC6F33" w:rsidRDefault="00EC6F33" w:rsidP="00AD028F">
      <w:pPr>
        <w:pStyle w:val="Default"/>
        <w:rPr>
          <w:rFonts w:ascii="Arial" w:hAnsi="Arial" w:cs="Arial"/>
          <w:color w:val="auto"/>
          <w:sz w:val="20"/>
          <w:szCs w:val="18"/>
        </w:rPr>
      </w:pPr>
    </w:p>
    <w:p w14:paraId="206875E2" w14:textId="77777777" w:rsidR="00EC6F33" w:rsidRDefault="00EC6F33" w:rsidP="00AD028F">
      <w:pPr>
        <w:pStyle w:val="Default"/>
        <w:rPr>
          <w:rFonts w:ascii="Arial" w:hAnsi="Arial" w:cs="Arial"/>
          <w:color w:val="auto"/>
          <w:sz w:val="20"/>
          <w:szCs w:val="18"/>
        </w:rPr>
      </w:pPr>
    </w:p>
    <w:p w14:paraId="627F3591" w14:textId="77777777" w:rsidR="00EC6F33" w:rsidRDefault="00EC6F33" w:rsidP="00AD028F">
      <w:pPr>
        <w:pStyle w:val="Default"/>
        <w:rPr>
          <w:rFonts w:ascii="Arial" w:hAnsi="Arial" w:cs="Arial"/>
          <w:color w:val="auto"/>
          <w:sz w:val="20"/>
          <w:szCs w:val="18"/>
        </w:rPr>
      </w:pPr>
    </w:p>
    <w:p w14:paraId="4536ED0B" w14:textId="77777777" w:rsidR="00EC6F33" w:rsidRDefault="00EC6F33" w:rsidP="00AD028F">
      <w:pPr>
        <w:pStyle w:val="Default"/>
        <w:rPr>
          <w:rFonts w:ascii="Arial" w:hAnsi="Arial" w:cs="Arial"/>
          <w:color w:val="auto"/>
          <w:sz w:val="20"/>
          <w:szCs w:val="18"/>
        </w:rPr>
      </w:pPr>
    </w:p>
    <w:p w14:paraId="67309204" w14:textId="77777777" w:rsidR="00EC6F33" w:rsidRDefault="00EC6F33" w:rsidP="00EC6F33">
      <w:pPr>
        <w:spacing w:after="0"/>
        <w:rPr>
          <w:rFonts w:ascii="Arial" w:hAnsi="Arial" w:cs="Arial"/>
          <w:bCs/>
          <w:sz w:val="18"/>
          <w:szCs w:val="18"/>
        </w:rPr>
      </w:pPr>
    </w:p>
    <w:p w14:paraId="4D5E872F" w14:textId="77777777" w:rsidR="00EC6F33" w:rsidRDefault="00EC6F33" w:rsidP="00EC6F33">
      <w:pPr>
        <w:spacing w:after="0"/>
        <w:rPr>
          <w:rFonts w:ascii="Arial" w:hAnsi="Arial" w:cs="Arial"/>
          <w:bCs/>
          <w:sz w:val="18"/>
          <w:szCs w:val="18"/>
        </w:rPr>
      </w:pPr>
    </w:p>
    <w:p w14:paraId="3E74E6D9" w14:textId="77777777" w:rsidR="00EC6F33" w:rsidRDefault="00EC6F33" w:rsidP="00EC6F33">
      <w:pPr>
        <w:spacing w:after="0"/>
        <w:rPr>
          <w:rFonts w:ascii="Arial" w:hAnsi="Arial" w:cs="Arial"/>
          <w:bCs/>
          <w:sz w:val="18"/>
          <w:szCs w:val="18"/>
        </w:rPr>
      </w:pPr>
    </w:p>
    <w:p w14:paraId="25C8E554" w14:textId="500E6109" w:rsidR="00EC6F33" w:rsidRPr="005515EB" w:rsidRDefault="00EC6F33" w:rsidP="00EC6F33">
      <w:pPr>
        <w:spacing w:after="0"/>
        <w:rPr>
          <w:rFonts w:ascii="Arial" w:hAnsi="Arial" w:cs="Arial"/>
          <w:bCs/>
          <w:sz w:val="18"/>
          <w:szCs w:val="18"/>
        </w:rPr>
      </w:pPr>
    </w:p>
    <w:p w14:paraId="2712A0D5" w14:textId="77777777" w:rsidR="003F5A86" w:rsidRDefault="003F5A86" w:rsidP="003F5A86">
      <w:pPr>
        <w:rPr>
          <w:rFonts w:ascii="Arial" w:hAnsi="Arial" w:cs="Arial"/>
          <w:sz w:val="20"/>
          <w:szCs w:val="18"/>
        </w:rPr>
      </w:pPr>
    </w:p>
    <w:p w14:paraId="10B0D2A4" w14:textId="75D3E342" w:rsidR="00EC6F33" w:rsidRDefault="00EC6F33" w:rsidP="00AD5C32">
      <w:pPr>
        <w:pStyle w:val="Default"/>
        <w:jc w:val="both"/>
        <w:rPr>
          <w:rFonts w:ascii="Arial" w:hAnsi="Arial" w:cs="Arial"/>
          <w:sz w:val="20"/>
          <w:szCs w:val="18"/>
        </w:rPr>
      </w:pP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595"/>
        <w:gridCol w:w="1134"/>
        <w:gridCol w:w="567"/>
        <w:gridCol w:w="2694"/>
        <w:gridCol w:w="5953"/>
      </w:tblGrid>
      <w:tr w:rsidR="00EC6F33" w:rsidRPr="00C07EC3" w14:paraId="528448F5" w14:textId="77777777" w:rsidTr="00EF52E7">
        <w:trPr>
          <w:trHeight w:val="20"/>
        </w:trPr>
        <w:tc>
          <w:tcPr>
            <w:tcW w:w="10943" w:type="dxa"/>
            <w:gridSpan w:val="5"/>
            <w:tcMar>
              <w:left w:w="28" w:type="dxa"/>
              <w:right w:w="28" w:type="dxa"/>
            </w:tcMar>
            <w:vAlign w:val="bottom"/>
          </w:tcPr>
          <w:p w14:paraId="6A8D8716" w14:textId="5CF5C52B" w:rsidR="00EC6F33" w:rsidRPr="00C07EC3" w:rsidRDefault="00EC6F33" w:rsidP="00EF52E7">
            <w:pPr>
              <w:pStyle w:val="Default"/>
              <w:rPr>
                <w:rFonts w:ascii="Arial" w:hAnsi="Arial" w:cs="Arial"/>
                <w:b/>
                <w:bCs/>
                <w:color w:val="5F497A" w:themeColor="accent4" w:themeShade="BF"/>
              </w:rPr>
            </w:pPr>
            <w:r>
              <w:rPr>
                <w:rFonts w:ascii="Arial" w:hAnsi="Arial"/>
                <w:b/>
                <w:bCs/>
                <w:color w:val="5F497A" w:themeColor="accent4" w:themeShade="BF"/>
              </w:rPr>
              <w:t xml:space="preserve">3. Declaración responsable del presidente o la presidenta de la entidad o la persona que representa al o a la solicitante </w:t>
            </w:r>
          </w:p>
        </w:tc>
      </w:tr>
      <w:tr w:rsidR="00EC6F33" w:rsidRPr="00C07EC3" w14:paraId="1A74790E" w14:textId="77777777" w:rsidTr="00EF52E7">
        <w:trPr>
          <w:trHeight w:val="340"/>
        </w:trPr>
        <w:tc>
          <w:tcPr>
            <w:tcW w:w="1729" w:type="dxa"/>
            <w:gridSpan w:val="2"/>
            <w:tcMar>
              <w:left w:w="28" w:type="dxa"/>
              <w:right w:w="28" w:type="dxa"/>
            </w:tcMar>
            <w:vAlign w:val="bottom"/>
          </w:tcPr>
          <w:p w14:paraId="37EFC369" w14:textId="77777777" w:rsidR="00EC6F33" w:rsidRPr="00C07EC3" w:rsidRDefault="00EC6F33" w:rsidP="00EF52E7">
            <w:pPr>
              <w:pStyle w:val="Default"/>
              <w:rPr>
                <w:rFonts w:ascii="Arial" w:hAnsi="Arial" w:cs="Arial"/>
                <w:color w:val="5F497A" w:themeColor="accent4" w:themeShade="BF"/>
                <w:sz w:val="20"/>
                <w:szCs w:val="18"/>
              </w:rPr>
            </w:pPr>
            <w:r>
              <w:rPr>
                <w:rFonts w:ascii="Arial" w:hAnsi="Arial"/>
                <w:color w:val="5F497A" w:themeColor="accent4" w:themeShade="BF"/>
                <w:sz w:val="20"/>
                <w:szCs w:val="18"/>
              </w:rPr>
              <w:t xml:space="preserve">Nombre y apellidos: </w:t>
            </w:r>
          </w:p>
        </w:tc>
        <w:tc>
          <w:tcPr>
            <w:tcW w:w="9214" w:type="dxa"/>
            <w:gridSpan w:val="3"/>
            <w:tcBorders>
              <w:bottom w:val="single" w:sz="4" w:space="0" w:color="5F497A" w:themeColor="accent4" w:themeShade="BF"/>
            </w:tcBorders>
            <w:shd w:val="clear" w:color="auto" w:fill="E5DFEC" w:themeFill="accent4" w:themeFillTint="33"/>
            <w:tcMar>
              <w:left w:w="28" w:type="dxa"/>
              <w:right w:w="28" w:type="dxa"/>
            </w:tcMar>
            <w:vAlign w:val="bottom"/>
          </w:tcPr>
          <w:p w14:paraId="042855E9" w14:textId="77777777" w:rsidR="00EC6F33" w:rsidRPr="00C07EC3" w:rsidRDefault="00EC797E" w:rsidP="00EF52E7">
            <w:pPr>
              <w:pStyle w:val="Default"/>
              <w:rPr>
                <w:rFonts w:ascii="Arial" w:hAnsi="Arial" w:cs="Arial"/>
                <w:color w:val="5F497A" w:themeColor="accent4" w:themeShade="BF"/>
                <w:sz w:val="20"/>
                <w:szCs w:val="18"/>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r>
      <w:tr w:rsidR="00EC6F33" w:rsidRPr="00C07EC3" w14:paraId="4800796E" w14:textId="77777777" w:rsidTr="00EF52E7">
        <w:trPr>
          <w:trHeight w:val="340"/>
        </w:trPr>
        <w:tc>
          <w:tcPr>
            <w:tcW w:w="595" w:type="dxa"/>
            <w:tcBorders>
              <w:bottom w:val="nil"/>
            </w:tcBorders>
            <w:tcMar>
              <w:left w:w="28" w:type="dxa"/>
              <w:right w:w="28" w:type="dxa"/>
            </w:tcMar>
            <w:vAlign w:val="bottom"/>
          </w:tcPr>
          <w:p w14:paraId="0154C46A" w14:textId="77777777" w:rsidR="00EC6F33" w:rsidRPr="00C07EC3" w:rsidRDefault="00EC6F33" w:rsidP="00EF52E7">
            <w:pPr>
              <w:pStyle w:val="Default"/>
              <w:rPr>
                <w:rFonts w:ascii="Arial" w:hAnsi="Arial" w:cs="Arial"/>
                <w:color w:val="5F497A" w:themeColor="accent4" w:themeShade="BF"/>
                <w:sz w:val="20"/>
                <w:szCs w:val="18"/>
              </w:rPr>
            </w:pPr>
            <w:r>
              <w:rPr>
                <w:rFonts w:ascii="Arial" w:hAnsi="Arial"/>
                <w:color w:val="5F497A" w:themeColor="accent4" w:themeShade="BF"/>
                <w:sz w:val="20"/>
                <w:szCs w:val="18"/>
              </w:rPr>
              <w:t xml:space="preserve">NIF: </w:t>
            </w:r>
          </w:p>
        </w:tc>
        <w:tc>
          <w:tcPr>
            <w:tcW w:w="1701" w:type="dxa"/>
            <w:gridSpan w:val="2"/>
            <w:tcBorders>
              <w:bottom w:val="nil"/>
            </w:tcBorders>
            <w:shd w:val="clear" w:color="auto" w:fill="E5DFEC" w:themeFill="accent4" w:themeFillTint="33"/>
            <w:tcMar>
              <w:left w:w="28" w:type="dxa"/>
              <w:right w:w="28" w:type="dxa"/>
            </w:tcMar>
            <w:vAlign w:val="bottom"/>
          </w:tcPr>
          <w:p w14:paraId="2BFFBE12" w14:textId="77777777" w:rsidR="00EC6F33" w:rsidRPr="00C07EC3" w:rsidRDefault="00862C2C" w:rsidP="00EF52E7">
            <w:pPr>
              <w:pStyle w:val="Default"/>
              <w:rPr>
                <w:rFonts w:ascii="Arial" w:hAnsi="Arial" w:cs="Arial"/>
                <w:color w:val="5F497A" w:themeColor="accent4" w:themeShade="BF"/>
                <w:sz w:val="20"/>
                <w:szCs w:val="18"/>
              </w:rPr>
            </w:pPr>
            <w:r>
              <w:rPr>
                <w:rFonts w:ascii="Arial" w:hAnsi="Arial" w:cs="Arial"/>
                <w:color w:val="000000" w:themeColor="text1"/>
                <w:szCs w:val="18"/>
              </w:rPr>
              <w:fldChar w:fldCharType="begin" w:fldLock="1">
                <w:ffData>
                  <w:name w:val="Text17"/>
                  <w:enabled/>
                  <w:calcOnExit w:val="0"/>
                  <w:textInput/>
                </w:ffData>
              </w:fldChar>
            </w:r>
            <w:bookmarkStart w:id="4" w:name="Text17"/>
            <w:r>
              <w:rPr>
                <w:rFonts w:ascii="Arial" w:hAnsi="Arial" w:cs="Arial"/>
                <w:color w:val="000000" w:themeColor="text1"/>
                <w:szCs w:val="18"/>
              </w:rPr>
              <w:instrText xml:space="preserve"> FORMTEXT </w:instrText>
            </w:r>
            <w:r>
              <w:rPr>
                <w:rFonts w:ascii="Arial" w:hAnsi="Arial" w:cs="Arial"/>
                <w:color w:val="000000" w:themeColor="text1"/>
                <w:szCs w:val="18"/>
              </w:rPr>
            </w:r>
            <w:r>
              <w:rPr>
                <w:rFonts w:ascii="Arial" w:hAnsi="Arial" w:cs="Arial"/>
                <w:color w:val="000000" w:themeColor="text1"/>
                <w:szCs w:val="18"/>
              </w:rPr>
              <w:fldChar w:fldCharType="separate"/>
            </w:r>
            <w:r>
              <w:rPr>
                <w:rFonts w:ascii="Arial" w:hAnsi="Arial"/>
                <w:color w:val="000000" w:themeColor="text1"/>
                <w:szCs w:val="18"/>
              </w:rPr>
              <w:t>     </w:t>
            </w:r>
            <w:r>
              <w:rPr>
                <w:rFonts w:ascii="Arial" w:hAnsi="Arial" w:cs="Arial"/>
                <w:color w:val="000000" w:themeColor="text1"/>
                <w:szCs w:val="18"/>
              </w:rPr>
              <w:fldChar w:fldCharType="end"/>
            </w:r>
            <w:bookmarkEnd w:id="4"/>
            <w:r>
              <w:rPr>
                <w:rFonts w:ascii="Arial" w:hAnsi="Arial"/>
                <w:color w:val="000000" w:themeColor="text1"/>
                <w:szCs w:val="18"/>
              </w:rPr>
              <w:t xml:space="preserve"> </w:t>
            </w:r>
          </w:p>
        </w:tc>
        <w:tc>
          <w:tcPr>
            <w:tcW w:w="2694" w:type="dxa"/>
            <w:tcBorders>
              <w:bottom w:val="nil"/>
            </w:tcBorders>
            <w:tcMar>
              <w:left w:w="28" w:type="dxa"/>
              <w:right w:w="28" w:type="dxa"/>
            </w:tcMar>
            <w:vAlign w:val="bottom"/>
          </w:tcPr>
          <w:p w14:paraId="0D2B8EC9" w14:textId="77777777" w:rsidR="00EC6F33" w:rsidRPr="00C07EC3" w:rsidRDefault="00EC6F33" w:rsidP="00EF52E7">
            <w:pPr>
              <w:pStyle w:val="Default"/>
              <w:rPr>
                <w:rFonts w:ascii="Arial" w:hAnsi="Arial" w:cs="Arial"/>
                <w:color w:val="5F497A" w:themeColor="accent4" w:themeShade="BF"/>
                <w:sz w:val="20"/>
                <w:szCs w:val="18"/>
              </w:rPr>
            </w:pPr>
            <w:r>
              <w:rPr>
                <w:rFonts w:ascii="Arial" w:hAnsi="Arial"/>
                <w:color w:val="5F497A" w:themeColor="accent4" w:themeShade="BF"/>
                <w:sz w:val="20"/>
                <w:szCs w:val="18"/>
              </w:rPr>
              <w:t>Cargo que ocupa en la entidad:</w:t>
            </w:r>
          </w:p>
        </w:tc>
        <w:tc>
          <w:tcPr>
            <w:tcW w:w="5953" w:type="dxa"/>
            <w:tcBorders>
              <w:bottom w:val="nil"/>
            </w:tcBorders>
            <w:shd w:val="clear" w:color="auto" w:fill="E5DFEC" w:themeFill="accent4" w:themeFillTint="33"/>
            <w:tcMar>
              <w:left w:w="28" w:type="dxa"/>
              <w:right w:w="28" w:type="dxa"/>
            </w:tcMar>
            <w:vAlign w:val="bottom"/>
          </w:tcPr>
          <w:p w14:paraId="5B11769E" w14:textId="77777777" w:rsidR="00EC6F33" w:rsidRPr="00C07EC3" w:rsidRDefault="00EC797E" w:rsidP="00EF52E7">
            <w:pPr>
              <w:pStyle w:val="Default"/>
              <w:rPr>
                <w:rFonts w:ascii="Arial" w:hAnsi="Arial" w:cs="Arial"/>
                <w:color w:val="000000" w:themeColor="text1"/>
                <w:sz w:val="20"/>
                <w:szCs w:val="18"/>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r>
      <w:tr w:rsidR="00EC6F33" w:rsidRPr="00C07EC3" w14:paraId="7986FC3C" w14:textId="77777777" w:rsidTr="00EF52E7">
        <w:trPr>
          <w:trHeight w:val="20"/>
        </w:trPr>
        <w:tc>
          <w:tcPr>
            <w:tcW w:w="10943" w:type="dxa"/>
            <w:gridSpan w:val="5"/>
            <w:tcBorders>
              <w:bottom w:val="nil"/>
            </w:tcBorders>
            <w:tcMar>
              <w:left w:w="28" w:type="dxa"/>
              <w:right w:w="28" w:type="dxa"/>
            </w:tcMar>
            <w:vAlign w:val="center"/>
          </w:tcPr>
          <w:p w14:paraId="553F5404" w14:textId="77777777" w:rsidR="00EC6F33" w:rsidRPr="00C07EC3" w:rsidRDefault="00EC6F33" w:rsidP="00EF52E7">
            <w:pPr>
              <w:pStyle w:val="Default"/>
              <w:jc w:val="both"/>
              <w:rPr>
                <w:rFonts w:ascii="Arial" w:hAnsi="Arial" w:cs="Arial"/>
                <w:sz w:val="14"/>
                <w:szCs w:val="14"/>
              </w:rPr>
            </w:pPr>
          </w:p>
        </w:tc>
      </w:tr>
    </w:tbl>
    <w:p w14:paraId="4A878162" w14:textId="77777777" w:rsidR="00862C2C" w:rsidRPr="00862C2C" w:rsidRDefault="00862C2C" w:rsidP="00862C2C">
      <w:pPr>
        <w:pStyle w:val="Default"/>
        <w:rPr>
          <w:rFonts w:ascii="Arial" w:hAnsi="Arial" w:cs="Arial"/>
          <w:sz w:val="16"/>
          <w:szCs w:val="16"/>
        </w:rPr>
      </w:pPr>
      <w:r>
        <w:rPr>
          <w:rFonts w:ascii="Arial" w:hAnsi="Arial"/>
          <w:i/>
          <w:iCs/>
          <w:sz w:val="16"/>
          <w:szCs w:val="16"/>
        </w:rPr>
        <w:t xml:space="preserve">De conformidad con la normativa vigente, se detalla la información básica sobre el tratamiento de sus datos personales. También se puede encontrar toda la información del tratamiento 0334 en el siguiente enlace </w:t>
      </w:r>
      <w:hyperlink r:id="rId10" w:tgtFrame="_blank" w:history="1">
        <w:r>
          <w:rPr>
            <w:rStyle w:val="Enlla"/>
            <w:rFonts w:ascii="Arial" w:hAnsi="Arial"/>
            <w:i/>
            <w:iCs/>
            <w:sz w:val="16"/>
            <w:szCs w:val="16"/>
          </w:rPr>
          <w:t>https://seuelectronica.ajuntament.barcelona.cat/ca/proteccio-de-dades?tractament=0334</w:t>
        </w:r>
      </w:hyperlink>
    </w:p>
    <w:p w14:paraId="4B7B628B" w14:textId="77777777" w:rsidR="00862C2C" w:rsidRPr="00862C2C" w:rsidRDefault="00862C2C" w:rsidP="00862C2C">
      <w:pPr>
        <w:pStyle w:val="Default"/>
        <w:rPr>
          <w:rFonts w:ascii="Arial" w:hAnsi="Arial" w:cs="Arial"/>
          <w:sz w:val="16"/>
          <w:szCs w:val="16"/>
        </w:rPr>
      </w:pPr>
      <w:r>
        <w:rPr>
          <w:rFonts w:ascii="Arial" w:hAnsi="Arial"/>
          <w:b/>
          <w:bCs/>
          <w:i/>
          <w:iCs/>
          <w:sz w:val="16"/>
          <w:szCs w:val="16"/>
        </w:rPr>
        <w:t>Responsable del tratamiento</w:t>
      </w:r>
      <w:r>
        <w:rPr>
          <w:rFonts w:ascii="Arial" w:hAnsi="Arial"/>
          <w:i/>
          <w:iCs/>
          <w:sz w:val="16"/>
          <w:szCs w:val="16"/>
        </w:rPr>
        <w:t xml:space="preserve">: Ayuntamiento de Barcelona. Pl. Sant Jaume, 1. 08002 Barcelona </w:t>
      </w:r>
    </w:p>
    <w:p w14:paraId="57805572" w14:textId="3C3203EE" w:rsidR="00862C2C" w:rsidRPr="00862C2C" w:rsidRDefault="00862C2C" w:rsidP="00862C2C">
      <w:pPr>
        <w:pStyle w:val="Default"/>
        <w:rPr>
          <w:rFonts w:ascii="Arial" w:hAnsi="Arial" w:cs="Arial"/>
          <w:sz w:val="16"/>
          <w:szCs w:val="16"/>
        </w:rPr>
      </w:pPr>
      <w:r>
        <w:rPr>
          <w:rFonts w:ascii="Arial" w:hAnsi="Arial"/>
          <w:b/>
          <w:bCs/>
          <w:i/>
          <w:iCs/>
          <w:sz w:val="16"/>
          <w:szCs w:val="16"/>
        </w:rPr>
        <w:t>Delegado de protección de datos:</w:t>
      </w:r>
      <w:r>
        <w:rPr>
          <w:rFonts w:ascii="Arial" w:hAnsi="Arial"/>
          <w:i/>
          <w:iCs/>
          <w:sz w:val="16"/>
          <w:szCs w:val="16"/>
        </w:rPr>
        <w:t xml:space="preserve"> </w:t>
      </w:r>
      <w:r>
        <w:t xml:space="preserve">se puede </w:t>
      </w:r>
      <w:r>
        <w:rPr>
          <w:rFonts w:ascii="Arial" w:hAnsi="Arial"/>
          <w:i/>
          <w:iCs/>
          <w:sz w:val="16"/>
          <w:szCs w:val="16"/>
        </w:rPr>
        <w:t xml:space="preserve">contactar mediante el siguiente </w:t>
      </w:r>
      <w:hyperlink r:id="rId11" w:tgtFrame="_blank" w:history="1">
        <w:r>
          <w:rPr>
            <w:rStyle w:val="Enlla"/>
            <w:rFonts w:ascii="Arial" w:hAnsi="Arial"/>
            <w:i/>
            <w:iCs/>
            <w:sz w:val="16"/>
            <w:szCs w:val="16"/>
          </w:rPr>
          <w:t>enlace</w:t>
        </w:r>
      </w:hyperlink>
      <w:r>
        <w:rPr>
          <w:rFonts w:ascii="Arial" w:hAnsi="Arial"/>
          <w:i/>
          <w:iCs/>
          <w:sz w:val="16"/>
          <w:szCs w:val="16"/>
        </w:rPr>
        <w:t>: https://seuelectronica.ajuntament.barcelona.cat/ca/proteccio-de-dades/contacteu-amb-delegat-proteccio-dades</w:t>
      </w:r>
    </w:p>
    <w:p w14:paraId="715AE648" w14:textId="77777777" w:rsidR="00862C2C" w:rsidRPr="00862C2C" w:rsidRDefault="00862C2C" w:rsidP="00862C2C">
      <w:pPr>
        <w:pStyle w:val="Default"/>
        <w:rPr>
          <w:rFonts w:ascii="Arial" w:hAnsi="Arial" w:cs="Arial"/>
          <w:sz w:val="16"/>
          <w:szCs w:val="16"/>
        </w:rPr>
      </w:pPr>
      <w:r>
        <w:rPr>
          <w:rFonts w:ascii="Arial" w:hAnsi="Arial"/>
          <w:i/>
          <w:iCs/>
          <w:sz w:val="16"/>
          <w:szCs w:val="16"/>
        </w:rPr>
        <w:t>Av. Diagonal, 220, 4</w:t>
      </w:r>
      <w:proofErr w:type="gramStart"/>
      <w:r>
        <w:rPr>
          <w:rFonts w:ascii="Arial" w:hAnsi="Arial"/>
          <w:i/>
          <w:iCs/>
          <w:sz w:val="16"/>
          <w:szCs w:val="16"/>
        </w:rPr>
        <w:t>.ª</w:t>
      </w:r>
      <w:proofErr w:type="gramEnd"/>
      <w:r>
        <w:rPr>
          <w:rFonts w:ascii="Arial" w:hAnsi="Arial"/>
          <w:i/>
          <w:iCs/>
          <w:sz w:val="16"/>
          <w:szCs w:val="16"/>
        </w:rPr>
        <w:t xml:space="preserve"> planta. 08018 Barcelona                                                 </w:t>
      </w:r>
    </w:p>
    <w:p w14:paraId="47413943" w14:textId="77777777" w:rsidR="00862C2C" w:rsidRPr="00862C2C" w:rsidRDefault="00862C2C" w:rsidP="00862C2C">
      <w:pPr>
        <w:pStyle w:val="Default"/>
        <w:rPr>
          <w:rFonts w:ascii="Arial" w:hAnsi="Arial" w:cs="Arial"/>
          <w:sz w:val="16"/>
          <w:szCs w:val="16"/>
        </w:rPr>
      </w:pPr>
      <w:r>
        <w:rPr>
          <w:rFonts w:ascii="Arial" w:hAnsi="Arial"/>
          <w:b/>
          <w:bCs/>
          <w:i/>
          <w:iCs/>
          <w:sz w:val="16"/>
          <w:szCs w:val="16"/>
        </w:rPr>
        <w:t>Finalidad del tratamiento:</w:t>
      </w:r>
      <w:r>
        <w:rPr>
          <w:rFonts w:ascii="Arial" w:hAnsi="Arial"/>
          <w:i/>
          <w:iCs/>
          <w:sz w:val="16"/>
          <w:szCs w:val="16"/>
        </w:rPr>
        <w:t xml:space="preserve"> gestión de las subvenciones solicitadas al Ayuntamiento de Barcelona</w:t>
      </w:r>
    </w:p>
    <w:p w14:paraId="2C3EA8C4" w14:textId="65CDA530" w:rsidR="00862C2C" w:rsidRPr="00862C2C" w:rsidRDefault="00862C2C" w:rsidP="00862C2C">
      <w:pPr>
        <w:pStyle w:val="Default"/>
        <w:rPr>
          <w:rFonts w:ascii="Arial" w:hAnsi="Arial" w:cs="Arial"/>
          <w:sz w:val="16"/>
          <w:szCs w:val="16"/>
        </w:rPr>
      </w:pPr>
      <w:r>
        <w:rPr>
          <w:rFonts w:ascii="Arial" w:hAnsi="Arial"/>
          <w:b/>
          <w:bCs/>
          <w:i/>
          <w:iCs/>
          <w:sz w:val="16"/>
          <w:szCs w:val="16"/>
        </w:rPr>
        <w:t xml:space="preserve">Legitimación: </w:t>
      </w:r>
      <w:r>
        <w:rPr>
          <w:rFonts w:ascii="Arial" w:hAnsi="Arial"/>
          <w:i/>
          <w:iCs/>
          <w:sz w:val="16"/>
          <w:szCs w:val="16"/>
        </w:rPr>
        <w:t>Ley 38/2003 general de subvenciones</w:t>
      </w:r>
    </w:p>
    <w:p w14:paraId="7ADD307B" w14:textId="1D471993" w:rsidR="00862C2C" w:rsidRPr="00862C2C" w:rsidRDefault="00862C2C" w:rsidP="00862C2C">
      <w:pPr>
        <w:pStyle w:val="Default"/>
        <w:rPr>
          <w:rFonts w:ascii="Arial" w:hAnsi="Arial" w:cs="Arial"/>
          <w:sz w:val="16"/>
          <w:szCs w:val="16"/>
        </w:rPr>
      </w:pPr>
      <w:r>
        <w:rPr>
          <w:rFonts w:ascii="Arial" w:hAnsi="Arial"/>
          <w:b/>
          <w:bCs/>
          <w:i/>
          <w:iCs/>
          <w:sz w:val="16"/>
          <w:szCs w:val="16"/>
        </w:rPr>
        <w:t>Derechos de las personas:</w:t>
      </w:r>
      <w:r>
        <w:rPr>
          <w:rFonts w:ascii="Arial" w:hAnsi="Arial"/>
          <w:i/>
          <w:iCs/>
          <w:sz w:val="16"/>
          <w:szCs w:val="16"/>
        </w:rPr>
        <w:t xml:space="preserve"> se pueden ejercer los derechos de acceso, rectificación, supresión, oposición y limitación sobre sus datos mediante el siguiente </w:t>
      </w:r>
      <w:hyperlink r:id="rId12" w:tgtFrame="_blank" w:history="1">
        <w:r>
          <w:rPr>
            <w:rStyle w:val="Enlla"/>
            <w:rFonts w:ascii="Arial" w:hAnsi="Arial"/>
            <w:i/>
            <w:iCs/>
            <w:sz w:val="16"/>
            <w:szCs w:val="16"/>
          </w:rPr>
          <w:t>enlace</w:t>
        </w:r>
      </w:hyperlink>
      <w:r>
        <w:rPr>
          <w:rFonts w:ascii="Arial" w:hAnsi="Arial"/>
          <w:i/>
          <w:iCs/>
          <w:sz w:val="16"/>
          <w:szCs w:val="16"/>
        </w:rPr>
        <w:t>: https://seuelectronica.ajuntament.barcelona.cat/ca/proteccio-de-dades/quins-drets-tinc-sobre-meves-dades</w:t>
      </w:r>
    </w:p>
    <w:p w14:paraId="1299D141" w14:textId="29BB2045" w:rsidR="00862C2C" w:rsidRPr="00862C2C" w:rsidRDefault="00862C2C" w:rsidP="00862C2C">
      <w:pPr>
        <w:pStyle w:val="Default"/>
        <w:rPr>
          <w:rFonts w:ascii="Arial" w:hAnsi="Arial" w:cs="Arial"/>
          <w:sz w:val="16"/>
          <w:szCs w:val="16"/>
        </w:rPr>
      </w:pPr>
      <w:r>
        <w:rPr>
          <w:rFonts w:ascii="Arial" w:hAnsi="Arial"/>
          <w:i/>
          <w:iCs/>
          <w:sz w:val="16"/>
          <w:szCs w:val="16"/>
        </w:rPr>
        <w:t xml:space="preserve">Si no se ha obtenido plena satisfacción en el ejercicio de los derechos, puede presentarse una reclamación ante la Autoridad Catalana de Protección de Datos, en la calle del Rosselló, 214, 08008 Barcelona. </w:t>
      </w:r>
    </w:p>
    <w:p w14:paraId="31FD53C0" w14:textId="77777777" w:rsidR="00862C2C" w:rsidRPr="00862C2C" w:rsidRDefault="00862C2C" w:rsidP="00862C2C">
      <w:pPr>
        <w:pStyle w:val="Default"/>
        <w:rPr>
          <w:rFonts w:ascii="Arial" w:hAnsi="Arial" w:cs="Arial"/>
          <w:sz w:val="16"/>
          <w:szCs w:val="16"/>
        </w:rPr>
      </w:pPr>
      <w:r>
        <w:rPr>
          <w:rFonts w:ascii="Arial" w:hAnsi="Arial"/>
          <w:b/>
          <w:bCs/>
          <w:i/>
          <w:iCs/>
          <w:sz w:val="16"/>
          <w:szCs w:val="16"/>
        </w:rPr>
        <w:t>Puede encontrarse toda la información de nuestra política de privacidad y protección de datos en</w:t>
      </w:r>
      <w:r>
        <w:rPr>
          <w:rFonts w:ascii="Arial" w:hAnsi="Arial"/>
          <w:i/>
          <w:iCs/>
          <w:sz w:val="16"/>
          <w:szCs w:val="16"/>
        </w:rPr>
        <w:t xml:space="preserve"> </w:t>
      </w:r>
      <w:hyperlink r:id="rId13" w:tgtFrame="_blank" w:history="1">
        <w:r>
          <w:rPr>
            <w:rStyle w:val="Enlla"/>
            <w:rFonts w:ascii="Arial" w:hAnsi="Arial"/>
            <w:i/>
            <w:iCs/>
            <w:sz w:val="16"/>
            <w:szCs w:val="16"/>
          </w:rPr>
          <w:t>https://</w:t>
        </w:r>
      </w:hyperlink>
      <w:hyperlink r:id="rId14" w:tgtFrame="_blank" w:history="1">
        <w:r>
          <w:rPr>
            <w:rStyle w:val="Enlla"/>
            <w:rFonts w:ascii="Arial" w:hAnsi="Arial"/>
            <w:i/>
            <w:iCs/>
            <w:sz w:val="16"/>
            <w:szCs w:val="16"/>
          </w:rPr>
          <w:t>seuelectronica.ajuntament.barcelona.cat/ca/proteccio-de-dades</w:t>
        </w:r>
      </w:hyperlink>
    </w:p>
    <w:p w14:paraId="5E82BBDF" w14:textId="77777777" w:rsidR="00E50E20" w:rsidRPr="00EC6F33" w:rsidRDefault="00EC6F33" w:rsidP="00AD028F">
      <w:pPr>
        <w:pStyle w:val="Default"/>
        <w:rPr>
          <w:rFonts w:ascii="Arial" w:hAnsi="Arial" w:cs="Arial"/>
          <w:color w:val="auto"/>
          <w:sz w:val="20"/>
          <w:szCs w:val="18"/>
        </w:rPr>
      </w:pPr>
      <w:r>
        <w:rPr>
          <w:rFonts w:ascii="Arial" w:hAnsi="Arial"/>
          <w:color w:val="auto"/>
          <w:sz w:val="20"/>
          <w:szCs w:val="18"/>
        </w:rPr>
        <w:t xml:space="preserve">La persona que firma </w:t>
      </w:r>
      <w:r>
        <w:rPr>
          <w:rFonts w:ascii="Arial" w:hAnsi="Arial"/>
          <w:b/>
          <w:color w:val="5F497A" w:themeColor="accent4" w:themeShade="BF"/>
          <w:sz w:val="20"/>
          <w:szCs w:val="18"/>
        </w:rPr>
        <w:t>DECLARA</w:t>
      </w:r>
      <w:r>
        <w:rPr>
          <w:rFonts w:ascii="Arial" w:hAnsi="Arial"/>
          <w:color w:val="auto"/>
          <w:sz w:val="20"/>
          <w:szCs w:val="18"/>
        </w:rPr>
        <w:t xml:space="preserve">: </w:t>
      </w:r>
    </w:p>
    <w:p w14:paraId="586E5305" w14:textId="3F93F93B" w:rsidR="00E50E20" w:rsidRPr="00C07EC3" w:rsidRDefault="00E50E20" w:rsidP="007330A6">
      <w:pPr>
        <w:jc w:val="both"/>
        <w:rPr>
          <w:rFonts w:ascii="Arial" w:hAnsi="Arial" w:cs="Arial"/>
          <w:sz w:val="20"/>
          <w:szCs w:val="18"/>
        </w:rPr>
      </w:pPr>
      <w:r>
        <w:rPr>
          <w:rFonts w:ascii="Arial" w:hAnsi="Arial"/>
          <w:sz w:val="20"/>
          <w:szCs w:val="18"/>
        </w:rPr>
        <w:t xml:space="preserve">En caso de persona jurídica, </w:t>
      </w:r>
      <w:r>
        <w:rPr>
          <w:rFonts w:ascii="Arial" w:hAnsi="Arial"/>
          <w:b/>
          <w:sz w:val="20"/>
          <w:szCs w:val="18"/>
        </w:rPr>
        <w:t>que ostenta el cargo de presidente/a,</w:t>
      </w:r>
      <w:r>
        <w:rPr>
          <w:rFonts w:ascii="Arial" w:hAnsi="Arial"/>
          <w:sz w:val="20"/>
          <w:szCs w:val="18"/>
        </w:rPr>
        <w:t xml:space="preserve"> entre cuyas funciones figura la de solicitar subvenciones. En caso de </w:t>
      </w:r>
      <w:r>
        <w:rPr>
          <w:rFonts w:ascii="Arial" w:hAnsi="Arial"/>
          <w:b/>
          <w:color w:val="5F497A" w:themeColor="accent4" w:themeShade="BF"/>
          <w:sz w:val="20"/>
          <w:szCs w:val="18"/>
        </w:rPr>
        <w:t>no ser el presidente o presidenta, la persona que firma dispone de poderes o autorización otorgados a su favor</w:t>
      </w:r>
      <w:r>
        <w:rPr>
          <w:rFonts w:ascii="Arial" w:hAnsi="Arial"/>
          <w:color w:val="5F497A" w:themeColor="accent4" w:themeShade="BF"/>
          <w:sz w:val="20"/>
          <w:szCs w:val="18"/>
        </w:rPr>
        <w:t xml:space="preserve"> </w:t>
      </w:r>
      <w:r>
        <w:rPr>
          <w:rFonts w:ascii="Arial" w:hAnsi="Arial"/>
          <w:sz w:val="20"/>
          <w:szCs w:val="18"/>
        </w:rPr>
        <w:t>que la faculta para la presentación de esta solicitud.</w:t>
      </w:r>
    </w:p>
    <w:p w14:paraId="1B73CE12" w14:textId="77777777" w:rsidR="00E50E20" w:rsidRPr="00C07EC3" w:rsidRDefault="00E50E20" w:rsidP="00E50E20">
      <w:pPr>
        <w:pStyle w:val="Default"/>
        <w:numPr>
          <w:ilvl w:val="0"/>
          <w:numId w:val="22"/>
        </w:numPr>
        <w:ind w:left="284" w:hanging="284"/>
        <w:jc w:val="both"/>
        <w:rPr>
          <w:rFonts w:ascii="Arial" w:hAnsi="Arial" w:cs="Arial"/>
          <w:color w:val="auto"/>
          <w:sz w:val="20"/>
          <w:szCs w:val="18"/>
        </w:rPr>
      </w:pPr>
      <w:r>
        <w:rPr>
          <w:rFonts w:ascii="Arial" w:hAnsi="Arial"/>
          <w:color w:val="auto"/>
          <w:sz w:val="20"/>
          <w:szCs w:val="18"/>
        </w:rPr>
        <w:t xml:space="preserve">Que se compromete, en cualquiera de los casos, </w:t>
      </w:r>
      <w:r>
        <w:rPr>
          <w:rFonts w:ascii="Arial" w:hAnsi="Arial"/>
          <w:b/>
          <w:color w:val="5F497A" w:themeColor="accent4" w:themeShade="BF"/>
          <w:sz w:val="20"/>
          <w:szCs w:val="18"/>
        </w:rPr>
        <w:t>a aportar la documentación acreditativa de dichos extremos en la forma y plazo en que sean requeridos</w:t>
      </w:r>
      <w:r>
        <w:rPr>
          <w:rFonts w:ascii="Arial" w:hAnsi="Arial"/>
          <w:color w:val="5F497A" w:themeColor="accent4" w:themeShade="BF"/>
          <w:sz w:val="20"/>
          <w:szCs w:val="18"/>
        </w:rPr>
        <w:t xml:space="preserve"> </w:t>
      </w:r>
      <w:r>
        <w:rPr>
          <w:rFonts w:ascii="Arial" w:hAnsi="Arial"/>
          <w:color w:val="auto"/>
          <w:sz w:val="20"/>
          <w:szCs w:val="18"/>
        </w:rPr>
        <w:t>al efecto por el órgano gestor.</w:t>
      </w:r>
    </w:p>
    <w:p w14:paraId="44B5478E" w14:textId="2ACD1A5C" w:rsidR="00E50E20" w:rsidRPr="00C07EC3" w:rsidRDefault="00E50E20" w:rsidP="00E50E20">
      <w:pPr>
        <w:pStyle w:val="Default"/>
        <w:numPr>
          <w:ilvl w:val="0"/>
          <w:numId w:val="22"/>
        </w:numPr>
        <w:ind w:left="284" w:hanging="284"/>
        <w:jc w:val="both"/>
        <w:rPr>
          <w:rFonts w:ascii="Arial" w:hAnsi="Arial" w:cs="Arial"/>
          <w:color w:val="auto"/>
          <w:sz w:val="20"/>
          <w:szCs w:val="18"/>
        </w:rPr>
      </w:pPr>
      <w:r>
        <w:rPr>
          <w:rFonts w:ascii="Arial" w:hAnsi="Arial"/>
          <w:sz w:val="20"/>
          <w:szCs w:val="18"/>
        </w:rPr>
        <w:t xml:space="preserve">Que </w:t>
      </w:r>
      <w:r>
        <w:rPr>
          <w:rFonts w:ascii="Arial" w:hAnsi="Arial"/>
          <w:b/>
          <w:bCs/>
          <w:color w:val="5F497A" w:themeColor="accent4" w:themeShade="BF"/>
          <w:sz w:val="20"/>
          <w:szCs w:val="18"/>
        </w:rPr>
        <w:t>todos los datos que constan en esta solicitud y en los documentos que la acompañan</w:t>
      </w:r>
      <w:r>
        <w:rPr>
          <w:rFonts w:ascii="Arial" w:hAnsi="Arial"/>
          <w:b/>
          <w:bCs/>
          <w:sz w:val="20"/>
          <w:szCs w:val="18"/>
        </w:rPr>
        <w:t xml:space="preserve"> </w:t>
      </w:r>
      <w:r>
        <w:rPr>
          <w:rFonts w:ascii="Arial" w:hAnsi="Arial"/>
          <w:sz w:val="20"/>
          <w:szCs w:val="18"/>
        </w:rPr>
        <w:t>son ciertos.</w:t>
      </w:r>
    </w:p>
    <w:p w14:paraId="7986E335" w14:textId="197911AB" w:rsidR="00E50E20" w:rsidRPr="00C07EC3" w:rsidRDefault="00E50E20" w:rsidP="00E50E20">
      <w:pPr>
        <w:pStyle w:val="Default"/>
        <w:numPr>
          <w:ilvl w:val="0"/>
          <w:numId w:val="22"/>
        </w:numPr>
        <w:ind w:left="284" w:hanging="284"/>
        <w:jc w:val="both"/>
        <w:rPr>
          <w:rFonts w:ascii="Arial" w:hAnsi="Arial" w:cs="Arial"/>
          <w:color w:val="auto"/>
          <w:sz w:val="20"/>
          <w:szCs w:val="18"/>
        </w:rPr>
      </w:pPr>
      <w:r>
        <w:rPr>
          <w:rFonts w:ascii="Arial" w:hAnsi="Arial"/>
          <w:sz w:val="20"/>
          <w:szCs w:val="18"/>
        </w:rPr>
        <w:t>Que</w:t>
      </w:r>
      <w:r>
        <w:rPr>
          <w:rFonts w:ascii="Arial" w:hAnsi="Arial"/>
          <w:color w:val="5F497A" w:themeColor="accent4" w:themeShade="BF"/>
          <w:sz w:val="20"/>
          <w:szCs w:val="18"/>
        </w:rPr>
        <w:t xml:space="preserve"> </w:t>
      </w:r>
      <w:r>
        <w:rPr>
          <w:rFonts w:ascii="Arial" w:hAnsi="Arial"/>
          <w:b/>
          <w:bCs/>
          <w:color w:val="5F497A" w:themeColor="accent4" w:themeShade="BF"/>
          <w:sz w:val="20"/>
          <w:szCs w:val="18"/>
        </w:rPr>
        <w:t>cumple y acepta la normativa general vigente reguladora de las subvenciones</w:t>
      </w:r>
      <w:r>
        <w:rPr>
          <w:rFonts w:ascii="Arial" w:hAnsi="Arial"/>
          <w:color w:val="5F497A" w:themeColor="accent4" w:themeShade="BF"/>
          <w:sz w:val="20"/>
          <w:szCs w:val="18"/>
        </w:rPr>
        <w:t xml:space="preserve"> </w:t>
      </w:r>
      <w:r>
        <w:rPr>
          <w:rFonts w:ascii="Arial" w:hAnsi="Arial"/>
          <w:sz w:val="20"/>
          <w:szCs w:val="18"/>
        </w:rPr>
        <w:t xml:space="preserve">que otorga el Ayuntamiento y todos los requisitos exigidos en las bases y la convocatoria para solicitar y otorgar dichas subvenciones. </w:t>
      </w:r>
    </w:p>
    <w:p w14:paraId="46C7532D" w14:textId="77777777" w:rsidR="00E50E20" w:rsidRPr="00C07EC3" w:rsidRDefault="00E50E20" w:rsidP="00E50E20">
      <w:pPr>
        <w:pStyle w:val="Default"/>
        <w:numPr>
          <w:ilvl w:val="0"/>
          <w:numId w:val="22"/>
        </w:numPr>
        <w:ind w:left="284" w:hanging="284"/>
        <w:jc w:val="both"/>
        <w:rPr>
          <w:rFonts w:ascii="Arial" w:hAnsi="Arial" w:cs="Arial"/>
          <w:color w:val="auto"/>
          <w:sz w:val="20"/>
          <w:szCs w:val="18"/>
        </w:rPr>
      </w:pPr>
      <w:r>
        <w:rPr>
          <w:rFonts w:ascii="Arial" w:hAnsi="Arial"/>
          <w:sz w:val="20"/>
          <w:szCs w:val="18"/>
        </w:rPr>
        <w:t xml:space="preserve">Que </w:t>
      </w:r>
      <w:r>
        <w:rPr>
          <w:rFonts w:ascii="Arial" w:hAnsi="Arial"/>
          <w:b/>
          <w:bCs/>
          <w:color w:val="5F497A" w:themeColor="accent4" w:themeShade="BF"/>
          <w:sz w:val="20"/>
          <w:szCs w:val="18"/>
        </w:rPr>
        <w:t>no se encuentra incursa en ninguno de los supuestos de prohibición de obtener subvenciones</w:t>
      </w:r>
      <w:r>
        <w:rPr>
          <w:rFonts w:ascii="Arial" w:hAnsi="Arial"/>
          <w:sz w:val="20"/>
          <w:szCs w:val="18"/>
        </w:rPr>
        <w:t>, de conformidad con el artículo 13 de la Ley 38/2003, de 17 de noviembre, general de subvenciones.</w:t>
      </w:r>
    </w:p>
    <w:p w14:paraId="67CEC6FA" w14:textId="77777777" w:rsidR="00E50E20" w:rsidRPr="00AF256A" w:rsidRDefault="00E50E20" w:rsidP="00E50E20">
      <w:pPr>
        <w:pStyle w:val="Default"/>
        <w:numPr>
          <w:ilvl w:val="0"/>
          <w:numId w:val="22"/>
        </w:numPr>
        <w:ind w:left="284" w:hanging="284"/>
        <w:jc w:val="both"/>
        <w:rPr>
          <w:rFonts w:ascii="Arial" w:hAnsi="Arial" w:cs="Arial"/>
          <w:color w:val="auto"/>
          <w:sz w:val="20"/>
          <w:szCs w:val="18"/>
        </w:rPr>
      </w:pPr>
      <w:r>
        <w:rPr>
          <w:rFonts w:ascii="Arial" w:hAnsi="Arial"/>
          <w:sz w:val="20"/>
          <w:szCs w:val="18"/>
        </w:rPr>
        <w:t xml:space="preserve">Que </w:t>
      </w:r>
      <w:r>
        <w:rPr>
          <w:rFonts w:ascii="Arial" w:hAnsi="Arial"/>
          <w:b/>
          <w:bCs/>
          <w:color w:val="5F497A"/>
          <w:sz w:val="20"/>
          <w:szCs w:val="18"/>
        </w:rPr>
        <w:t>cumple la Ley 19/2014, de 29 de diciembre, de transparencia</w:t>
      </w:r>
      <w:r>
        <w:rPr>
          <w:rFonts w:ascii="Arial" w:hAnsi="Arial"/>
          <w:sz w:val="20"/>
          <w:szCs w:val="18"/>
        </w:rPr>
        <w:t>, acceso a la información pública y buen gobierno, en los términos en que le sea aplicable.</w:t>
      </w:r>
    </w:p>
    <w:p w14:paraId="02B458AA" w14:textId="77743DAF" w:rsidR="00290D97" w:rsidRPr="00AF256A" w:rsidRDefault="00E50E20" w:rsidP="00290D97">
      <w:pPr>
        <w:pStyle w:val="Default"/>
        <w:numPr>
          <w:ilvl w:val="0"/>
          <w:numId w:val="22"/>
        </w:numPr>
        <w:ind w:left="284" w:hanging="284"/>
        <w:jc w:val="both"/>
        <w:rPr>
          <w:rFonts w:ascii="Arial" w:hAnsi="Arial" w:cs="Arial"/>
          <w:color w:val="auto"/>
          <w:sz w:val="20"/>
          <w:szCs w:val="18"/>
        </w:rPr>
      </w:pPr>
      <w:r>
        <w:rPr>
          <w:rFonts w:ascii="Arial" w:hAnsi="Arial"/>
          <w:sz w:val="20"/>
          <w:szCs w:val="18"/>
        </w:rPr>
        <w:t xml:space="preserve">Que comunicará al Ayuntamiento de Barcelona, en la forma y momento que se determinen, de acuerdo con la Ley 19/2014, de 29 de diciembre, de transparencia, acceso a la información pública y buen gobierno, </w:t>
      </w:r>
      <w:r>
        <w:rPr>
          <w:rFonts w:ascii="Arial" w:hAnsi="Arial"/>
          <w:b/>
          <w:bCs/>
          <w:color w:val="5F497A"/>
          <w:sz w:val="20"/>
          <w:szCs w:val="18"/>
        </w:rPr>
        <w:t xml:space="preserve">la información relativa a las retribuciones de sus órganos de dirección o administración, al efecto de hacerlas públicas. </w:t>
      </w:r>
      <w:r>
        <w:rPr>
          <w:rFonts w:ascii="Arial" w:hAnsi="Arial"/>
          <w:color w:val="auto"/>
          <w:sz w:val="20"/>
          <w:szCs w:val="18"/>
        </w:rPr>
        <w:t>Los o las solicitantes deberán adecuar su actividad a los principios éticos y a las reglas de conducta que permitan asegurar el cumplimiento de los principios de igualdad, de objetividad y de transparencia. En caso de incumplimiento de los principios éticos y de las reglas de conducta, será de aplicación el régimen sancionador que prevé la Ley 19/2014, de 29 de diciembre, de transparencia, acceso a la información pública y buen gobierno, y las sanciones que prevé el artículo 84 con respecto a beneficiarios/as de ayudas, sin perjuicio de aquellas otras posibles consecuencias previstas en la legislación vigente en materia de subvenciones.</w:t>
      </w:r>
    </w:p>
    <w:p w14:paraId="5BBA1E30" w14:textId="0647765C" w:rsidR="00E50E20" w:rsidRPr="00C07EC3" w:rsidRDefault="00E50E20" w:rsidP="00E50E20">
      <w:pPr>
        <w:pStyle w:val="Default"/>
        <w:numPr>
          <w:ilvl w:val="0"/>
          <w:numId w:val="22"/>
        </w:numPr>
        <w:ind w:left="284" w:hanging="284"/>
        <w:jc w:val="both"/>
        <w:rPr>
          <w:rFonts w:ascii="Arial" w:hAnsi="Arial" w:cs="Arial"/>
          <w:color w:val="auto"/>
          <w:sz w:val="20"/>
          <w:szCs w:val="18"/>
        </w:rPr>
      </w:pPr>
      <w:r>
        <w:rPr>
          <w:rFonts w:ascii="Arial" w:hAnsi="Arial"/>
          <w:sz w:val="20"/>
          <w:szCs w:val="18"/>
        </w:rPr>
        <w:t xml:space="preserve">Que </w:t>
      </w:r>
      <w:r>
        <w:rPr>
          <w:rFonts w:ascii="Arial" w:hAnsi="Arial"/>
          <w:b/>
          <w:bCs/>
          <w:color w:val="5F497A"/>
          <w:sz w:val="20"/>
          <w:szCs w:val="18"/>
        </w:rPr>
        <w:t>no ha sido nunca objeto de sanciones administrativas firmes ni de sentencias firmes condenatorias por haber ejercido o tolerado prácticas discriminatorias por razón de sexo o de género</w:t>
      </w:r>
      <w:r>
        <w:rPr>
          <w:rFonts w:ascii="Arial" w:hAnsi="Arial"/>
          <w:sz w:val="20"/>
          <w:szCs w:val="18"/>
        </w:rPr>
        <w:t xml:space="preserve"> y según la Ley 17/2015, de 21 de julio, de igualdad efectiva de mujeres y hombres.  </w:t>
      </w:r>
    </w:p>
    <w:p w14:paraId="0E250CA2" w14:textId="7E944F5B" w:rsidR="00E50E20" w:rsidRPr="00C07EC3" w:rsidRDefault="00E50E20" w:rsidP="00E50E20">
      <w:pPr>
        <w:pStyle w:val="Default"/>
        <w:numPr>
          <w:ilvl w:val="0"/>
          <w:numId w:val="22"/>
        </w:numPr>
        <w:ind w:left="284" w:hanging="284"/>
        <w:jc w:val="both"/>
        <w:rPr>
          <w:rFonts w:ascii="Arial" w:hAnsi="Arial" w:cs="Arial"/>
          <w:color w:val="auto"/>
          <w:sz w:val="20"/>
          <w:szCs w:val="18"/>
        </w:rPr>
      </w:pPr>
      <w:r>
        <w:rPr>
          <w:rFonts w:ascii="Arial" w:hAnsi="Arial"/>
          <w:sz w:val="20"/>
          <w:szCs w:val="18"/>
        </w:rPr>
        <w:t xml:space="preserve">Que </w:t>
      </w:r>
      <w:r>
        <w:rPr>
          <w:rFonts w:ascii="Arial" w:hAnsi="Arial"/>
          <w:b/>
          <w:bCs/>
          <w:color w:val="5F497A"/>
          <w:sz w:val="20"/>
          <w:szCs w:val="18"/>
        </w:rPr>
        <w:t>cumple la Ley orgánica 3/2007, de 22 de marzo, para la igualdad efectiva de mujeres y hombres.</w:t>
      </w:r>
    </w:p>
    <w:p w14:paraId="3E624A44" w14:textId="0B037FA6" w:rsidR="00E50E20" w:rsidRPr="00C07EC3" w:rsidRDefault="00E50E20" w:rsidP="00E50E20">
      <w:pPr>
        <w:pStyle w:val="Default"/>
        <w:numPr>
          <w:ilvl w:val="0"/>
          <w:numId w:val="22"/>
        </w:numPr>
        <w:ind w:left="284" w:hanging="284"/>
        <w:jc w:val="both"/>
        <w:rPr>
          <w:rFonts w:ascii="Arial" w:hAnsi="Arial" w:cs="Arial"/>
          <w:color w:val="auto"/>
          <w:sz w:val="20"/>
          <w:szCs w:val="18"/>
        </w:rPr>
      </w:pPr>
      <w:r>
        <w:rPr>
          <w:rFonts w:ascii="Arial" w:hAnsi="Arial"/>
          <w:sz w:val="20"/>
          <w:szCs w:val="18"/>
        </w:rPr>
        <w:t>Que</w:t>
      </w:r>
      <w:r>
        <w:rPr>
          <w:rFonts w:ascii="Arial" w:hAnsi="Arial"/>
          <w:color w:val="BE529F"/>
          <w:sz w:val="20"/>
          <w:szCs w:val="18"/>
        </w:rPr>
        <w:t xml:space="preserve"> </w:t>
      </w:r>
      <w:r>
        <w:rPr>
          <w:rFonts w:ascii="Arial" w:hAnsi="Arial"/>
          <w:b/>
          <w:bCs/>
          <w:color w:val="5F497A" w:themeColor="accent4" w:themeShade="BF"/>
          <w:sz w:val="20"/>
          <w:szCs w:val="18"/>
        </w:rPr>
        <w:t xml:space="preserve">está al corriente de la justificación de todas las subvenciones recibidas del Ayuntamiento de Barcelona y que no se encuentra en ninguno de los supuestos de reintegro </w:t>
      </w:r>
      <w:r>
        <w:rPr>
          <w:rFonts w:ascii="Arial" w:hAnsi="Arial"/>
          <w:sz w:val="20"/>
          <w:szCs w:val="18"/>
        </w:rPr>
        <w:t>que prevé el artículo 37 de la Ley 38/2003, de 17 de noviembre, general de subvenciones.</w:t>
      </w:r>
    </w:p>
    <w:p w14:paraId="5BC7DB02" w14:textId="2044C46B" w:rsidR="00E50E20" w:rsidRPr="00C07EC3" w:rsidRDefault="00E50E20" w:rsidP="00E50E20">
      <w:pPr>
        <w:pStyle w:val="Default"/>
        <w:numPr>
          <w:ilvl w:val="0"/>
          <w:numId w:val="22"/>
        </w:numPr>
        <w:ind w:left="284" w:hanging="284"/>
        <w:jc w:val="both"/>
        <w:rPr>
          <w:rFonts w:ascii="Arial" w:hAnsi="Arial" w:cs="Arial"/>
          <w:color w:val="auto"/>
          <w:sz w:val="20"/>
          <w:szCs w:val="18"/>
        </w:rPr>
      </w:pPr>
      <w:r>
        <w:rPr>
          <w:rFonts w:ascii="Arial" w:hAnsi="Arial"/>
          <w:sz w:val="20"/>
          <w:szCs w:val="18"/>
        </w:rPr>
        <w:t>Que</w:t>
      </w:r>
      <w:r>
        <w:rPr>
          <w:rFonts w:ascii="Arial" w:hAnsi="Arial"/>
          <w:color w:val="BE529F"/>
          <w:sz w:val="20"/>
          <w:szCs w:val="18"/>
        </w:rPr>
        <w:t xml:space="preserve"> </w:t>
      </w:r>
      <w:r>
        <w:rPr>
          <w:rFonts w:ascii="Arial" w:hAnsi="Arial"/>
          <w:b/>
          <w:bCs/>
          <w:color w:val="5F497A" w:themeColor="accent4" w:themeShade="BF"/>
          <w:sz w:val="20"/>
          <w:szCs w:val="18"/>
        </w:rPr>
        <w:t>la cuantía de las subvenciones</w:t>
      </w:r>
      <w:r>
        <w:rPr>
          <w:rFonts w:ascii="Arial" w:hAnsi="Arial"/>
          <w:color w:val="5F497A" w:themeColor="accent4" w:themeShade="BF"/>
          <w:sz w:val="20"/>
          <w:szCs w:val="18"/>
        </w:rPr>
        <w:t xml:space="preserve"> </w:t>
      </w:r>
      <w:r>
        <w:rPr>
          <w:rFonts w:ascii="Arial" w:hAnsi="Arial"/>
          <w:sz w:val="20"/>
          <w:szCs w:val="18"/>
        </w:rPr>
        <w:t xml:space="preserve">municipales, junto con otras fuentes de financiación específicas de este </w:t>
      </w:r>
      <w:r>
        <w:rPr>
          <w:rFonts w:ascii="Arial" w:hAnsi="Arial"/>
          <w:b/>
          <w:color w:val="5F497A" w:themeColor="accent4" w:themeShade="BF"/>
          <w:sz w:val="20"/>
          <w:szCs w:val="18"/>
        </w:rPr>
        <w:t xml:space="preserve">proyecto, </w:t>
      </w:r>
      <w:r>
        <w:rPr>
          <w:rFonts w:ascii="Arial" w:hAnsi="Arial"/>
          <w:b/>
          <w:bCs/>
          <w:color w:val="5F497A" w:themeColor="accent4" w:themeShade="BF"/>
          <w:sz w:val="20"/>
          <w:szCs w:val="18"/>
        </w:rPr>
        <w:t>no supera el coste total del proyecto</w:t>
      </w:r>
      <w:r>
        <w:rPr>
          <w:rFonts w:ascii="Arial" w:hAnsi="Arial"/>
          <w:sz w:val="20"/>
          <w:szCs w:val="18"/>
        </w:rPr>
        <w:t>.</w:t>
      </w:r>
    </w:p>
    <w:p w14:paraId="1D29C06F" w14:textId="51511D23" w:rsidR="00E50E20" w:rsidRPr="00C07EC3" w:rsidRDefault="00E50E20" w:rsidP="00E50E20">
      <w:pPr>
        <w:pStyle w:val="Default"/>
        <w:numPr>
          <w:ilvl w:val="0"/>
          <w:numId w:val="22"/>
        </w:numPr>
        <w:ind w:left="284" w:hanging="284"/>
        <w:jc w:val="both"/>
        <w:rPr>
          <w:rFonts w:ascii="Arial" w:hAnsi="Arial" w:cs="Arial"/>
          <w:color w:val="auto"/>
          <w:sz w:val="20"/>
          <w:szCs w:val="18"/>
        </w:rPr>
      </w:pPr>
      <w:r>
        <w:rPr>
          <w:rFonts w:ascii="Arial" w:hAnsi="Arial"/>
          <w:sz w:val="20"/>
          <w:szCs w:val="18"/>
        </w:rPr>
        <w:t>Que</w:t>
      </w:r>
      <w:r>
        <w:rPr>
          <w:rFonts w:ascii="Arial" w:hAnsi="Arial"/>
          <w:color w:val="BE529F"/>
          <w:sz w:val="20"/>
          <w:szCs w:val="18"/>
        </w:rPr>
        <w:t xml:space="preserve"> </w:t>
      </w:r>
      <w:r>
        <w:rPr>
          <w:rFonts w:ascii="Arial" w:hAnsi="Arial"/>
          <w:b/>
          <w:bCs/>
          <w:color w:val="5F497A" w:themeColor="accent4" w:themeShade="BF"/>
          <w:sz w:val="20"/>
          <w:szCs w:val="18"/>
        </w:rPr>
        <w:t>se encuentra al corriente en el cumplimiento de las obligaciones tributarias con la Seguridad Social y con la Hacienda municipal, en el sentido de que está al corriente de pago o que no está obligada a declarar</w:t>
      </w:r>
      <w:r>
        <w:rPr>
          <w:rFonts w:ascii="Arial" w:hAnsi="Arial"/>
          <w:sz w:val="20"/>
          <w:szCs w:val="18"/>
        </w:rPr>
        <w:t>.</w:t>
      </w:r>
    </w:p>
    <w:p w14:paraId="65C81A98" w14:textId="1A6C6489" w:rsidR="00E50E20" w:rsidRPr="00C07EC3" w:rsidRDefault="00E50E20" w:rsidP="00E50E20">
      <w:pPr>
        <w:pStyle w:val="Default"/>
        <w:ind w:left="284"/>
        <w:jc w:val="both"/>
        <w:rPr>
          <w:rFonts w:ascii="Arial" w:hAnsi="Arial" w:cs="Arial"/>
          <w:color w:val="566D8B"/>
          <w:sz w:val="16"/>
          <w:szCs w:val="16"/>
        </w:rPr>
      </w:pPr>
      <w:r>
        <w:rPr>
          <w:rFonts w:ascii="Arial" w:hAnsi="Arial"/>
          <w:sz w:val="16"/>
          <w:szCs w:val="16"/>
        </w:rPr>
        <w:t xml:space="preserve">La presentación de la solicitud comportará la autorización al Ayuntamiento de Barcelona para que pueda obtener la acreditación de estar al corriente del cumplimiento de las obligaciones con la AEAT, la TGSS y la Hacienda municipal a través de certificados telemáticos, así como para la verificación de su identidad y compulsa automática de los datos facilitados con la DGP. </w:t>
      </w:r>
    </w:p>
    <w:p w14:paraId="48B122DE" w14:textId="4B5995D7" w:rsidR="00E50E20" w:rsidRPr="00C07EC3" w:rsidRDefault="00E50E20" w:rsidP="00E50E20">
      <w:pPr>
        <w:pStyle w:val="Default"/>
        <w:ind w:left="284"/>
        <w:jc w:val="both"/>
        <w:rPr>
          <w:rFonts w:ascii="Arial" w:hAnsi="Arial" w:cs="Arial"/>
          <w:color w:val="566D8B"/>
          <w:sz w:val="16"/>
          <w:szCs w:val="16"/>
        </w:rPr>
      </w:pPr>
      <w:r>
        <w:rPr>
          <w:rFonts w:ascii="Arial" w:hAnsi="Arial"/>
          <w:sz w:val="16"/>
          <w:szCs w:val="16"/>
        </w:rPr>
        <w:t xml:space="preserve">En caso de que la persona solicitante quiera denegar el consentimiento de acceso del Ayuntamiento de Barcelona a los certificados telemáticos mencionados, deberá marcar la siguiente casilla: </w:t>
      </w:r>
      <w:bookmarkStart w:id="5" w:name="Casilla1"/>
      <w:r w:rsidRPr="00C07EC3">
        <w:rPr>
          <w:rFonts w:ascii="Arial" w:hAnsi="Arial" w:cs="Arial"/>
          <w:sz w:val="16"/>
          <w:szCs w:val="16"/>
        </w:rPr>
        <w:fldChar w:fldCharType="begin">
          <w:ffData>
            <w:name w:val="Casilla1"/>
            <w:enabled/>
            <w:calcOnExit w:val="0"/>
            <w:checkBox>
              <w:size w:val="16"/>
              <w:default w:val="0"/>
              <w:checked w:val="0"/>
            </w:checkBox>
          </w:ffData>
        </w:fldChar>
      </w:r>
      <w:r w:rsidRPr="00C07EC3">
        <w:rPr>
          <w:rFonts w:ascii="Arial" w:hAnsi="Arial" w:cs="Arial"/>
          <w:sz w:val="16"/>
          <w:szCs w:val="16"/>
        </w:rPr>
        <w:instrText xml:space="preserve"> FORMCHECKBOX </w:instrText>
      </w:r>
      <w:r w:rsidR="008A4730">
        <w:rPr>
          <w:rFonts w:ascii="Arial" w:hAnsi="Arial" w:cs="Arial"/>
          <w:sz w:val="16"/>
          <w:szCs w:val="16"/>
        </w:rPr>
      </w:r>
      <w:r w:rsidR="008A4730">
        <w:rPr>
          <w:rFonts w:ascii="Arial" w:hAnsi="Arial" w:cs="Arial"/>
          <w:sz w:val="16"/>
          <w:szCs w:val="16"/>
        </w:rPr>
        <w:fldChar w:fldCharType="separate"/>
      </w:r>
      <w:r w:rsidRPr="00C07EC3">
        <w:rPr>
          <w:rFonts w:ascii="Arial" w:hAnsi="Arial" w:cs="Arial"/>
          <w:sz w:val="16"/>
          <w:szCs w:val="16"/>
        </w:rPr>
        <w:fldChar w:fldCharType="end"/>
      </w:r>
      <w:bookmarkEnd w:id="5"/>
      <w:r w:rsidRPr="00C07EC3">
        <w:rPr>
          <w:rFonts w:ascii="Arial" w:hAnsi="Arial" w:cs="Arial"/>
          <w:sz w:val="16"/>
          <w:szCs w:val="16"/>
        </w:rPr>
        <w:fldChar w:fldCharType="begin">
          <w:ffData>
            <w:name w:val="Casilla1"/>
            <w:enabled/>
            <w:calcOnExit w:val="0"/>
            <w:checkBox>
              <w:size w:val="16"/>
              <w:default w:val="0"/>
              <w:checked w:val="0"/>
            </w:checkBox>
          </w:ffData>
        </w:fldChar>
      </w:r>
      <w:r w:rsidRPr="00C07EC3">
        <w:rPr>
          <w:rFonts w:ascii="Arial" w:hAnsi="Arial" w:cs="Arial"/>
          <w:sz w:val="16"/>
          <w:szCs w:val="16"/>
        </w:rPr>
        <w:instrText xml:space="preserve"> FORMCHECKBOX </w:instrText>
      </w:r>
      <w:r w:rsidR="008A4730">
        <w:rPr>
          <w:rFonts w:ascii="Arial" w:hAnsi="Arial" w:cs="Arial"/>
          <w:sz w:val="16"/>
          <w:szCs w:val="16"/>
        </w:rPr>
      </w:r>
      <w:r w:rsidR="008A4730">
        <w:rPr>
          <w:rFonts w:ascii="Arial" w:hAnsi="Arial" w:cs="Arial"/>
          <w:sz w:val="16"/>
          <w:szCs w:val="16"/>
        </w:rPr>
        <w:fldChar w:fldCharType="separate"/>
      </w:r>
      <w:r w:rsidRPr="00C07EC3">
        <w:rPr>
          <w:rFonts w:ascii="Arial" w:hAnsi="Arial" w:cs="Arial"/>
          <w:sz w:val="16"/>
          <w:szCs w:val="16"/>
        </w:rPr>
        <w:fldChar w:fldCharType="end"/>
      </w:r>
      <w:r>
        <w:rPr>
          <w:rFonts w:ascii="Arial" w:hAnsi="Arial"/>
          <w:sz w:val="16"/>
          <w:szCs w:val="16"/>
        </w:rPr>
        <w:t xml:space="preserve">  (Real decreto 887/2006, de 21 de julio, por el que se aprueba el reglamento de la Ley 38/2003, de 17 de noviembre, general de subvenciones). </w:t>
      </w:r>
      <w:r>
        <w:rPr>
          <w:rFonts w:ascii="Arial" w:hAnsi="Arial"/>
          <w:b/>
          <w:bCs/>
          <w:sz w:val="16"/>
          <w:szCs w:val="16"/>
        </w:rPr>
        <w:t>En</w:t>
      </w:r>
      <w:r>
        <w:rPr>
          <w:rFonts w:ascii="Arial" w:hAnsi="Arial"/>
          <w:sz w:val="16"/>
          <w:szCs w:val="16"/>
        </w:rPr>
        <w:t xml:space="preserve"> </w:t>
      </w:r>
      <w:r>
        <w:rPr>
          <w:rFonts w:ascii="Arial" w:hAnsi="Arial"/>
          <w:b/>
          <w:bCs/>
          <w:sz w:val="16"/>
          <w:szCs w:val="16"/>
        </w:rPr>
        <w:t>este supuesto, las personas beneficiarias deberán presentar los correspondientes certificados durante el periodo de diez días hábiles desde la notificación de la resolución provisional de la concesión de la subvención.</w:t>
      </w:r>
    </w:p>
    <w:p w14:paraId="4E937CD5" w14:textId="6DFED1AC" w:rsidR="00E50E20" w:rsidRPr="00C07EC3" w:rsidRDefault="00E50E20" w:rsidP="00E50E20">
      <w:pPr>
        <w:pStyle w:val="Default"/>
        <w:numPr>
          <w:ilvl w:val="0"/>
          <w:numId w:val="22"/>
        </w:numPr>
        <w:ind w:left="284" w:hanging="284"/>
        <w:jc w:val="both"/>
        <w:rPr>
          <w:rFonts w:ascii="Arial" w:hAnsi="Arial" w:cs="Arial"/>
          <w:color w:val="566D8B"/>
          <w:sz w:val="20"/>
          <w:szCs w:val="18"/>
        </w:rPr>
      </w:pPr>
      <w:r>
        <w:rPr>
          <w:rFonts w:ascii="Arial" w:hAnsi="Arial"/>
          <w:sz w:val="20"/>
          <w:szCs w:val="18"/>
        </w:rPr>
        <w:t xml:space="preserve">Que, en caso de </w:t>
      </w:r>
      <w:r>
        <w:rPr>
          <w:rFonts w:ascii="Arial" w:hAnsi="Arial"/>
          <w:b/>
          <w:color w:val="5F497A" w:themeColor="accent4" w:themeShade="BF"/>
          <w:sz w:val="20"/>
          <w:szCs w:val="18"/>
        </w:rPr>
        <w:t>que la documentación requerida</w:t>
      </w:r>
      <w:r>
        <w:rPr>
          <w:rFonts w:ascii="Arial" w:hAnsi="Arial"/>
          <w:color w:val="5F497A" w:themeColor="accent4" w:themeShade="BF"/>
          <w:sz w:val="20"/>
          <w:szCs w:val="18"/>
        </w:rPr>
        <w:t xml:space="preserve"> </w:t>
      </w:r>
      <w:r>
        <w:rPr>
          <w:rFonts w:ascii="Arial" w:hAnsi="Arial"/>
          <w:sz w:val="20"/>
          <w:szCs w:val="18"/>
        </w:rPr>
        <w:t>en la base quinta de las bases reguladoras no conste en poder del Ayuntamiento de Barcelona</w:t>
      </w:r>
      <w:r>
        <w:rPr>
          <w:rFonts w:ascii="Arial" w:hAnsi="Arial"/>
          <w:color w:val="auto"/>
          <w:sz w:val="20"/>
          <w:szCs w:val="18"/>
        </w:rPr>
        <w:t>,</w:t>
      </w:r>
      <w:r>
        <w:rPr>
          <w:rFonts w:ascii="Arial" w:hAnsi="Arial"/>
          <w:b/>
          <w:color w:val="BE529F"/>
          <w:sz w:val="20"/>
          <w:szCs w:val="18"/>
        </w:rPr>
        <w:t xml:space="preserve"> </w:t>
      </w:r>
      <w:r>
        <w:rPr>
          <w:rFonts w:ascii="Arial" w:hAnsi="Arial"/>
          <w:b/>
          <w:color w:val="5F497A" w:themeColor="accent4" w:themeShade="BF"/>
          <w:sz w:val="20"/>
          <w:szCs w:val="18"/>
        </w:rPr>
        <w:t>el solicitante de la subvención dispone de ella y la presentará en caso de concesión de la subvención</w:t>
      </w:r>
      <w:r>
        <w:rPr>
          <w:rFonts w:ascii="Arial" w:hAnsi="Arial"/>
          <w:color w:val="5F497A" w:themeColor="accent4" w:themeShade="BF"/>
          <w:sz w:val="20"/>
          <w:szCs w:val="18"/>
        </w:rPr>
        <w:t xml:space="preserve"> </w:t>
      </w:r>
      <w:r>
        <w:rPr>
          <w:rFonts w:ascii="Arial" w:hAnsi="Arial"/>
          <w:sz w:val="20"/>
          <w:szCs w:val="18"/>
        </w:rPr>
        <w:t xml:space="preserve">en el plazo de diez días hábiles desde la publicación del otorgamiento provisional. </w:t>
      </w:r>
    </w:p>
    <w:p w14:paraId="0B28DD96" w14:textId="1E0ACFA5" w:rsidR="00242287" w:rsidRPr="000418AD" w:rsidRDefault="00242287" w:rsidP="00242287">
      <w:pPr>
        <w:pStyle w:val="Pargrafdellista"/>
        <w:numPr>
          <w:ilvl w:val="0"/>
          <w:numId w:val="22"/>
        </w:numPr>
        <w:autoSpaceDE w:val="0"/>
        <w:autoSpaceDN w:val="0"/>
        <w:adjustRightInd w:val="0"/>
        <w:spacing w:after="0" w:line="240" w:lineRule="auto"/>
        <w:ind w:left="284" w:hanging="284"/>
        <w:rPr>
          <w:rFonts w:ascii="Arial" w:hAnsi="Arial" w:cs="Arial"/>
          <w:sz w:val="20"/>
          <w:szCs w:val="20"/>
        </w:rPr>
      </w:pPr>
      <w:r>
        <w:rPr>
          <w:rFonts w:ascii="Arial" w:hAnsi="Arial"/>
          <w:sz w:val="20"/>
          <w:szCs w:val="20"/>
        </w:rPr>
        <w:t xml:space="preserve">Que el documento de certificado de datos bancarios ya ha sido presentado al Ayuntamiento de Barcelona. En el caso de resultar beneficiario de la subvención, y de que este certificado no se haya presentado en su momento o se hayan modificado los datos, comunicará la cuenta según el nuevo procedimiento de designación de la cuenta </w:t>
      </w:r>
      <w:r>
        <w:rPr>
          <w:rFonts w:ascii="Arial" w:hAnsi="Arial"/>
          <w:sz w:val="20"/>
          <w:szCs w:val="20"/>
        </w:rPr>
        <w:lastRenderedPageBreak/>
        <w:t xml:space="preserve">bancario, especificado en el Decreto de Alcaldía S1/D/2020-999, de 17 de noviembre, del protocolo del registro de datos bancarios de los acreedores del Ayuntamiento de Barcelona y en la resolución de la Primera Tenencia de Alcaldía de 11 de febrero de 2021: </w:t>
      </w:r>
      <w:r>
        <w:rPr>
          <w:rFonts w:ascii="Arial" w:hAnsi="Arial"/>
          <w:i/>
          <w:iCs/>
          <w:sz w:val="20"/>
          <w:szCs w:val="20"/>
        </w:rPr>
        <w:t>https://ajuntament.barcelona.cat/compte-bancari-creditors</w:t>
      </w:r>
    </w:p>
    <w:p w14:paraId="39C96DAD" w14:textId="1FCCB420" w:rsidR="00E50E20" w:rsidRPr="00C07EC3" w:rsidRDefault="00E50E20" w:rsidP="00E50E20">
      <w:pPr>
        <w:pStyle w:val="Default"/>
        <w:numPr>
          <w:ilvl w:val="0"/>
          <w:numId w:val="22"/>
        </w:numPr>
        <w:ind w:left="284" w:hanging="284"/>
        <w:jc w:val="both"/>
        <w:rPr>
          <w:rFonts w:ascii="Arial" w:hAnsi="Arial" w:cs="Arial"/>
          <w:color w:val="566D8B"/>
          <w:sz w:val="20"/>
          <w:szCs w:val="18"/>
        </w:rPr>
      </w:pPr>
      <w:r>
        <w:rPr>
          <w:rFonts w:ascii="Arial" w:hAnsi="Arial"/>
          <w:sz w:val="20"/>
          <w:szCs w:val="18"/>
        </w:rPr>
        <w:t xml:space="preserve">Que, en el caso de no presentar alegaciones a la resolución provisional de otorgamiento y denegación, </w:t>
      </w:r>
      <w:r>
        <w:rPr>
          <w:rFonts w:ascii="Arial" w:hAnsi="Arial"/>
          <w:b/>
          <w:bCs/>
          <w:color w:val="5F497A" w:themeColor="accent4" w:themeShade="BF"/>
          <w:sz w:val="20"/>
          <w:szCs w:val="18"/>
        </w:rPr>
        <w:t>acepta la subvención en caso de que le sea otorgada.</w:t>
      </w:r>
    </w:p>
    <w:p w14:paraId="7F8169CC" w14:textId="77777777" w:rsidR="00E50E20" w:rsidRPr="00C07EC3" w:rsidRDefault="00E50E20" w:rsidP="00E50E20">
      <w:pPr>
        <w:pStyle w:val="Default"/>
        <w:numPr>
          <w:ilvl w:val="0"/>
          <w:numId w:val="22"/>
        </w:numPr>
        <w:ind w:left="284" w:hanging="284"/>
        <w:jc w:val="both"/>
        <w:rPr>
          <w:rFonts w:ascii="Arial" w:hAnsi="Arial" w:cs="Arial"/>
          <w:color w:val="566D8B"/>
          <w:sz w:val="20"/>
          <w:szCs w:val="18"/>
        </w:rPr>
      </w:pPr>
      <w:r>
        <w:rPr>
          <w:rFonts w:ascii="Arial" w:hAnsi="Arial"/>
          <w:bCs/>
          <w:color w:val="auto"/>
          <w:sz w:val="20"/>
          <w:szCs w:val="18"/>
        </w:rPr>
        <w:t xml:space="preserve">Que se utilice para todas </w:t>
      </w:r>
      <w:r>
        <w:rPr>
          <w:rFonts w:ascii="Arial" w:hAnsi="Arial"/>
          <w:b/>
          <w:bCs/>
          <w:color w:val="5F497A"/>
          <w:sz w:val="20"/>
          <w:szCs w:val="18"/>
        </w:rPr>
        <w:t>las comunicaciones electrónicas la dirección de correo electrónico indicada en este documento</w:t>
      </w:r>
      <w:r>
        <w:rPr>
          <w:rFonts w:ascii="Arial" w:hAnsi="Arial"/>
          <w:bCs/>
          <w:color w:val="auto"/>
          <w:sz w:val="20"/>
          <w:szCs w:val="18"/>
        </w:rPr>
        <w:t xml:space="preserve"> de solicitud de subvención.</w:t>
      </w:r>
    </w:p>
    <w:p w14:paraId="22C4C327" w14:textId="2866A868" w:rsidR="00E50E20" w:rsidRPr="00C07EC3" w:rsidRDefault="00E50E20" w:rsidP="00E50E20">
      <w:pPr>
        <w:pStyle w:val="Default"/>
        <w:ind w:left="284"/>
        <w:jc w:val="both"/>
        <w:rPr>
          <w:rFonts w:ascii="Arial" w:hAnsi="Arial" w:cs="Arial"/>
          <w:color w:val="566D8B"/>
          <w:sz w:val="16"/>
          <w:szCs w:val="14"/>
        </w:rPr>
      </w:pPr>
      <w:r>
        <w:rPr>
          <w:rFonts w:ascii="Arial" w:hAnsi="Arial"/>
          <w:sz w:val="16"/>
          <w:szCs w:val="14"/>
        </w:rPr>
        <w:t>Según lo previsto por la Ley 38/2003, de 17 de noviembre, general de subvenciones, la inexactitud o falsedad de esta declaración responsable es motivo de exclusión de la persona que realiza la solicitud de subvención, y también motivo de revocación o reintegro de la subvención en el caso de que le sea otorgada, sin perjuicio de la posibilidad de imponer las sanciones que correspondan y de exigir las responsabilidades de cualquier tipo en que se haya podido incurrir como consecuencia de la inexactitud o la falsedad en la declaración.</w:t>
      </w:r>
    </w:p>
    <w:p w14:paraId="717F7560" w14:textId="77777777" w:rsidR="003F5A86" w:rsidRDefault="00E50E20" w:rsidP="003F5A86">
      <w:pPr>
        <w:pStyle w:val="Default"/>
        <w:ind w:left="284"/>
        <w:jc w:val="both"/>
        <w:rPr>
          <w:rFonts w:ascii="Arial" w:hAnsi="Arial" w:cs="Arial"/>
          <w:sz w:val="16"/>
          <w:szCs w:val="14"/>
        </w:rPr>
      </w:pPr>
      <w:r>
        <w:rPr>
          <w:rFonts w:ascii="Arial" w:hAnsi="Arial"/>
          <w:sz w:val="16"/>
          <w:szCs w:val="14"/>
        </w:rPr>
        <w:t>La inexactitud, falsedad u omisión de datos esenciales en esta declaración responsable, o el incumplimiento de los requisitos exigibles de acuerdo con la legislación vigente para la obtención de la subvención, determinarán el reintegro de la subvención, sin perjuicio de las responsabilidades penales, civiles o administrativas que le puedan ser exigidas.</w:t>
      </w:r>
    </w:p>
    <w:p w14:paraId="41C6C548" w14:textId="49237DFC" w:rsidR="00EC6F33" w:rsidRDefault="00EC6F33" w:rsidP="003F5A86">
      <w:pPr>
        <w:pStyle w:val="Default"/>
        <w:ind w:left="284"/>
        <w:jc w:val="both"/>
        <w:rPr>
          <w:rFonts w:ascii="Arial" w:hAnsi="Arial" w:cs="Arial"/>
          <w:sz w:val="16"/>
          <w:szCs w:val="14"/>
        </w:rPr>
      </w:pPr>
    </w:p>
    <w:tbl>
      <w:tblPr>
        <w:tblW w:w="0" w:type="auto"/>
        <w:tblInd w:w="6511" w:type="dxa"/>
        <w:tblCellMar>
          <w:left w:w="0" w:type="dxa"/>
          <w:right w:w="0" w:type="dxa"/>
        </w:tblCellMar>
        <w:tblLook w:val="04A0" w:firstRow="1" w:lastRow="0" w:firstColumn="1" w:lastColumn="0" w:noHBand="0" w:noVBand="1"/>
      </w:tblPr>
      <w:tblGrid>
        <w:gridCol w:w="3760"/>
      </w:tblGrid>
      <w:tr w:rsidR="008A4730" w14:paraId="278DCF09" w14:textId="77777777" w:rsidTr="008A4730">
        <w:trPr>
          <w:trHeight w:val="93"/>
        </w:trPr>
        <w:tc>
          <w:tcPr>
            <w:tcW w:w="0" w:type="auto"/>
            <w:tcMar>
              <w:top w:w="0" w:type="dxa"/>
              <w:left w:w="108" w:type="dxa"/>
              <w:bottom w:w="0" w:type="dxa"/>
              <w:right w:w="108" w:type="dxa"/>
            </w:tcMar>
            <w:hideMark/>
          </w:tcPr>
          <w:p w14:paraId="488B6AD2" w14:textId="62E4B470" w:rsidR="008A4730" w:rsidRDefault="008A4730">
            <w:pPr>
              <w:spacing w:beforeAutospacing="1" w:after="100" w:afterAutospacing="1" w:line="93" w:lineRule="atLeast"/>
              <w:rPr>
                <w:rFonts w:ascii="Times New Roman" w:hAnsi="Times New Roman"/>
                <w:sz w:val="24"/>
                <w:szCs w:val="24"/>
                <w:lang w:eastAsia="ca-ES"/>
              </w:rPr>
            </w:pPr>
            <w:r>
              <w:rPr>
                <w:noProof/>
                <w:lang w:val="ca-ES" w:eastAsia="ca-ES"/>
              </w:rPr>
              <mc:AlternateContent>
                <mc:Choice Requires="wps">
                  <w:drawing>
                    <wp:anchor distT="0" distB="0" distL="114300" distR="114300" simplePos="0" relativeHeight="251659264" behindDoc="0" locked="0" layoutInCell="1" allowOverlap="1" wp14:anchorId="3C9C057D" wp14:editId="2048DB9D">
                      <wp:simplePos x="0" y="0"/>
                      <wp:positionH relativeFrom="column">
                        <wp:posOffset>-517525</wp:posOffset>
                      </wp:positionH>
                      <wp:positionV relativeFrom="paragraph">
                        <wp:posOffset>123825</wp:posOffset>
                      </wp:positionV>
                      <wp:extent cx="3079750" cy="0"/>
                      <wp:effectExtent l="0" t="0" r="25400" b="19050"/>
                      <wp:wrapNone/>
                      <wp:docPr id="4" name="Connector recte 4"/>
                      <wp:cNvGraphicFramePr/>
                      <a:graphic xmlns:a="http://schemas.openxmlformats.org/drawingml/2006/main">
                        <a:graphicData uri="http://schemas.microsoft.com/office/word/2010/wordprocessingShape">
                          <wps:wsp>
                            <wps:cNvCnPr/>
                            <wps:spPr>
                              <a:xfrm>
                                <a:off x="0" y="0"/>
                                <a:ext cx="3079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or rect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5pt,9.75pt" to="201.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" strokecolor="black [3040]"/>
                  </w:pict>
                </mc:Fallback>
              </mc:AlternateContent>
            </w:r>
            <w:r>
              <w:rPr>
                <w:rFonts w:ascii="Times New Roman" w:hAnsi="Times New Roman"/>
                <w:sz w:val="20"/>
                <w:szCs w:val="20"/>
                <w:lang w:eastAsia="ca-ES"/>
              </w:rPr>
              <w:t>Barcelona,</w:t>
            </w:r>
            <w:r>
              <w:rPr>
                <w:rFonts w:ascii="Times New Roman" w:hAnsi="Times New Roman"/>
                <w:sz w:val="20"/>
                <w:szCs w:val="20"/>
                <w:lang w:eastAsia="ca-ES"/>
              </w:rPr>
              <w:fldChar w:fldCharType="begin">
                <w:ffData>
                  <w:name w:val="Text18"/>
                  <w:enabled/>
                  <w:calcOnExit w:val="0"/>
                  <w:textInput/>
                </w:ffData>
              </w:fldChar>
            </w:r>
            <w:bookmarkStart w:id="6" w:name="Text18"/>
            <w:r>
              <w:rPr>
                <w:rFonts w:ascii="Times New Roman" w:hAnsi="Times New Roman"/>
                <w:sz w:val="20"/>
                <w:szCs w:val="20"/>
                <w:lang w:eastAsia="ca-ES"/>
              </w:rPr>
              <w:instrText xml:space="preserve"> FORMTEXT </w:instrText>
            </w:r>
            <w:r>
              <w:rPr>
                <w:rFonts w:ascii="Times New Roman" w:hAnsi="Times New Roman"/>
                <w:sz w:val="20"/>
                <w:szCs w:val="20"/>
                <w:lang w:eastAsia="ca-ES"/>
              </w:rPr>
            </w:r>
            <w:r>
              <w:rPr>
                <w:rFonts w:ascii="Times New Roman" w:hAnsi="Times New Roman"/>
                <w:sz w:val="20"/>
                <w:szCs w:val="20"/>
                <w:lang w:eastAsia="ca-ES"/>
              </w:rPr>
              <w:fldChar w:fldCharType="separate"/>
            </w:r>
            <w:bookmarkStart w:id="7" w:name="_GoBack"/>
            <w:bookmarkEnd w:id="7"/>
            <w:r>
              <w:rPr>
                <w:rFonts w:ascii="Times New Roman" w:hAnsi="Times New Roman"/>
                <w:noProof/>
                <w:sz w:val="20"/>
                <w:szCs w:val="20"/>
                <w:lang w:eastAsia="ca-ES"/>
              </w:rPr>
              <w:t> </w:t>
            </w:r>
            <w:r>
              <w:rPr>
                <w:rFonts w:ascii="Times New Roman" w:hAnsi="Times New Roman"/>
                <w:noProof/>
                <w:sz w:val="20"/>
                <w:szCs w:val="20"/>
                <w:lang w:eastAsia="ca-ES"/>
              </w:rPr>
              <w:t> </w:t>
            </w:r>
            <w:r>
              <w:rPr>
                <w:rFonts w:ascii="Times New Roman" w:hAnsi="Times New Roman"/>
                <w:noProof/>
                <w:sz w:val="20"/>
                <w:szCs w:val="20"/>
                <w:lang w:eastAsia="ca-ES"/>
              </w:rPr>
              <w:t> </w:t>
            </w:r>
            <w:r>
              <w:rPr>
                <w:rFonts w:ascii="Times New Roman" w:hAnsi="Times New Roman"/>
                <w:noProof/>
                <w:sz w:val="20"/>
                <w:szCs w:val="20"/>
                <w:lang w:eastAsia="ca-ES"/>
              </w:rPr>
              <w:t> </w:t>
            </w:r>
            <w:r>
              <w:rPr>
                <w:rFonts w:ascii="Times New Roman" w:hAnsi="Times New Roman"/>
                <w:noProof/>
                <w:sz w:val="20"/>
                <w:szCs w:val="20"/>
                <w:lang w:eastAsia="ca-ES"/>
              </w:rPr>
              <w:t> </w:t>
            </w:r>
            <w:r>
              <w:fldChar w:fldCharType="end"/>
            </w:r>
            <w:bookmarkEnd w:id="6"/>
            <w:r>
              <w:rPr>
                <w:rFonts w:ascii="Times New Roman" w:hAnsi="Times New Roman"/>
                <w:sz w:val="20"/>
                <w:szCs w:val="20"/>
                <w:lang w:eastAsia="ca-ES"/>
              </w:rPr>
              <w:t xml:space="preserve">        de</w:t>
            </w:r>
            <w:r>
              <w:rPr>
                <w:rFonts w:ascii="Times New Roman" w:hAnsi="Times New Roman"/>
                <w:sz w:val="20"/>
                <w:szCs w:val="20"/>
                <w:lang w:eastAsia="ca-ES"/>
              </w:rPr>
              <w:fldChar w:fldCharType="begin">
                <w:ffData>
                  <w:name w:val="Text19"/>
                  <w:enabled/>
                  <w:calcOnExit w:val="0"/>
                  <w:textInput/>
                </w:ffData>
              </w:fldChar>
            </w:r>
            <w:bookmarkStart w:id="8" w:name="Text19"/>
            <w:r>
              <w:rPr>
                <w:rFonts w:ascii="Times New Roman" w:hAnsi="Times New Roman"/>
                <w:sz w:val="20"/>
                <w:szCs w:val="20"/>
                <w:lang w:eastAsia="ca-ES"/>
              </w:rPr>
              <w:instrText xml:space="preserve"> FORMTEXT </w:instrText>
            </w:r>
            <w:r>
              <w:rPr>
                <w:rFonts w:ascii="Times New Roman" w:hAnsi="Times New Roman"/>
                <w:sz w:val="20"/>
                <w:szCs w:val="20"/>
                <w:lang w:eastAsia="ca-ES"/>
              </w:rPr>
            </w:r>
            <w:r>
              <w:rPr>
                <w:rFonts w:ascii="Times New Roman" w:hAnsi="Times New Roman"/>
                <w:sz w:val="20"/>
                <w:szCs w:val="20"/>
                <w:lang w:eastAsia="ca-ES"/>
              </w:rPr>
              <w:fldChar w:fldCharType="separate"/>
            </w:r>
            <w:r>
              <w:rPr>
                <w:rFonts w:ascii="Times New Roman" w:hAnsi="Times New Roman"/>
                <w:noProof/>
                <w:sz w:val="20"/>
                <w:szCs w:val="20"/>
                <w:lang w:eastAsia="ca-ES"/>
              </w:rPr>
              <w:t> </w:t>
            </w:r>
            <w:r>
              <w:rPr>
                <w:rFonts w:ascii="Times New Roman" w:hAnsi="Times New Roman"/>
                <w:noProof/>
                <w:sz w:val="20"/>
                <w:szCs w:val="20"/>
                <w:lang w:eastAsia="ca-ES"/>
              </w:rPr>
              <w:t> </w:t>
            </w:r>
            <w:r>
              <w:rPr>
                <w:rFonts w:ascii="Times New Roman" w:hAnsi="Times New Roman"/>
                <w:noProof/>
                <w:sz w:val="20"/>
                <w:szCs w:val="20"/>
                <w:lang w:eastAsia="ca-ES"/>
              </w:rPr>
              <w:t> </w:t>
            </w:r>
            <w:r>
              <w:rPr>
                <w:rFonts w:ascii="Times New Roman" w:hAnsi="Times New Roman"/>
                <w:noProof/>
                <w:sz w:val="20"/>
                <w:szCs w:val="20"/>
                <w:lang w:eastAsia="ca-ES"/>
              </w:rPr>
              <w:t> </w:t>
            </w:r>
            <w:r>
              <w:rPr>
                <w:rFonts w:ascii="Times New Roman" w:hAnsi="Times New Roman"/>
                <w:noProof/>
                <w:sz w:val="20"/>
                <w:szCs w:val="20"/>
                <w:lang w:eastAsia="ca-ES"/>
              </w:rPr>
              <w:t> </w:t>
            </w:r>
            <w:r>
              <w:fldChar w:fldCharType="end"/>
            </w:r>
            <w:bookmarkEnd w:id="8"/>
            <w:r>
              <w:rPr>
                <w:rFonts w:ascii="Times New Roman" w:hAnsi="Times New Roman"/>
                <w:sz w:val="20"/>
                <w:szCs w:val="20"/>
                <w:lang w:eastAsia="ca-ES"/>
              </w:rPr>
              <w:t xml:space="preserve">        de</w:t>
            </w:r>
            <w:r>
              <w:rPr>
                <w:rFonts w:ascii="Times New Roman" w:hAnsi="Times New Roman"/>
                <w:sz w:val="20"/>
                <w:szCs w:val="20"/>
                <w:lang w:eastAsia="ca-ES"/>
              </w:rPr>
              <w:t>l</w:t>
            </w:r>
            <w:r>
              <w:rPr>
                <w:rFonts w:ascii="Times New Roman" w:hAnsi="Times New Roman"/>
                <w:sz w:val="20"/>
                <w:szCs w:val="20"/>
                <w:lang w:eastAsia="ca-ES"/>
              </w:rPr>
              <w:t xml:space="preserve"> 2021 </w:t>
            </w:r>
          </w:p>
        </w:tc>
      </w:tr>
      <w:tr w:rsidR="008A4730" w14:paraId="38B75738" w14:textId="77777777" w:rsidTr="008A4730">
        <w:trPr>
          <w:trHeight w:val="75"/>
        </w:trPr>
        <w:tc>
          <w:tcPr>
            <w:tcW w:w="0" w:type="auto"/>
            <w:tcMar>
              <w:top w:w="0" w:type="dxa"/>
              <w:left w:w="108" w:type="dxa"/>
              <w:bottom w:w="0" w:type="dxa"/>
              <w:right w:w="108" w:type="dxa"/>
            </w:tcMar>
            <w:hideMark/>
          </w:tcPr>
          <w:p w14:paraId="064C5075" w14:textId="609D4064" w:rsidR="008A4730" w:rsidRDefault="008A4730">
            <w:pPr>
              <w:spacing w:before="100" w:beforeAutospacing="1" w:after="100" w:afterAutospacing="1" w:line="75" w:lineRule="atLeast"/>
              <w:rPr>
                <w:rFonts w:ascii="Times New Roman" w:hAnsi="Times New Roman"/>
                <w:sz w:val="24"/>
                <w:szCs w:val="24"/>
                <w:lang w:eastAsia="ca-ES"/>
              </w:rPr>
            </w:pPr>
            <w:r>
              <w:rPr>
                <w:rFonts w:ascii="Times New Roman" w:hAnsi="Times New Roman"/>
                <w:sz w:val="16"/>
                <w:szCs w:val="16"/>
                <w:lang w:eastAsia="ca-ES"/>
              </w:rPr>
              <w:t>Firma electrónica de la persona representante</w:t>
            </w:r>
          </w:p>
        </w:tc>
      </w:tr>
    </w:tbl>
    <w:p w14:paraId="6C99DA74" w14:textId="77777777" w:rsidR="008A4730" w:rsidRDefault="008A4730" w:rsidP="008A4730">
      <w:pPr>
        <w:pStyle w:val="Default"/>
        <w:ind w:left="284"/>
        <w:jc w:val="right"/>
        <w:rPr>
          <w:rFonts w:ascii="Arial" w:hAnsi="Arial" w:cs="Arial"/>
          <w:sz w:val="16"/>
          <w:szCs w:val="14"/>
        </w:rPr>
      </w:pPr>
    </w:p>
    <w:p w14:paraId="655E8F8C" w14:textId="77777777" w:rsidR="008A4730" w:rsidRDefault="008A4730" w:rsidP="008A4730">
      <w:pPr>
        <w:tabs>
          <w:tab w:val="left" w:pos="924"/>
          <w:tab w:val="right" w:pos="10582"/>
        </w:tabs>
        <w:spacing w:before="100" w:beforeAutospacing="1" w:after="100" w:afterAutospacing="1" w:line="240" w:lineRule="auto"/>
        <w:jc w:val="center"/>
        <w:rPr>
          <w:rFonts w:ascii="Times New Roman" w:hAnsi="Times New Roman"/>
          <w:sz w:val="24"/>
          <w:szCs w:val="24"/>
        </w:rPr>
      </w:pPr>
      <w:r>
        <w:rPr>
          <w:color w:val="1F497D"/>
        </w:rPr>
        <w:t xml:space="preserve">          </w:t>
      </w:r>
      <w:r>
        <w:rPr>
          <w:color w:val="1F497D"/>
        </w:rPr>
        <w:fldChar w:fldCharType="begin">
          <w:ffData>
            <w:name w:val="Text20"/>
            <w:enabled/>
            <w:calcOnExit w:val="0"/>
            <w:textInput/>
          </w:ffData>
        </w:fldChar>
      </w:r>
      <w:bookmarkStart w:id="9" w:name="Text20"/>
      <w:r>
        <w:rPr>
          <w:color w:val="1F497D"/>
        </w:rPr>
        <w:instrText xml:space="preserve"> FORMTEXT </w:instrText>
      </w:r>
      <w:r>
        <w:rPr>
          <w:color w:val="1F497D"/>
        </w:rPr>
      </w:r>
      <w:r>
        <w:rPr>
          <w:color w:val="1F497D"/>
        </w:rPr>
        <w:fldChar w:fldCharType="separate"/>
      </w:r>
      <w:r>
        <w:rPr>
          <w:noProof/>
          <w:color w:val="1F497D"/>
        </w:rPr>
        <w:t> </w:t>
      </w:r>
      <w:r>
        <w:rPr>
          <w:noProof/>
          <w:color w:val="1F497D"/>
        </w:rPr>
        <w:t> </w:t>
      </w:r>
      <w:r>
        <w:rPr>
          <w:noProof/>
          <w:color w:val="1F497D"/>
        </w:rPr>
        <w:t> </w:t>
      </w:r>
      <w:r>
        <w:rPr>
          <w:noProof/>
          <w:color w:val="1F497D"/>
        </w:rPr>
        <w:t> </w:t>
      </w:r>
      <w:r>
        <w:rPr>
          <w:noProof/>
          <w:color w:val="1F497D"/>
        </w:rPr>
        <w:t> </w:t>
      </w:r>
      <w:r>
        <w:fldChar w:fldCharType="end"/>
      </w:r>
      <w:bookmarkEnd w:id="9"/>
    </w:p>
    <w:p w14:paraId="77B5CDFD" w14:textId="77777777" w:rsidR="008A4730" w:rsidRDefault="008A4730" w:rsidP="008A4730"/>
    <w:p w14:paraId="71A5106C" w14:textId="77777777" w:rsidR="008A4730" w:rsidRPr="003F5A86" w:rsidRDefault="008A4730" w:rsidP="003F5A86">
      <w:pPr>
        <w:pStyle w:val="Default"/>
        <w:ind w:left="284"/>
        <w:jc w:val="both"/>
        <w:rPr>
          <w:rFonts w:ascii="Arial" w:hAnsi="Arial" w:cs="Arial"/>
          <w:sz w:val="16"/>
          <w:szCs w:val="14"/>
        </w:rPr>
      </w:pPr>
    </w:p>
    <w:p w14:paraId="018B3A18" w14:textId="77777777" w:rsidR="005F070E" w:rsidRPr="005F070E" w:rsidRDefault="005F070E" w:rsidP="005F070E">
      <w:pPr>
        <w:spacing w:before="100" w:beforeAutospacing="1" w:after="100" w:afterAutospacing="1" w:line="240" w:lineRule="auto"/>
        <w:rPr>
          <w:rFonts w:ascii="Times New Roman" w:hAnsi="Times New Roman"/>
          <w:sz w:val="24"/>
          <w:szCs w:val="24"/>
        </w:rPr>
      </w:pPr>
      <w:r>
        <w:rPr>
          <w:color w:val="1F497D"/>
        </w:rPr>
        <w:t> </w:t>
      </w:r>
    </w:p>
    <w:p w14:paraId="55406383" w14:textId="77777777" w:rsidR="00BF48D9" w:rsidRPr="00EC6F33" w:rsidRDefault="00BF48D9" w:rsidP="00EC6F33"/>
    <w:sectPr w:rsidR="00BF48D9" w:rsidRPr="00EC6F33" w:rsidSect="0044056F">
      <w:pgSz w:w="11907" w:h="16839" w:code="9"/>
      <w:pgMar w:top="567" w:right="758" w:bottom="426"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ECF39" w14:textId="77777777" w:rsidR="004369CE" w:rsidRDefault="004369CE" w:rsidP="00016B9D">
      <w:pPr>
        <w:spacing w:after="0" w:line="240" w:lineRule="auto"/>
      </w:pPr>
      <w:r>
        <w:separator/>
      </w:r>
    </w:p>
  </w:endnote>
  <w:endnote w:type="continuationSeparator" w:id="0">
    <w:p w14:paraId="5172A788" w14:textId="77777777" w:rsidR="004369CE" w:rsidRDefault="004369CE" w:rsidP="0001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CB27C" w14:textId="77777777" w:rsidR="004369CE" w:rsidRDefault="004369CE" w:rsidP="00016B9D">
      <w:pPr>
        <w:spacing w:after="0" w:line="240" w:lineRule="auto"/>
      </w:pPr>
      <w:r>
        <w:separator/>
      </w:r>
    </w:p>
  </w:footnote>
  <w:footnote w:type="continuationSeparator" w:id="0">
    <w:p w14:paraId="3E440EA8" w14:textId="77777777" w:rsidR="004369CE" w:rsidRDefault="004369CE" w:rsidP="00016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09B"/>
    <w:multiLevelType w:val="hybridMultilevel"/>
    <w:tmpl w:val="C3D4503A"/>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4100F41"/>
    <w:multiLevelType w:val="hybridMultilevel"/>
    <w:tmpl w:val="DC72933E"/>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DD1526"/>
    <w:multiLevelType w:val="hybridMultilevel"/>
    <w:tmpl w:val="4BBE4A8C"/>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6BE5334"/>
    <w:multiLevelType w:val="hybridMultilevel"/>
    <w:tmpl w:val="C1C677AA"/>
    <w:lvl w:ilvl="0" w:tplc="464431D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8">
    <w:nsid w:val="316B103C"/>
    <w:multiLevelType w:val="hybridMultilevel"/>
    <w:tmpl w:val="5B040FD6"/>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8562F0"/>
    <w:multiLevelType w:val="hybridMultilevel"/>
    <w:tmpl w:val="E7CAC3B6"/>
    <w:lvl w:ilvl="0" w:tplc="A316F3B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56600B5"/>
    <w:multiLevelType w:val="hybridMultilevel"/>
    <w:tmpl w:val="77AA10D0"/>
    <w:lvl w:ilvl="0" w:tplc="C2FAABD2">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57F46B61"/>
    <w:multiLevelType w:val="hybridMultilevel"/>
    <w:tmpl w:val="54BABBC2"/>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59362F4F"/>
    <w:multiLevelType w:val="hybridMultilevel"/>
    <w:tmpl w:val="A992F294"/>
    <w:lvl w:ilvl="0" w:tplc="D63AF820">
      <w:start w:val="1"/>
      <w:numFmt w:val="bullet"/>
      <w:lvlText w:val=""/>
      <w:lvlJc w:val="left"/>
      <w:pPr>
        <w:ind w:left="720" w:hanging="360"/>
      </w:pPr>
      <w:rPr>
        <w:rFonts w:ascii="Wingdings 3" w:hAnsi="Wingdings 3" w:hint="default"/>
        <w:b w:val="0"/>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5B1615A4"/>
    <w:multiLevelType w:val="hybridMultilevel"/>
    <w:tmpl w:val="B64291E0"/>
    <w:lvl w:ilvl="0" w:tplc="C72422A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03A58C1"/>
    <w:multiLevelType w:val="hybridMultilevel"/>
    <w:tmpl w:val="5DFE3E6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66870A59"/>
    <w:multiLevelType w:val="hybridMultilevel"/>
    <w:tmpl w:val="5ED2254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6EE16CF4"/>
    <w:multiLevelType w:val="hybridMultilevel"/>
    <w:tmpl w:val="0F382A52"/>
    <w:lvl w:ilvl="0" w:tplc="71E623B0">
      <w:start w:val="1"/>
      <w:numFmt w:val="bullet"/>
      <w:lvlText w:val=""/>
      <w:lvlJc w:val="left"/>
      <w:pPr>
        <w:ind w:left="720" w:hanging="360"/>
      </w:pPr>
      <w:rPr>
        <w:rFonts w:ascii="Wingdings 3" w:hAnsi="Wingdings 3" w:hint="default"/>
        <w:color w:val="8064A2" w:themeColor="accent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88144C"/>
    <w:multiLevelType w:val="hybridMultilevel"/>
    <w:tmpl w:val="DD6AE856"/>
    <w:lvl w:ilvl="0" w:tplc="DB50283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4"/>
  </w:num>
  <w:num w:numId="4">
    <w:abstractNumId w:val="10"/>
  </w:num>
  <w:num w:numId="5">
    <w:abstractNumId w:val="12"/>
  </w:num>
  <w:num w:numId="6">
    <w:abstractNumId w:val="6"/>
  </w:num>
  <w:num w:numId="7">
    <w:abstractNumId w:val="2"/>
  </w:num>
  <w:num w:numId="8">
    <w:abstractNumId w:val="11"/>
  </w:num>
  <w:num w:numId="9">
    <w:abstractNumId w:val="21"/>
  </w:num>
  <w:num w:numId="10">
    <w:abstractNumId w:val="22"/>
  </w:num>
  <w:num w:numId="11">
    <w:abstractNumId w:val="19"/>
  </w:num>
  <w:num w:numId="12">
    <w:abstractNumId w:val="5"/>
  </w:num>
  <w:num w:numId="13">
    <w:abstractNumId w:val="9"/>
  </w:num>
  <w:num w:numId="14">
    <w:abstractNumId w:val="7"/>
  </w:num>
  <w:num w:numId="15">
    <w:abstractNumId w:val="18"/>
  </w:num>
  <w:num w:numId="16">
    <w:abstractNumId w:val="3"/>
  </w:num>
  <w:num w:numId="17">
    <w:abstractNumId w:val="0"/>
  </w:num>
  <w:num w:numId="18">
    <w:abstractNumId w:val="14"/>
  </w:num>
  <w:num w:numId="19">
    <w:abstractNumId w:val="8"/>
  </w:num>
  <w:num w:numId="20">
    <w:abstractNumId w:val="15"/>
  </w:num>
  <w:num w:numId="21">
    <w:abstractNumId w:val="20"/>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lRIrQ33z8oAcxIMb5OSFF4RwsoA=" w:salt="zHbThSOu2B7q9s7S8A3BBw=="/>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16B9D"/>
    <w:rsid w:val="00025158"/>
    <w:rsid w:val="00036202"/>
    <w:rsid w:val="000418AD"/>
    <w:rsid w:val="000533C1"/>
    <w:rsid w:val="000562EF"/>
    <w:rsid w:val="000652E2"/>
    <w:rsid w:val="000850F1"/>
    <w:rsid w:val="0009050A"/>
    <w:rsid w:val="000921FB"/>
    <w:rsid w:val="000932BF"/>
    <w:rsid w:val="000A0EF4"/>
    <w:rsid w:val="000A2080"/>
    <w:rsid w:val="000B18FD"/>
    <w:rsid w:val="000D0C15"/>
    <w:rsid w:val="000D3FC0"/>
    <w:rsid w:val="000D76FC"/>
    <w:rsid w:val="000E0D80"/>
    <w:rsid w:val="000F068E"/>
    <w:rsid w:val="000F4E10"/>
    <w:rsid w:val="0010104F"/>
    <w:rsid w:val="0010512F"/>
    <w:rsid w:val="001116B7"/>
    <w:rsid w:val="00115D2D"/>
    <w:rsid w:val="001356CE"/>
    <w:rsid w:val="00135A4A"/>
    <w:rsid w:val="001500DC"/>
    <w:rsid w:val="0015183E"/>
    <w:rsid w:val="00156614"/>
    <w:rsid w:val="001577D2"/>
    <w:rsid w:val="00191963"/>
    <w:rsid w:val="00192106"/>
    <w:rsid w:val="001A673B"/>
    <w:rsid w:val="001C1D3B"/>
    <w:rsid w:val="001C369E"/>
    <w:rsid w:val="001D525A"/>
    <w:rsid w:val="001E46CD"/>
    <w:rsid w:val="001E7B76"/>
    <w:rsid w:val="001F6F82"/>
    <w:rsid w:val="00211DC7"/>
    <w:rsid w:val="002157F4"/>
    <w:rsid w:val="002205AB"/>
    <w:rsid w:val="00221964"/>
    <w:rsid w:val="00242287"/>
    <w:rsid w:val="00242F03"/>
    <w:rsid w:val="00253F21"/>
    <w:rsid w:val="002544B4"/>
    <w:rsid w:val="00255002"/>
    <w:rsid w:val="00270A23"/>
    <w:rsid w:val="002806A0"/>
    <w:rsid w:val="00290BC4"/>
    <w:rsid w:val="00290D97"/>
    <w:rsid w:val="002A21D0"/>
    <w:rsid w:val="002A3093"/>
    <w:rsid w:val="002A4093"/>
    <w:rsid w:val="002B2627"/>
    <w:rsid w:val="002C297F"/>
    <w:rsid w:val="002E58E5"/>
    <w:rsid w:val="002E5F57"/>
    <w:rsid w:val="00303263"/>
    <w:rsid w:val="00316D86"/>
    <w:rsid w:val="00317559"/>
    <w:rsid w:val="0032103D"/>
    <w:rsid w:val="00323A37"/>
    <w:rsid w:val="0032623F"/>
    <w:rsid w:val="00332CD6"/>
    <w:rsid w:val="0033479F"/>
    <w:rsid w:val="00344281"/>
    <w:rsid w:val="00347CE1"/>
    <w:rsid w:val="00365C24"/>
    <w:rsid w:val="00366BEC"/>
    <w:rsid w:val="0036756E"/>
    <w:rsid w:val="00376078"/>
    <w:rsid w:val="003768BA"/>
    <w:rsid w:val="003847CF"/>
    <w:rsid w:val="00384A1C"/>
    <w:rsid w:val="00392744"/>
    <w:rsid w:val="00393035"/>
    <w:rsid w:val="003B4E59"/>
    <w:rsid w:val="003C0A3C"/>
    <w:rsid w:val="003C1483"/>
    <w:rsid w:val="003C259A"/>
    <w:rsid w:val="003C6324"/>
    <w:rsid w:val="003F5A86"/>
    <w:rsid w:val="004008C5"/>
    <w:rsid w:val="00413536"/>
    <w:rsid w:val="00413A5C"/>
    <w:rsid w:val="00421D75"/>
    <w:rsid w:val="00422C17"/>
    <w:rsid w:val="004263BA"/>
    <w:rsid w:val="004369CE"/>
    <w:rsid w:val="0044056F"/>
    <w:rsid w:val="0044063C"/>
    <w:rsid w:val="00444532"/>
    <w:rsid w:val="00445546"/>
    <w:rsid w:val="00455ABE"/>
    <w:rsid w:val="004735BF"/>
    <w:rsid w:val="004805BB"/>
    <w:rsid w:val="004A14C9"/>
    <w:rsid w:val="004B187E"/>
    <w:rsid w:val="004D151B"/>
    <w:rsid w:val="004E314A"/>
    <w:rsid w:val="00500EE7"/>
    <w:rsid w:val="00502320"/>
    <w:rsid w:val="00516D1A"/>
    <w:rsid w:val="00520C09"/>
    <w:rsid w:val="00521537"/>
    <w:rsid w:val="00527F2E"/>
    <w:rsid w:val="00536313"/>
    <w:rsid w:val="00541366"/>
    <w:rsid w:val="00566B3F"/>
    <w:rsid w:val="00571534"/>
    <w:rsid w:val="00586282"/>
    <w:rsid w:val="00590FA8"/>
    <w:rsid w:val="00592112"/>
    <w:rsid w:val="005A5513"/>
    <w:rsid w:val="005A795A"/>
    <w:rsid w:val="005E224C"/>
    <w:rsid w:val="005E4CA0"/>
    <w:rsid w:val="005F070E"/>
    <w:rsid w:val="005F551A"/>
    <w:rsid w:val="00601309"/>
    <w:rsid w:val="006229AE"/>
    <w:rsid w:val="00623A1A"/>
    <w:rsid w:val="006338AD"/>
    <w:rsid w:val="006340E7"/>
    <w:rsid w:val="00634EDB"/>
    <w:rsid w:val="00653719"/>
    <w:rsid w:val="00657CF1"/>
    <w:rsid w:val="00661DDE"/>
    <w:rsid w:val="00663BFE"/>
    <w:rsid w:val="0067059C"/>
    <w:rsid w:val="00673546"/>
    <w:rsid w:val="00685006"/>
    <w:rsid w:val="00685515"/>
    <w:rsid w:val="00695939"/>
    <w:rsid w:val="00696285"/>
    <w:rsid w:val="006A0415"/>
    <w:rsid w:val="006A0C72"/>
    <w:rsid w:val="006A45FE"/>
    <w:rsid w:val="006D70D6"/>
    <w:rsid w:val="006D7E15"/>
    <w:rsid w:val="006E68E4"/>
    <w:rsid w:val="006E7729"/>
    <w:rsid w:val="006F3F4A"/>
    <w:rsid w:val="00706F1B"/>
    <w:rsid w:val="00720CDE"/>
    <w:rsid w:val="007330A6"/>
    <w:rsid w:val="00736D69"/>
    <w:rsid w:val="00753CCB"/>
    <w:rsid w:val="00765CF1"/>
    <w:rsid w:val="00765E13"/>
    <w:rsid w:val="00766971"/>
    <w:rsid w:val="00766DCD"/>
    <w:rsid w:val="00772553"/>
    <w:rsid w:val="00777897"/>
    <w:rsid w:val="007828D2"/>
    <w:rsid w:val="00785845"/>
    <w:rsid w:val="00787624"/>
    <w:rsid w:val="00790F85"/>
    <w:rsid w:val="00793A4D"/>
    <w:rsid w:val="007A5204"/>
    <w:rsid w:val="007A5846"/>
    <w:rsid w:val="007C3AA5"/>
    <w:rsid w:val="007D04CC"/>
    <w:rsid w:val="007D2370"/>
    <w:rsid w:val="007E09DF"/>
    <w:rsid w:val="007E4C74"/>
    <w:rsid w:val="007F06D5"/>
    <w:rsid w:val="007F7252"/>
    <w:rsid w:val="00805AB2"/>
    <w:rsid w:val="0081039C"/>
    <w:rsid w:val="00811A32"/>
    <w:rsid w:val="00825543"/>
    <w:rsid w:val="00830100"/>
    <w:rsid w:val="00832D67"/>
    <w:rsid w:val="00835855"/>
    <w:rsid w:val="00856597"/>
    <w:rsid w:val="00862C2C"/>
    <w:rsid w:val="00880FC3"/>
    <w:rsid w:val="00881901"/>
    <w:rsid w:val="008826BA"/>
    <w:rsid w:val="00882CEA"/>
    <w:rsid w:val="008830E8"/>
    <w:rsid w:val="00884C58"/>
    <w:rsid w:val="008A4730"/>
    <w:rsid w:val="008D2BEE"/>
    <w:rsid w:val="008D6965"/>
    <w:rsid w:val="008E3127"/>
    <w:rsid w:val="009113FC"/>
    <w:rsid w:val="0091141F"/>
    <w:rsid w:val="009124D9"/>
    <w:rsid w:val="00947606"/>
    <w:rsid w:val="00951E17"/>
    <w:rsid w:val="00952FAA"/>
    <w:rsid w:val="0096151F"/>
    <w:rsid w:val="00966995"/>
    <w:rsid w:val="00976514"/>
    <w:rsid w:val="009774D9"/>
    <w:rsid w:val="009A7942"/>
    <w:rsid w:val="009B21E7"/>
    <w:rsid w:val="009B6685"/>
    <w:rsid w:val="009B72EE"/>
    <w:rsid w:val="009C2E41"/>
    <w:rsid w:val="009D518E"/>
    <w:rsid w:val="009D5289"/>
    <w:rsid w:val="009E1953"/>
    <w:rsid w:val="009E72D3"/>
    <w:rsid w:val="00A01FFD"/>
    <w:rsid w:val="00A17769"/>
    <w:rsid w:val="00A22AEF"/>
    <w:rsid w:val="00A23C83"/>
    <w:rsid w:val="00A26EFF"/>
    <w:rsid w:val="00A32A74"/>
    <w:rsid w:val="00A33A10"/>
    <w:rsid w:val="00A546E4"/>
    <w:rsid w:val="00A5474C"/>
    <w:rsid w:val="00A72ECA"/>
    <w:rsid w:val="00A94D98"/>
    <w:rsid w:val="00A9701B"/>
    <w:rsid w:val="00AA6FA0"/>
    <w:rsid w:val="00AB7DD0"/>
    <w:rsid w:val="00AC4850"/>
    <w:rsid w:val="00AD028F"/>
    <w:rsid w:val="00AD2CD9"/>
    <w:rsid w:val="00AD5C32"/>
    <w:rsid w:val="00AF256A"/>
    <w:rsid w:val="00B0496B"/>
    <w:rsid w:val="00B055D1"/>
    <w:rsid w:val="00B0596A"/>
    <w:rsid w:val="00B07C9C"/>
    <w:rsid w:val="00B1459E"/>
    <w:rsid w:val="00B23DA2"/>
    <w:rsid w:val="00B30479"/>
    <w:rsid w:val="00B30481"/>
    <w:rsid w:val="00B32FDF"/>
    <w:rsid w:val="00B4097E"/>
    <w:rsid w:val="00B40FF0"/>
    <w:rsid w:val="00B539CE"/>
    <w:rsid w:val="00B53BE8"/>
    <w:rsid w:val="00B55C80"/>
    <w:rsid w:val="00B56E8D"/>
    <w:rsid w:val="00B620D3"/>
    <w:rsid w:val="00B6494C"/>
    <w:rsid w:val="00B75086"/>
    <w:rsid w:val="00B86DD4"/>
    <w:rsid w:val="00B92A5F"/>
    <w:rsid w:val="00BA1B97"/>
    <w:rsid w:val="00BA2F4C"/>
    <w:rsid w:val="00BA39DB"/>
    <w:rsid w:val="00BA5566"/>
    <w:rsid w:val="00BB42D0"/>
    <w:rsid w:val="00BC47ED"/>
    <w:rsid w:val="00BD30F7"/>
    <w:rsid w:val="00BD5DA2"/>
    <w:rsid w:val="00BE762A"/>
    <w:rsid w:val="00BF48D9"/>
    <w:rsid w:val="00BF5897"/>
    <w:rsid w:val="00BF6168"/>
    <w:rsid w:val="00BF6748"/>
    <w:rsid w:val="00C011F9"/>
    <w:rsid w:val="00C07EC3"/>
    <w:rsid w:val="00C1351D"/>
    <w:rsid w:val="00C30C4C"/>
    <w:rsid w:val="00C35D70"/>
    <w:rsid w:val="00C42022"/>
    <w:rsid w:val="00C62722"/>
    <w:rsid w:val="00C6382E"/>
    <w:rsid w:val="00C641B4"/>
    <w:rsid w:val="00C670F8"/>
    <w:rsid w:val="00C747A4"/>
    <w:rsid w:val="00C75AF1"/>
    <w:rsid w:val="00C76347"/>
    <w:rsid w:val="00C81339"/>
    <w:rsid w:val="00CA051F"/>
    <w:rsid w:val="00CA75FC"/>
    <w:rsid w:val="00CC2E25"/>
    <w:rsid w:val="00CC5A7D"/>
    <w:rsid w:val="00CC74B4"/>
    <w:rsid w:val="00CE3D39"/>
    <w:rsid w:val="00CE3E76"/>
    <w:rsid w:val="00CF4ACA"/>
    <w:rsid w:val="00CF537E"/>
    <w:rsid w:val="00D217A6"/>
    <w:rsid w:val="00D24361"/>
    <w:rsid w:val="00D27B4F"/>
    <w:rsid w:val="00D31E66"/>
    <w:rsid w:val="00D37697"/>
    <w:rsid w:val="00D37FE8"/>
    <w:rsid w:val="00D44648"/>
    <w:rsid w:val="00D56986"/>
    <w:rsid w:val="00D600E1"/>
    <w:rsid w:val="00D60C7F"/>
    <w:rsid w:val="00D6445E"/>
    <w:rsid w:val="00D73E25"/>
    <w:rsid w:val="00D81352"/>
    <w:rsid w:val="00D87FD1"/>
    <w:rsid w:val="00D907C6"/>
    <w:rsid w:val="00D912B4"/>
    <w:rsid w:val="00D9306D"/>
    <w:rsid w:val="00D95619"/>
    <w:rsid w:val="00DB10B5"/>
    <w:rsid w:val="00DC17BE"/>
    <w:rsid w:val="00DD4ED0"/>
    <w:rsid w:val="00DD67A9"/>
    <w:rsid w:val="00DE0490"/>
    <w:rsid w:val="00DF0BEA"/>
    <w:rsid w:val="00DF1DA3"/>
    <w:rsid w:val="00DF417F"/>
    <w:rsid w:val="00E004B9"/>
    <w:rsid w:val="00E201C4"/>
    <w:rsid w:val="00E2141C"/>
    <w:rsid w:val="00E50E20"/>
    <w:rsid w:val="00E51F4B"/>
    <w:rsid w:val="00E645FC"/>
    <w:rsid w:val="00E647C8"/>
    <w:rsid w:val="00E708BB"/>
    <w:rsid w:val="00E77050"/>
    <w:rsid w:val="00E87EB4"/>
    <w:rsid w:val="00E913DF"/>
    <w:rsid w:val="00EA02E1"/>
    <w:rsid w:val="00EA069D"/>
    <w:rsid w:val="00EA3A1D"/>
    <w:rsid w:val="00EA3BCC"/>
    <w:rsid w:val="00EB4567"/>
    <w:rsid w:val="00EC6F33"/>
    <w:rsid w:val="00EC797E"/>
    <w:rsid w:val="00EC7EF1"/>
    <w:rsid w:val="00ED0EAE"/>
    <w:rsid w:val="00ED16CA"/>
    <w:rsid w:val="00EE599E"/>
    <w:rsid w:val="00EF663C"/>
    <w:rsid w:val="00F00E17"/>
    <w:rsid w:val="00F032F3"/>
    <w:rsid w:val="00F06E3B"/>
    <w:rsid w:val="00F14822"/>
    <w:rsid w:val="00F14E1A"/>
    <w:rsid w:val="00F16329"/>
    <w:rsid w:val="00F27166"/>
    <w:rsid w:val="00F33AB9"/>
    <w:rsid w:val="00F34874"/>
    <w:rsid w:val="00F43BFB"/>
    <w:rsid w:val="00F44129"/>
    <w:rsid w:val="00F52C9C"/>
    <w:rsid w:val="00F57245"/>
    <w:rsid w:val="00F6695E"/>
    <w:rsid w:val="00F74406"/>
    <w:rsid w:val="00F75050"/>
    <w:rsid w:val="00F76738"/>
    <w:rsid w:val="00F767A7"/>
    <w:rsid w:val="00F8749D"/>
    <w:rsid w:val="00F9117E"/>
    <w:rsid w:val="00F95103"/>
    <w:rsid w:val="00F976BC"/>
    <w:rsid w:val="00FA0ED3"/>
    <w:rsid w:val="00FA488C"/>
    <w:rsid w:val="00FA5715"/>
    <w:rsid w:val="00FB12FE"/>
    <w:rsid w:val="00FC34F8"/>
    <w:rsid w:val="00FC4898"/>
    <w:rsid w:val="00FE06CC"/>
    <w:rsid w:val="00FF0C77"/>
    <w:rsid w:val="00FF5AEB"/>
    <w:rsid w:val="00FF661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37E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link w:val="PargrafdellistaCar"/>
    <w:uiPriority w:val="34"/>
    <w:qFormat/>
    <w:rsid w:val="00E51F4B"/>
    <w:pPr>
      <w:ind w:left="708"/>
    </w:pPr>
  </w:style>
  <w:style w:type="paragraph" w:styleId="Capalera">
    <w:name w:val="header"/>
    <w:basedOn w:val="Normal"/>
    <w:link w:val="CapaleraCar"/>
    <w:uiPriority w:val="99"/>
    <w:unhideWhenUsed/>
    <w:rsid w:val="00016B9D"/>
    <w:pPr>
      <w:tabs>
        <w:tab w:val="center" w:pos="4252"/>
        <w:tab w:val="right" w:pos="8504"/>
      </w:tabs>
    </w:pPr>
  </w:style>
  <w:style w:type="character" w:customStyle="1" w:styleId="CapaleraCar">
    <w:name w:val="Capçalera Car"/>
    <w:link w:val="Capalera"/>
    <w:uiPriority w:val="99"/>
    <w:rsid w:val="00016B9D"/>
    <w:rPr>
      <w:sz w:val="22"/>
      <w:szCs w:val="22"/>
      <w:lang w:val="es-ES" w:eastAsia="es-ES"/>
    </w:rPr>
  </w:style>
  <w:style w:type="paragraph" w:styleId="Peu">
    <w:name w:val="footer"/>
    <w:basedOn w:val="Normal"/>
    <w:link w:val="PeuCar"/>
    <w:uiPriority w:val="99"/>
    <w:unhideWhenUsed/>
    <w:rsid w:val="00016B9D"/>
    <w:pPr>
      <w:tabs>
        <w:tab w:val="center" w:pos="4252"/>
        <w:tab w:val="right" w:pos="8504"/>
      </w:tabs>
    </w:pPr>
  </w:style>
  <w:style w:type="character" w:customStyle="1" w:styleId="PeuCar">
    <w:name w:val="Peu Car"/>
    <w:link w:val="Peu"/>
    <w:uiPriority w:val="99"/>
    <w:rsid w:val="00016B9D"/>
    <w:rPr>
      <w:sz w:val="22"/>
      <w:szCs w:val="22"/>
      <w:lang w:val="es-ES" w:eastAsia="es-ES"/>
    </w:rPr>
  </w:style>
  <w:style w:type="character" w:styleId="Refernciadecomentari">
    <w:name w:val="annotation reference"/>
    <w:uiPriority w:val="99"/>
    <w:semiHidden/>
    <w:unhideWhenUsed/>
    <w:rPr>
      <w:sz w:val="16"/>
      <w:szCs w:val="16"/>
    </w:rPr>
  </w:style>
  <w:style w:type="paragraph" w:styleId="Textdecomentari">
    <w:name w:val="annotation text"/>
    <w:basedOn w:val="Normal"/>
    <w:link w:val="TextdecomentariCar"/>
    <w:uiPriority w:val="99"/>
    <w:semiHidden/>
    <w:unhideWhenUsed/>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9B6685"/>
    <w:rPr>
      <w:lang w:val="es-ES" w:eastAsia="es-ES"/>
    </w:rPr>
  </w:style>
  <w:style w:type="paragraph" w:styleId="Temadelcomentari">
    <w:name w:val="annotation subject"/>
    <w:basedOn w:val="Textdecomentari"/>
    <w:next w:val="Textdecomentari"/>
    <w:link w:val="TemadelcomentariCar"/>
    <w:uiPriority w:val="99"/>
    <w:semiHidden/>
    <w:unhideWhenUsed/>
    <w:rsid w:val="009B6685"/>
    <w:rPr>
      <w:b/>
      <w:bCs/>
    </w:rPr>
  </w:style>
  <w:style w:type="character" w:customStyle="1" w:styleId="TemadelcomentariCar">
    <w:name w:val="Tema del comentari Car"/>
    <w:basedOn w:val="TextdecomentariCar"/>
    <w:link w:val="Temadelcomentari"/>
    <w:uiPriority w:val="99"/>
    <w:semiHidden/>
    <w:rsid w:val="009B6685"/>
    <w:rPr>
      <w:b/>
      <w:bCs/>
      <w:lang w:val="es-ES" w:eastAsia="es-ES"/>
    </w:rPr>
  </w:style>
  <w:style w:type="character" w:styleId="mfasi">
    <w:name w:val="Emphasis"/>
    <w:basedOn w:val="Tipusdelletraperdefectedelpargraf"/>
    <w:uiPriority w:val="20"/>
    <w:qFormat/>
    <w:rsid w:val="00E913DF"/>
    <w:rPr>
      <w:i/>
      <w:iCs/>
    </w:rPr>
  </w:style>
  <w:style w:type="paragraph" w:styleId="NormalWeb">
    <w:name w:val="Normal (Web)"/>
    <w:basedOn w:val="Normal"/>
    <w:uiPriority w:val="99"/>
    <w:semiHidden/>
    <w:unhideWhenUsed/>
    <w:rsid w:val="00E913DF"/>
    <w:pPr>
      <w:spacing w:before="100" w:beforeAutospacing="1" w:after="100" w:afterAutospacing="1" w:line="240" w:lineRule="auto"/>
    </w:pPr>
    <w:rPr>
      <w:rFonts w:ascii="Times New Roman" w:hAnsi="Times New Roman"/>
      <w:sz w:val="24"/>
      <w:szCs w:val="24"/>
      <w:lang w:eastAsia="ca-ES"/>
    </w:rPr>
  </w:style>
  <w:style w:type="character" w:styleId="Textdelcontenidor">
    <w:name w:val="Placeholder Text"/>
    <w:basedOn w:val="Tipusdelletraperdefectedelpargraf"/>
    <w:uiPriority w:val="99"/>
    <w:semiHidden/>
    <w:rsid w:val="00192106"/>
    <w:rPr>
      <w:color w:val="808080"/>
    </w:rPr>
  </w:style>
  <w:style w:type="character" w:styleId="Enlla">
    <w:name w:val="Hyperlink"/>
    <w:basedOn w:val="Tipusdelletraperdefectedelpargraf"/>
    <w:uiPriority w:val="99"/>
    <w:unhideWhenUsed/>
    <w:rsid w:val="00862C2C"/>
    <w:rPr>
      <w:color w:val="0000FF" w:themeColor="hyperlink"/>
      <w:u w:val="single"/>
    </w:rPr>
  </w:style>
  <w:style w:type="character" w:customStyle="1" w:styleId="PargrafdellistaCar">
    <w:name w:val="Paràgraf de llista Car"/>
    <w:basedOn w:val="Tipusdelletraperdefectedelpargraf"/>
    <w:link w:val="Pargrafdellista"/>
    <w:uiPriority w:val="34"/>
    <w:qFormat/>
    <w:rsid w:val="0091141F"/>
    <w:rPr>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link w:val="PargrafdellistaCar"/>
    <w:uiPriority w:val="34"/>
    <w:qFormat/>
    <w:rsid w:val="00E51F4B"/>
    <w:pPr>
      <w:ind w:left="708"/>
    </w:pPr>
  </w:style>
  <w:style w:type="paragraph" w:styleId="Capalera">
    <w:name w:val="header"/>
    <w:basedOn w:val="Normal"/>
    <w:link w:val="CapaleraCar"/>
    <w:uiPriority w:val="99"/>
    <w:unhideWhenUsed/>
    <w:rsid w:val="00016B9D"/>
    <w:pPr>
      <w:tabs>
        <w:tab w:val="center" w:pos="4252"/>
        <w:tab w:val="right" w:pos="8504"/>
      </w:tabs>
    </w:pPr>
  </w:style>
  <w:style w:type="character" w:customStyle="1" w:styleId="CapaleraCar">
    <w:name w:val="Capçalera Car"/>
    <w:link w:val="Capalera"/>
    <w:uiPriority w:val="99"/>
    <w:rsid w:val="00016B9D"/>
    <w:rPr>
      <w:sz w:val="22"/>
      <w:szCs w:val="22"/>
      <w:lang w:val="es-ES" w:eastAsia="es-ES"/>
    </w:rPr>
  </w:style>
  <w:style w:type="paragraph" w:styleId="Peu">
    <w:name w:val="footer"/>
    <w:basedOn w:val="Normal"/>
    <w:link w:val="PeuCar"/>
    <w:uiPriority w:val="99"/>
    <w:unhideWhenUsed/>
    <w:rsid w:val="00016B9D"/>
    <w:pPr>
      <w:tabs>
        <w:tab w:val="center" w:pos="4252"/>
        <w:tab w:val="right" w:pos="8504"/>
      </w:tabs>
    </w:pPr>
  </w:style>
  <w:style w:type="character" w:customStyle="1" w:styleId="PeuCar">
    <w:name w:val="Peu Car"/>
    <w:link w:val="Peu"/>
    <w:uiPriority w:val="99"/>
    <w:rsid w:val="00016B9D"/>
    <w:rPr>
      <w:sz w:val="22"/>
      <w:szCs w:val="22"/>
      <w:lang w:val="es-ES" w:eastAsia="es-ES"/>
    </w:rPr>
  </w:style>
  <w:style w:type="character" w:styleId="Refernciadecomentari">
    <w:name w:val="annotation reference"/>
    <w:uiPriority w:val="99"/>
    <w:semiHidden/>
    <w:unhideWhenUsed/>
    <w:rPr>
      <w:sz w:val="16"/>
      <w:szCs w:val="16"/>
    </w:rPr>
  </w:style>
  <w:style w:type="paragraph" w:styleId="Textdecomentari">
    <w:name w:val="annotation text"/>
    <w:basedOn w:val="Normal"/>
    <w:link w:val="TextdecomentariCar"/>
    <w:uiPriority w:val="99"/>
    <w:semiHidden/>
    <w:unhideWhenUsed/>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9B6685"/>
    <w:rPr>
      <w:lang w:val="es-ES" w:eastAsia="es-ES"/>
    </w:rPr>
  </w:style>
  <w:style w:type="paragraph" w:styleId="Temadelcomentari">
    <w:name w:val="annotation subject"/>
    <w:basedOn w:val="Textdecomentari"/>
    <w:next w:val="Textdecomentari"/>
    <w:link w:val="TemadelcomentariCar"/>
    <w:uiPriority w:val="99"/>
    <w:semiHidden/>
    <w:unhideWhenUsed/>
    <w:rsid w:val="009B6685"/>
    <w:rPr>
      <w:b/>
      <w:bCs/>
    </w:rPr>
  </w:style>
  <w:style w:type="character" w:customStyle="1" w:styleId="TemadelcomentariCar">
    <w:name w:val="Tema del comentari Car"/>
    <w:basedOn w:val="TextdecomentariCar"/>
    <w:link w:val="Temadelcomentari"/>
    <w:uiPriority w:val="99"/>
    <w:semiHidden/>
    <w:rsid w:val="009B6685"/>
    <w:rPr>
      <w:b/>
      <w:bCs/>
      <w:lang w:val="es-ES" w:eastAsia="es-ES"/>
    </w:rPr>
  </w:style>
  <w:style w:type="character" w:styleId="mfasi">
    <w:name w:val="Emphasis"/>
    <w:basedOn w:val="Tipusdelletraperdefectedelpargraf"/>
    <w:uiPriority w:val="20"/>
    <w:qFormat/>
    <w:rsid w:val="00E913DF"/>
    <w:rPr>
      <w:i/>
      <w:iCs/>
    </w:rPr>
  </w:style>
  <w:style w:type="paragraph" w:styleId="NormalWeb">
    <w:name w:val="Normal (Web)"/>
    <w:basedOn w:val="Normal"/>
    <w:uiPriority w:val="99"/>
    <w:semiHidden/>
    <w:unhideWhenUsed/>
    <w:rsid w:val="00E913DF"/>
    <w:pPr>
      <w:spacing w:before="100" w:beforeAutospacing="1" w:after="100" w:afterAutospacing="1" w:line="240" w:lineRule="auto"/>
    </w:pPr>
    <w:rPr>
      <w:rFonts w:ascii="Times New Roman" w:hAnsi="Times New Roman"/>
      <w:sz w:val="24"/>
      <w:szCs w:val="24"/>
      <w:lang w:eastAsia="ca-ES"/>
    </w:rPr>
  </w:style>
  <w:style w:type="character" w:styleId="Textdelcontenidor">
    <w:name w:val="Placeholder Text"/>
    <w:basedOn w:val="Tipusdelletraperdefectedelpargraf"/>
    <w:uiPriority w:val="99"/>
    <w:semiHidden/>
    <w:rsid w:val="00192106"/>
    <w:rPr>
      <w:color w:val="808080"/>
    </w:rPr>
  </w:style>
  <w:style w:type="character" w:styleId="Enlla">
    <w:name w:val="Hyperlink"/>
    <w:basedOn w:val="Tipusdelletraperdefectedelpargraf"/>
    <w:uiPriority w:val="99"/>
    <w:unhideWhenUsed/>
    <w:rsid w:val="00862C2C"/>
    <w:rPr>
      <w:color w:val="0000FF" w:themeColor="hyperlink"/>
      <w:u w:val="single"/>
    </w:rPr>
  </w:style>
  <w:style w:type="character" w:customStyle="1" w:styleId="PargrafdellistaCar">
    <w:name w:val="Paràgraf de llista Car"/>
    <w:basedOn w:val="Tipusdelletraperdefectedelpargraf"/>
    <w:link w:val="Pargrafdellista"/>
    <w:uiPriority w:val="34"/>
    <w:qFormat/>
    <w:rsid w:val="0091141F"/>
    <w:rPr>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44704">
      <w:bodyDiv w:val="1"/>
      <w:marLeft w:val="0"/>
      <w:marRight w:val="0"/>
      <w:marTop w:val="0"/>
      <w:marBottom w:val="0"/>
      <w:divBdr>
        <w:top w:val="none" w:sz="0" w:space="0" w:color="auto"/>
        <w:left w:val="none" w:sz="0" w:space="0" w:color="auto"/>
        <w:bottom w:val="none" w:sz="0" w:space="0" w:color="auto"/>
        <w:right w:val="none" w:sz="0" w:space="0" w:color="auto"/>
      </w:divBdr>
      <w:divsChild>
        <w:div w:id="2042121762">
          <w:marLeft w:val="708"/>
          <w:marRight w:val="0"/>
          <w:marTop w:val="0"/>
          <w:marBottom w:val="0"/>
          <w:divBdr>
            <w:top w:val="none" w:sz="0" w:space="0" w:color="auto"/>
            <w:left w:val="none" w:sz="0" w:space="0" w:color="auto"/>
            <w:bottom w:val="none" w:sz="0" w:space="0" w:color="auto"/>
            <w:right w:val="none" w:sz="0" w:space="0" w:color="auto"/>
          </w:divBdr>
        </w:div>
        <w:div w:id="370880110">
          <w:marLeft w:val="708"/>
          <w:marRight w:val="0"/>
          <w:marTop w:val="0"/>
          <w:marBottom w:val="0"/>
          <w:divBdr>
            <w:top w:val="none" w:sz="0" w:space="0" w:color="auto"/>
            <w:left w:val="none" w:sz="0" w:space="0" w:color="auto"/>
            <w:bottom w:val="none" w:sz="0" w:space="0" w:color="auto"/>
            <w:right w:val="none" w:sz="0" w:space="0" w:color="auto"/>
          </w:divBdr>
        </w:div>
        <w:div w:id="1289124591">
          <w:marLeft w:val="708"/>
          <w:marRight w:val="0"/>
          <w:marTop w:val="0"/>
          <w:marBottom w:val="0"/>
          <w:divBdr>
            <w:top w:val="none" w:sz="0" w:space="0" w:color="auto"/>
            <w:left w:val="none" w:sz="0" w:space="0" w:color="auto"/>
            <w:bottom w:val="none" w:sz="0" w:space="0" w:color="auto"/>
            <w:right w:val="none" w:sz="0" w:space="0" w:color="auto"/>
          </w:divBdr>
        </w:div>
      </w:divsChild>
    </w:div>
    <w:div w:id="1388184355">
      <w:bodyDiv w:val="1"/>
      <w:marLeft w:val="0"/>
      <w:marRight w:val="0"/>
      <w:marTop w:val="0"/>
      <w:marBottom w:val="0"/>
      <w:divBdr>
        <w:top w:val="none" w:sz="0" w:space="0" w:color="auto"/>
        <w:left w:val="none" w:sz="0" w:space="0" w:color="auto"/>
        <w:bottom w:val="none" w:sz="0" w:space="0" w:color="auto"/>
        <w:right w:val="none" w:sz="0" w:space="0" w:color="auto"/>
      </w:divBdr>
    </w:div>
    <w:div w:id="1622882697">
      <w:bodyDiv w:val="1"/>
      <w:marLeft w:val="0"/>
      <w:marRight w:val="0"/>
      <w:marTop w:val="0"/>
      <w:marBottom w:val="0"/>
      <w:divBdr>
        <w:top w:val="none" w:sz="0" w:space="0" w:color="auto"/>
        <w:left w:val="none" w:sz="0" w:space="0" w:color="auto"/>
        <w:bottom w:val="none" w:sz="0" w:space="0" w:color="auto"/>
        <w:right w:val="none" w:sz="0" w:space="0" w:color="auto"/>
      </w:divBdr>
    </w:div>
    <w:div w:id="1674869695">
      <w:bodyDiv w:val="1"/>
      <w:marLeft w:val="0"/>
      <w:marRight w:val="0"/>
      <w:marTop w:val="0"/>
      <w:marBottom w:val="0"/>
      <w:divBdr>
        <w:top w:val="none" w:sz="0" w:space="0" w:color="auto"/>
        <w:left w:val="none" w:sz="0" w:space="0" w:color="auto"/>
        <w:bottom w:val="none" w:sz="0" w:space="0" w:color="auto"/>
        <w:right w:val="none" w:sz="0" w:space="0" w:color="auto"/>
      </w:divBdr>
    </w:div>
    <w:div w:id="1881479747">
      <w:bodyDiv w:val="1"/>
      <w:marLeft w:val="0"/>
      <w:marRight w:val="0"/>
      <w:marTop w:val="0"/>
      <w:marBottom w:val="0"/>
      <w:divBdr>
        <w:top w:val="none" w:sz="0" w:space="0" w:color="auto"/>
        <w:left w:val="none" w:sz="0" w:space="0" w:color="auto"/>
        <w:bottom w:val="none" w:sz="0" w:space="0" w:color="auto"/>
        <w:right w:val="none" w:sz="0" w:space="0" w:color="auto"/>
      </w:divBdr>
    </w:div>
    <w:div w:id="2017879011">
      <w:bodyDiv w:val="1"/>
      <w:marLeft w:val="0"/>
      <w:marRight w:val="0"/>
      <w:marTop w:val="0"/>
      <w:marBottom w:val="0"/>
      <w:divBdr>
        <w:top w:val="none" w:sz="0" w:space="0" w:color="auto"/>
        <w:left w:val="none" w:sz="0" w:space="0" w:color="auto"/>
        <w:bottom w:val="none" w:sz="0" w:space="0" w:color="auto"/>
        <w:right w:val="none" w:sz="0" w:space="0" w:color="auto"/>
      </w:divBdr>
    </w:div>
    <w:div w:id="20608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uelectronica.ajuntament.barcelona.cat/ca/proteccio-de-dad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euelectronica.ajuntament.barcelona.cat/ca/proteccio-de-dades/quins-drets-tinc-sobre-meves-dad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uelectronica.ajuntament.barcelona.cat/ca/proteccio-de-dades/contacteu-amb-delegat-proteccio-dad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euelectronica.ajuntament.barcelona.cat/ca/proteccio-de-dades?tractament=03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euelectronica.ajuntament.barcelona.cat/ca/proteccio-de-dades"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39E37-B949-49FB-850F-423CA8CF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1617</Words>
  <Characters>9219</Characters>
  <Application>Microsoft Office Word</Application>
  <DocSecurity>0</DocSecurity>
  <Lines>76</Lines>
  <Paragraphs>21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4</cp:revision>
  <cp:lastPrinted>2018-01-02T09:21:00Z</cp:lastPrinted>
  <dcterms:created xsi:type="dcterms:W3CDTF">2021-09-07T18:39:00Z</dcterms:created>
  <dcterms:modified xsi:type="dcterms:W3CDTF">2021-09-17T11:45:00Z</dcterms:modified>
</cp:coreProperties>
</file>