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801A82" w:rsidRDefault="005E4CA0" w:rsidP="002544B4">
      <w:pPr>
        <w:pStyle w:val="Default"/>
        <w:tabs>
          <w:tab w:val="left" w:pos="3686"/>
        </w:tabs>
        <w:rPr>
          <w:rFonts w:ascii="Arial" w:hAnsi="Arial" w:cs="Arial"/>
          <w:lang w:val="es-ES"/>
        </w:rPr>
      </w:pPr>
      <w:r w:rsidRPr="00801A82">
        <w:rPr>
          <w:noProof/>
          <w:lang w:val="ca-ES" w:eastAsia="ca-ES"/>
        </w:rPr>
        <w:drawing>
          <wp:inline distT="0" distB="0" distL="0" distR="0" wp14:anchorId="2BB17F47" wp14:editId="536C9A43">
            <wp:extent cx="1454785" cy="389890"/>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2544B4" w:rsidRPr="00801A82">
        <w:rPr>
          <w:lang w:val="es-ES"/>
        </w:rPr>
        <w:tab/>
      </w:r>
      <w:r w:rsidR="002544B4" w:rsidRPr="00801A82">
        <w:rPr>
          <w:rFonts w:ascii="Arial" w:hAnsi="Arial" w:cs="Arial"/>
          <w:b/>
          <w:bCs/>
          <w:color w:val="009E60"/>
          <w:spacing w:val="2"/>
          <w:sz w:val="32"/>
          <w:szCs w:val="32"/>
          <w:lang w:val="es-ES"/>
        </w:rPr>
        <w:tab/>
      </w:r>
    </w:p>
    <w:tbl>
      <w:tblPr>
        <w:tblW w:w="11206" w:type="dxa"/>
        <w:tblInd w:w="-256"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6"/>
        <w:gridCol w:w="458"/>
        <w:gridCol w:w="428"/>
        <w:gridCol w:w="537"/>
        <w:gridCol w:w="142"/>
        <w:gridCol w:w="35"/>
        <w:gridCol w:w="287"/>
        <w:gridCol w:w="657"/>
        <w:gridCol w:w="363"/>
        <w:gridCol w:w="217"/>
        <w:gridCol w:w="1185"/>
        <w:gridCol w:w="433"/>
        <w:gridCol w:w="281"/>
        <w:gridCol w:w="8"/>
        <w:gridCol w:w="310"/>
        <w:gridCol w:w="760"/>
        <w:gridCol w:w="779"/>
        <w:gridCol w:w="146"/>
        <w:gridCol w:w="3561"/>
        <w:gridCol w:w="44"/>
        <w:gridCol w:w="13"/>
      </w:tblGrid>
      <w:tr w:rsidR="00E51F4B" w:rsidRPr="00801A82" w:rsidTr="00801A82">
        <w:trPr>
          <w:gridAfter w:val="13"/>
          <w:wAfter w:w="8100" w:type="dxa"/>
          <w:trHeight w:val="655"/>
        </w:trPr>
        <w:tc>
          <w:tcPr>
            <w:tcW w:w="3106" w:type="dxa"/>
            <w:gridSpan w:val="9"/>
            <w:tcBorders>
              <w:top w:val="nil"/>
              <w:left w:val="nil"/>
              <w:bottom w:val="nil"/>
              <w:right w:val="nil"/>
            </w:tcBorders>
            <w:tcMar>
              <w:left w:w="28" w:type="dxa"/>
              <w:right w:w="28" w:type="dxa"/>
            </w:tcMar>
            <w:vAlign w:val="bottom"/>
          </w:tcPr>
          <w:p w:rsidR="00031887" w:rsidRDefault="00031887" w:rsidP="003C1483">
            <w:pPr>
              <w:autoSpaceDE w:val="0"/>
              <w:autoSpaceDN w:val="0"/>
              <w:adjustRightInd w:val="0"/>
              <w:spacing w:after="0" w:line="240" w:lineRule="auto"/>
              <w:jc w:val="both"/>
              <w:rPr>
                <w:rFonts w:ascii="Arial" w:hAnsi="Arial" w:cs="Arial"/>
                <w:b/>
                <w:bCs/>
                <w:color w:val="000000"/>
                <w:spacing w:val="2"/>
                <w:sz w:val="28"/>
                <w:szCs w:val="28"/>
                <w:lang w:val="es-ES"/>
              </w:rPr>
            </w:pPr>
          </w:p>
          <w:p w:rsidR="00E51F4B" w:rsidRPr="00801A82" w:rsidRDefault="009B6685" w:rsidP="003C1483">
            <w:pPr>
              <w:autoSpaceDE w:val="0"/>
              <w:autoSpaceDN w:val="0"/>
              <w:adjustRightInd w:val="0"/>
              <w:spacing w:after="0" w:line="240" w:lineRule="auto"/>
              <w:jc w:val="both"/>
              <w:rPr>
                <w:rFonts w:ascii="Arial" w:hAnsi="Arial" w:cs="Arial"/>
                <w:color w:val="000000"/>
                <w:spacing w:val="2"/>
                <w:sz w:val="28"/>
                <w:szCs w:val="28"/>
                <w:lang w:val="es-ES"/>
              </w:rPr>
            </w:pPr>
            <w:r w:rsidRPr="00801A82">
              <w:rPr>
                <w:rFonts w:ascii="Arial" w:hAnsi="Arial" w:cs="Arial"/>
                <w:b/>
                <w:bCs/>
                <w:color w:val="000000"/>
                <w:spacing w:val="2"/>
                <w:sz w:val="28"/>
                <w:szCs w:val="28"/>
                <w:lang w:val="es-ES"/>
              </w:rPr>
              <w:t>Documento básico 1</w:t>
            </w:r>
          </w:p>
        </w:tc>
      </w:tr>
      <w:tr w:rsidR="00E51F4B" w:rsidRPr="00801A82" w:rsidTr="00801A82">
        <w:trPr>
          <w:gridAfter w:val="2"/>
          <w:wAfter w:w="57" w:type="dxa"/>
          <w:trHeight w:val="834"/>
        </w:trPr>
        <w:tc>
          <w:tcPr>
            <w:tcW w:w="11149" w:type="dxa"/>
            <w:gridSpan w:val="20"/>
            <w:tcBorders>
              <w:top w:val="nil"/>
              <w:left w:val="nil"/>
              <w:bottom w:val="nil"/>
              <w:right w:val="nil"/>
            </w:tcBorders>
            <w:tcMar>
              <w:left w:w="28" w:type="dxa"/>
              <w:right w:w="28" w:type="dxa"/>
            </w:tcMar>
            <w:vAlign w:val="bottom"/>
          </w:tcPr>
          <w:p w:rsidR="005A795A" w:rsidRDefault="00E51F4B" w:rsidP="00801A82">
            <w:pPr>
              <w:autoSpaceDE w:val="0"/>
              <w:autoSpaceDN w:val="0"/>
              <w:adjustRightInd w:val="0"/>
              <w:spacing w:after="0" w:line="240" w:lineRule="auto"/>
              <w:jc w:val="both"/>
              <w:rPr>
                <w:rFonts w:ascii="Arial" w:hAnsi="Arial" w:cs="Arial"/>
                <w:b/>
                <w:bCs/>
                <w:color w:val="5F497A" w:themeColor="accent4" w:themeShade="BF"/>
                <w:sz w:val="27"/>
                <w:szCs w:val="27"/>
                <w:lang w:val="es-ES"/>
              </w:rPr>
            </w:pPr>
            <w:r w:rsidRPr="0019246E">
              <w:rPr>
                <w:rFonts w:ascii="Arial" w:hAnsi="Arial" w:cs="Arial"/>
                <w:b/>
                <w:bCs/>
                <w:color w:val="5F497A" w:themeColor="accent4" w:themeShade="BF"/>
                <w:sz w:val="27"/>
                <w:szCs w:val="27"/>
                <w:lang w:val="es-ES"/>
              </w:rPr>
              <w:t xml:space="preserve">Solicitud de subvención en el Ayuntamiento de Barcelona para la realización de proyectos </w:t>
            </w:r>
            <w:r w:rsidR="00801A82" w:rsidRPr="0019246E">
              <w:rPr>
                <w:rFonts w:ascii="Arial" w:hAnsi="Arial" w:cs="Arial"/>
                <w:b/>
                <w:bCs/>
                <w:color w:val="5F497A" w:themeColor="accent4" w:themeShade="BF"/>
                <w:sz w:val="27"/>
                <w:szCs w:val="27"/>
                <w:lang w:val="es-ES"/>
              </w:rPr>
              <w:t>de</w:t>
            </w:r>
            <w:r w:rsidRPr="0019246E">
              <w:rPr>
                <w:rFonts w:ascii="Arial" w:hAnsi="Arial" w:cs="Arial"/>
                <w:b/>
                <w:bCs/>
                <w:color w:val="5F497A" w:themeColor="accent4" w:themeShade="BF"/>
                <w:sz w:val="27"/>
                <w:szCs w:val="27"/>
                <w:lang w:val="es-ES"/>
              </w:rPr>
              <w:t xml:space="preserve"> mejora </w:t>
            </w:r>
            <w:r w:rsidR="00801A82" w:rsidRPr="0019246E">
              <w:rPr>
                <w:rFonts w:ascii="Arial" w:hAnsi="Arial" w:cs="Arial"/>
                <w:b/>
                <w:bCs/>
                <w:color w:val="5F497A" w:themeColor="accent4" w:themeShade="BF"/>
                <w:sz w:val="27"/>
                <w:szCs w:val="27"/>
                <w:lang w:val="es-ES"/>
              </w:rPr>
              <w:t>d</w:t>
            </w:r>
            <w:r w:rsidRPr="0019246E">
              <w:rPr>
                <w:rFonts w:ascii="Arial" w:hAnsi="Arial" w:cs="Arial"/>
                <w:b/>
                <w:bCs/>
                <w:color w:val="5F497A" w:themeColor="accent4" w:themeShade="BF"/>
                <w:sz w:val="27"/>
                <w:szCs w:val="27"/>
                <w:lang w:val="es-ES"/>
              </w:rPr>
              <w:t xml:space="preserve">el acceso a los derechos de las personas </w:t>
            </w:r>
            <w:r w:rsidR="0019246E" w:rsidRPr="0019246E">
              <w:rPr>
                <w:rFonts w:ascii="Arial" w:hAnsi="Arial" w:cs="Arial"/>
                <w:b/>
                <w:bCs/>
                <w:color w:val="5F497A" w:themeColor="accent4" w:themeShade="BF"/>
                <w:sz w:val="27"/>
                <w:szCs w:val="27"/>
                <w:lang w:val="es-ES"/>
              </w:rPr>
              <w:t xml:space="preserve">que ejercen la prostitución </w:t>
            </w:r>
            <w:r w:rsidRPr="0019246E">
              <w:rPr>
                <w:rFonts w:ascii="Arial" w:hAnsi="Arial" w:cs="Arial"/>
                <w:b/>
                <w:bCs/>
                <w:color w:val="5F497A" w:themeColor="accent4" w:themeShade="BF"/>
                <w:sz w:val="27"/>
                <w:szCs w:val="27"/>
                <w:lang w:val="es-ES"/>
              </w:rPr>
              <w:t>de la ciudad de Barcelona para los años 2024-2025</w:t>
            </w:r>
          </w:p>
          <w:p w:rsidR="00031887" w:rsidRPr="00031887" w:rsidRDefault="00031887" w:rsidP="00801A82">
            <w:pPr>
              <w:autoSpaceDE w:val="0"/>
              <w:autoSpaceDN w:val="0"/>
              <w:adjustRightInd w:val="0"/>
              <w:spacing w:after="0" w:line="240" w:lineRule="auto"/>
              <w:jc w:val="both"/>
              <w:rPr>
                <w:rFonts w:ascii="Arial" w:hAnsi="Arial" w:cs="Arial"/>
                <w:b/>
                <w:bCs/>
                <w:color w:val="FF0000"/>
                <w:sz w:val="27"/>
                <w:szCs w:val="27"/>
                <w:lang w:val="es-ES"/>
              </w:rPr>
            </w:pPr>
          </w:p>
        </w:tc>
      </w:tr>
      <w:tr w:rsidR="00E51F4B" w:rsidRPr="00801A82" w:rsidTr="00801A82">
        <w:trPr>
          <w:gridAfter w:val="2"/>
          <w:wAfter w:w="57" w:type="dxa"/>
          <w:trHeight w:hRule="exact" w:val="477"/>
        </w:trPr>
        <w:tc>
          <w:tcPr>
            <w:tcW w:w="11149" w:type="dxa"/>
            <w:gridSpan w:val="20"/>
            <w:tcBorders>
              <w:top w:val="nil"/>
              <w:left w:val="nil"/>
              <w:bottom w:val="nil"/>
              <w:right w:val="nil"/>
            </w:tcBorders>
            <w:tcMar>
              <w:left w:w="28" w:type="dxa"/>
              <w:right w:w="28" w:type="dxa"/>
            </w:tcMar>
            <w:vAlign w:val="bottom"/>
          </w:tcPr>
          <w:p w:rsidR="00E51F4B" w:rsidRPr="00801A82" w:rsidRDefault="00E51F4B" w:rsidP="0032103D">
            <w:pPr>
              <w:pStyle w:val="Default"/>
              <w:rPr>
                <w:rFonts w:ascii="Arial" w:hAnsi="Arial" w:cs="Arial"/>
                <w:color w:val="5F497A" w:themeColor="accent4" w:themeShade="BF"/>
                <w:lang w:val="es-ES"/>
              </w:rPr>
            </w:pPr>
            <w:r w:rsidRPr="00801A82">
              <w:rPr>
                <w:rFonts w:ascii="Arial" w:hAnsi="Arial" w:cs="Arial"/>
                <w:b/>
                <w:bCs/>
                <w:color w:val="5F497A" w:themeColor="accent4" w:themeShade="BF"/>
                <w:lang w:val="es-ES"/>
              </w:rPr>
              <w:t>1. Datos</w:t>
            </w:r>
            <w:r w:rsidRPr="00801A82">
              <w:rPr>
                <w:rFonts w:ascii="Arial" w:hAnsi="Arial" w:cs="Arial"/>
                <w:color w:val="5F497A" w:themeColor="accent4" w:themeShade="BF"/>
                <w:lang w:val="es-ES"/>
              </w:rPr>
              <w:t xml:space="preserve"> </w:t>
            </w:r>
            <w:r w:rsidRPr="00801A82">
              <w:rPr>
                <w:rFonts w:ascii="Arial" w:hAnsi="Arial" w:cs="Arial"/>
                <w:b/>
                <w:bCs/>
                <w:color w:val="5F497A" w:themeColor="accent4" w:themeShade="BF"/>
                <w:lang w:val="es-ES"/>
              </w:rPr>
              <w:t>solicitante</w:t>
            </w:r>
          </w:p>
        </w:tc>
      </w:tr>
      <w:tr w:rsidR="001C1D3B" w:rsidRPr="00801A82" w:rsidTr="00801A82">
        <w:trPr>
          <w:gridAfter w:val="2"/>
          <w:wAfter w:w="57" w:type="dxa"/>
          <w:trHeight w:val="357"/>
        </w:trPr>
        <w:tc>
          <w:tcPr>
            <w:tcW w:w="2127" w:type="dxa"/>
            <w:gridSpan w:val="6"/>
            <w:tcBorders>
              <w:top w:val="nil"/>
              <w:left w:val="nil"/>
              <w:bottom w:val="nil"/>
              <w:right w:val="nil"/>
            </w:tcBorders>
            <w:tcMar>
              <w:left w:w="28" w:type="dxa"/>
              <w:right w:w="28" w:type="dxa"/>
            </w:tcMar>
            <w:vAlign w:val="center"/>
          </w:tcPr>
          <w:p w:rsidR="00E51F4B" w:rsidRPr="00801A82" w:rsidRDefault="00E51F4B"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Nombre (de la entidad)</w:t>
            </w:r>
          </w:p>
        </w:tc>
        <w:tc>
          <w:tcPr>
            <w:tcW w:w="9022" w:type="dxa"/>
            <w:gridSpan w:val="1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1F4B" w:rsidRPr="00801A82" w:rsidRDefault="002B2627" w:rsidP="00EC797E">
            <w:pPr>
              <w:pStyle w:val="Default"/>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00EC797E" w:rsidRPr="00801A82">
              <w:rPr>
                <w:rFonts w:ascii="Arial" w:hAnsi="Arial" w:cs="Arial"/>
                <w:color w:val="000000" w:themeColor="text1"/>
                <w:szCs w:val="18"/>
                <w:lang w:val="es-ES"/>
              </w:rPr>
              <w:t>     </w:t>
            </w:r>
            <w:r w:rsidRPr="00801A82">
              <w:rPr>
                <w:rFonts w:ascii="Arial" w:hAnsi="Arial" w:cs="Arial"/>
                <w:color w:val="000000" w:themeColor="text1"/>
                <w:szCs w:val="18"/>
                <w:lang w:val="es-ES"/>
              </w:rPr>
              <w:fldChar w:fldCharType="end"/>
            </w:r>
          </w:p>
        </w:tc>
      </w:tr>
      <w:tr w:rsidR="00E50E20" w:rsidRPr="00801A82" w:rsidTr="00801A82">
        <w:trPr>
          <w:gridAfter w:val="12"/>
          <w:wAfter w:w="7737" w:type="dxa"/>
          <w:trHeight w:val="357"/>
        </w:trPr>
        <w:tc>
          <w:tcPr>
            <w:tcW w:w="2127" w:type="dxa"/>
            <w:gridSpan w:val="6"/>
            <w:tcBorders>
              <w:top w:val="nil"/>
              <w:left w:val="nil"/>
              <w:bottom w:val="nil"/>
              <w:right w:val="nil"/>
            </w:tcBorders>
            <w:shd w:val="clear" w:color="auto" w:fill="auto"/>
            <w:tcMar>
              <w:left w:w="28" w:type="dxa"/>
              <w:right w:w="28" w:type="dxa"/>
            </w:tcMar>
            <w:vAlign w:val="center"/>
          </w:tcPr>
          <w:p w:rsidR="00E50E20" w:rsidRPr="00801A82" w:rsidRDefault="00E50E20"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NIF:</w:t>
            </w:r>
          </w:p>
        </w:tc>
        <w:tc>
          <w:tcPr>
            <w:tcW w:w="1342" w:type="dxa"/>
            <w:gridSpan w:val="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01A82" w:rsidRDefault="002B2627" w:rsidP="00EC797E">
            <w:pPr>
              <w:pStyle w:val="Default"/>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00EC797E" w:rsidRPr="00801A82">
              <w:rPr>
                <w:rFonts w:ascii="Arial" w:hAnsi="Arial" w:cs="Arial"/>
                <w:color w:val="000000" w:themeColor="text1"/>
                <w:szCs w:val="18"/>
                <w:lang w:val="es-ES"/>
              </w:rPr>
              <w:t>     </w:t>
            </w:r>
            <w:r w:rsidRPr="00801A82">
              <w:rPr>
                <w:rFonts w:ascii="Arial" w:hAnsi="Arial" w:cs="Arial"/>
                <w:color w:val="000000" w:themeColor="text1"/>
                <w:szCs w:val="18"/>
                <w:lang w:val="es-ES"/>
              </w:rPr>
              <w:fldChar w:fldCharType="end"/>
            </w:r>
          </w:p>
        </w:tc>
      </w:tr>
      <w:tr w:rsidR="00E50E20" w:rsidRPr="00801A82" w:rsidTr="00801A82">
        <w:trPr>
          <w:gridAfter w:val="1"/>
          <w:wAfter w:w="13" w:type="dxa"/>
          <w:trHeight w:val="357"/>
        </w:trPr>
        <w:tc>
          <w:tcPr>
            <w:tcW w:w="7442" w:type="dxa"/>
            <w:gridSpan w:val="18"/>
            <w:tcBorders>
              <w:top w:val="nil"/>
              <w:left w:val="nil"/>
              <w:bottom w:val="nil"/>
              <w:right w:val="nil"/>
            </w:tcBorders>
            <w:tcMar>
              <w:left w:w="28" w:type="dxa"/>
              <w:right w:w="28" w:type="dxa"/>
            </w:tcMar>
            <w:vAlign w:val="center"/>
          </w:tcPr>
          <w:p w:rsidR="00E50E20" w:rsidRPr="00801A82" w:rsidRDefault="00E50E20"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 xml:space="preserve">Nº. Inscripción en el Registro de asociaciones de la Generalitat </w:t>
            </w:r>
            <w:r w:rsidRPr="00801A82">
              <w:rPr>
                <w:rFonts w:ascii="Arial" w:hAnsi="Arial" w:cs="Arial"/>
                <w:color w:val="5F497A" w:themeColor="accent4" w:themeShade="BF"/>
                <w:sz w:val="12"/>
                <w:szCs w:val="20"/>
                <w:lang w:val="es-ES"/>
              </w:rPr>
              <w:t>(</w:t>
            </w:r>
            <w:r w:rsidR="00A93C77" w:rsidRPr="00801A82">
              <w:rPr>
                <w:rFonts w:ascii="Arial" w:hAnsi="Arial" w:cs="Arial"/>
                <w:color w:val="5F497A" w:themeColor="accent4" w:themeShade="BF"/>
                <w:sz w:val="12"/>
                <w:szCs w:val="20"/>
                <w:lang w:val="es-ES"/>
              </w:rPr>
              <w:t>Dep</w:t>
            </w:r>
            <w:r w:rsidR="00A93C77">
              <w:rPr>
                <w:rFonts w:ascii="Arial" w:hAnsi="Arial" w:cs="Arial"/>
                <w:color w:val="5F497A" w:themeColor="accent4" w:themeShade="BF"/>
                <w:sz w:val="12"/>
                <w:szCs w:val="20"/>
                <w:lang w:val="es-ES"/>
              </w:rPr>
              <w:t>t</w:t>
            </w:r>
            <w:r w:rsidR="00A93C77" w:rsidRPr="00801A82">
              <w:rPr>
                <w:rFonts w:ascii="Arial" w:hAnsi="Arial" w:cs="Arial"/>
                <w:color w:val="5F497A" w:themeColor="accent4" w:themeShade="BF"/>
                <w:sz w:val="12"/>
                <w:szCs w:val="20"/>
                <w:lang w:val="es-ES"/>
              </w:rPr>
              <w:t>o.</w:t>
            </w:r>
            <w:r w:rsidRPr="00801A82">
              <w:rPr>
                <w:rFonts w:ascii="Arial" w:hAnsi="Arial" w:cs="Arial"/>
                <w:color w:val="5F497A" w:themeColor="accent4" w:themeShade="BF"/>
                <w:sz w:val="12"/>
                <w:szCs w:val="20"/>
                <w:lang w:val="es-ES"/>
              </w:rPr>
              <w:t xml:space="preserve"> Justicia), si aplica:</w:t>
            </w:r>
          </w:p>
        </w:tc>
        <w:tc>
          <w:tcPr>
            <w:tcW w:w="3751" w:type="dxa"/>
            <w:gridSpan w:val="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01A82" w:rsidRDefault="00EC797E" w:rsidP="00C07EC3">
            <w:pPr>
              <w:pStyle w:val="Default"/>
              <w:tabs>
                <w:tab w:val="left" w:pos="655"/>
              </w:tabs>
              <w:ind w:left="-12" w:right="115"/>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C07EC3" w:rsidRPr="00801A82" w:rsidTr="00801A82">
        <w:trPr>
          <w:gridAfter w:val="1"/>
          <w:wAfter w:w="13" w:type="dxa"/>
          <w:trHeight w:val="357"/>
        </w:trPr>
        <w:tc>
          <w:tcPr>
            <w:tcW w:w="3686" w:type="dxa"/>
            <w:gridSpan w:val="11"/>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Dirección (</w:t>
            </w:r>
            <w:r w:rsidRPr="00801A82">
              <w:rPr>
                <w:rFonts w:ascii="Arial" w:hAnsi="Arial" w:cs="Arial"/>
                <w:color w:val="000000" w:themeColor="text1"/>
                <w:sz w:val="20"/>
                <w:szCs w:val="20"/>
                <w:lang w:val="es-ES"/>
              </w:rPr>
              <w:t>calle, número, piso y puerta):</w:t>
            </w:r>
          </w:p>
        </w:tc>
        <w:tc>
          <w:tcPr>
            <w:tcW w:w="7507"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ind w:left="-12" w:right="-28"/>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3B4E59" w:rsidRPr="00801A82" w:rsidTr="00801A82">
        <w:trPr>
          <w:gridAfter w:val="7"/>
          <w:wAfter w:w="5613" w:type="dxa"/>
          <w:trHeight w:val="357"/>
        </w:trPr>
        <w:tc>
          <w:tcPr>
            <w:tcW w:w="562" w:type="dxa"/>
            <w:gridSpan w:val="2"/>
            <w:tcBorders>
              <w:top w:val="nil"/>
              <w:left w:val="nil"/>
              <w:bottom w:val="nil"/>
              <w:right w:val="nil"/>
            </w:tcBorders>
            <w:tcMar>
              <w:left w:w="28" w:type="dxa"/>
              <w:right w:w="28" w:type="dxa"/>
            </w:tcMar>
            <w:vAlign w:val="center"/>
          </w:tcPr>
          <w:p w:rsidR="003B4E59" w:rsidRPr="00801A82" w:rsidRDefault="003B4E59" w:rsidP="00C07EC3">
            <w:pPr>
              <w:pStyle w:val="Default"/>
              <w:ind w:left="29"/>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CP</w:t>
            </w:r>
          </w:p>
        </w:tc>
        <w:tc>
          <w:tcPr>
            <w:tcW w:w="5031"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B4E59" w:rsidRPr="00801A82" w:rsidRDefault="00EC797E" w:rsidP="00C07EC3">
            <w:pPr>
              <w:pStyle w:val="Default"/>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C07EC3" w:rsidRPr="00801A82" w:rsidTr="00801A82">
        <w:trPr>
          <w:gridAfter w:val="1"/>
          <w:wAfter w:w="13" w:type="dxa"/>
          <w:trHeight w:val="357"/>
        </w:trPr>
        <w:tc>
          <w:tcPr>
            <w:tcW w:w="562" w:type="dxa"/>
            <w:gridSpan w:val="2"/>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Barrio:</w:t>
            </w:r>
            <w:bookmarkStart w:id="0" w:name="Formulario1[0].#subform[0].Llistatbarris"/>
            <w:bookmarkEnd w:id="0"/>
          </w:p>
        </w:tc>
        <w:tc>
          <w:tcPr>
            <w:tcW w:w="5031"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c>
          <w:tcPr>
            <w:tcW w:w="1070" w:type="dxa"/>
            <w:gridSpan w:val="2"/>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Distrito:</w:t>
            </w:r>
            <w:bookmarkStart w:id="1" w:name="Formulario1[0].#subform[0].Llistadistric"/>
            <w:bookmarkEnd w:id="1"/>
          </w:p>
        </w:tc>
        <w:tc>
          <w:tcPr>
            <w:tcW w:w="4530" w:type="dxa"/>
            <w:gridSpan w:val="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C07EC3" w:rsidRPr="00801A82" w:rsidTr="00801A82">
        <w:trPr>
          <w:gridAfter w:val="1"/>
          <w:wAfter w:w="13" w:type="dxa"/>
          <w:trHeight w:val="357"/>
        </w:trPr>
        <w:tc>
          <w:tcPr>
            <w:tcW w:w="1020" w:type="dxa"/>
            <w:gridSpan w:val="3"/>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Municipio:</w:t>
            </w:r>
          </w:p>
        </w:tc>
        <w:tc>
          <w:tcPr>
            <w:tcW w:w="4565" w:type="dxa"/>
            <w:gridSpan w:val="11"/>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c>
          <w:tcPr>
            <w:tcW w:w="1078" w:type="dxa"/>
            <w:gridSpan w:val="3"/>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Provincia:</w:t>
            </w:r>
          </w:p>
        </w:tc>
        <w:tc>
          <w:tcPr>
            <w:tcW w:w="4530" w:type="dxa"/>
            <w:gridSpan w:val="4"/>
            <w:tcBorders>
              <w:top w:val="single" w:sz="4" w:space="0" w:color="76923C"/>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C07EC3" w:rsidRPr="00801A82" w:rsidTr="00801A82">
        <w:trPr>
          <w:trHeight w:val="357"/>
        </w:trPr>
        <w:tc>
          <w:tcPr>
            <w:tcW w:w="2162" w:type="dxa"/>
            <w:gridSpan w:val="7"/>
            <w:tcBorders>
              <w:top w:val="nil"/>
              <w:left w:val="nil"/>
              <w:bottom w:val="nil"/>
              <w:right w:val="nil"/>
            </w:tcBorders>
            <w:tcMar>
              <w:left w:w="28" w:type="dxa"/>
              <w:right w:w="28" w:type="dxa"/>
            </w:tcMar>
            <w:vAlign w:val="center"/>
          </w:tcPr>
          <w:p w:rsidR="00C07EC3" w:rsidRPr="00801A82" w:rsidRDefault="001E46CD"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Teléfono móvil o fijo:</w:t>
            </w:r>
          </w:p>
        </w:tc>
        <w:tc>
          <w:tcPr>
            <w:tcW w:w="2709"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ind w:left="256" w:hanging="142"/>
              <w:rPr>
                <w:rFonts w:ascii="Arial" w:hAnsi="Arial" w:cs="Arial"/>
                <w:color w:val="5F497A" w:themeColor="accent4" w:themeShade="BF"/>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c>
          <w:tcPr>
            <w:tcW w:w="1792" w:type="dxa"/>
            <w:gridSpan w:val="5"/>
            <w:tcBorders>
              <w:top w:val="nil"/>
              <w:left w:val="nil"/>
              <w:bottom w:val="nil"/>
              <w:right w:val="nil"/>
            </w:tcBorders>
            <w:tcMar>
              <w:left w:w="28" w:type="dxa"/>
              <w:right w:w="28" w:type="dxa"/>
            </w:tcMar>
            <w:vAlign w:val="center"/>
          </w:tcPr>
          <w:p w:rsidR="00C07EC3" w:rsidRPr="00801A82" w:rsidRDefault="00C07EC3" w:rsidP="00C07EC3">
            <w:pPr>
              <w:pStyle w:val="Default"/>
              <w:tabs>
                <w:tab w:val="left" w:pos="1645"/>
              </w:tabs>
              <w:ind w:left="114" w:right="-553"/>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Correo electrónico:</w:t>
            </w:r>
          </w:p>
        </w:tc>
        <w:tc>
          <w:tcPr>
            <w:tcW w:w="4543" w:type="dxa"/>
            <w:gridSpan w:val="5"/>
            <w:tcBorders>
              <w:top w:val="single" w:sz="4" w:space="0" w:color="5F497A" w:themeColor="accent4" w:themeShade="BF"/>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C07EC3" w:rsidRPr="00801A82" w:rsidTr="00801A82">
        <w:trPr>
          <w:gridAfter w:val="1"/>
          <w:wAfter w:w="13" w:type="dxa"/>
          <w:trHeight w:val="357"/>
        </w:trPr>
        <w:tc>
          <w:tcPr>
            <w:tcW w:w="526" w:type="dxa"/>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Web:</w:t>
            </w:r>
          </w:p>
        </w:tc>
        <w:tc>
          <w:tcPr>
            <w:tcW w:w="10667" w:type="dxa"/>
            <w:gridSpan w:val="2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C07EC3" w:rsidRPr="00A93C77" w:rsidTr="00801A82">
        <w:trPr>
          <w:gridAfter w:val="1"/>
          <w:wAfter w:w="13" w:type="dxa"/>
          <w:trHeight w:hRule="exact" w:val="477"/>
        </w:trPr>
        <w:tc>
          <w:tcPr>
            <w:tcW w:w="11193" w:type="dxa"/>
            <w:gridSpan w:val="21"/>
            <w:tcBorders>
              <w:top w:val="nil"/>
              <w:left w:val="nil"/>
              <w:bottom w:val="nil"/>
              <w:right w:val="nil"/>
            </w:tcBorders>
            <w:tcMar>
              <w:left w:w="28" w:type="dxa"/>
              <w:right w:w="28" w:type="dxa"/>
            </w:tcMar>
            <w:vAlign w:val="bottom"/>
          </w:tcPr>
          <w:p w:rsidR="00C07EC3" w:rsidRPr="00A93C77" w:rsidRDefault="00C07EC3" w:rsidP="00A93C77">
            <w:pPr>
              <w:pStyle w:val="Default"/>
              <w:snapToGrid w:val="0"/>
              <w:rPr>
                <w:rFonts w:ascii="Arial" w:hAnsi="Arial" w:cs="Arial"/>
                <w:b/>
                <w:bCs/>
                <w:color w:val="5F497A" w:themeColor="accent4" w:themeShade="BF"/>
                <w:sz w:val="18"/>
                <w:szCs w:val="18"/>
                <w:lang w:val="es-ES"/>
              </w:rPr>
            </w:pPr>
          </w:p>
        </w:tc>
      </w:tr>
      <w:tr w:rsidR="00C07EC3" w:rsidRPr="00A93C77" w:rsidTr="00801A82">
        <w:trPr>
          <w:gridAfter w:val="1"/>
          <w:wAfter w:w="13" w:type="dxa"/>
          <w:trHeight w:hRule="exact" w:val="477"/>
        </w:trPr>
        <w:tc>
          <w:tcPr>
            <w:tcW w:w="11193" w:type="dxa"/>
            <w:gridSpan w:val="21"/>
            <w:tcBorders>
              <w:top w:val="nil"/>
              <w:left w:val="nil"/>
              <w:bottom w:val="nil"/>
              <w:right w:val="nil"/>
            </w:tcBorders>
            <w:tcMar>
              <w:left w:w="28" w:type="dxa"/>
              <w:right w:w="28" w:type="dxa"/>
            </w:tcMar>
            <w:vAlign w:val="bottom"/>
          </w:tcPr>
          <w:p w:rsidR="00C07EC3" w:rsidRPr="00801A82" w:rsidRDefault="00C07EC3" w:rsidP="0032103D">
            <w:pPr>
              <w:pStyle w:val="Default"/>
              <w:rPr>
                <w:rFonts w:ascii="Arial" w:hAnsi="Arial" w:cs="Arial"/>
                <w:color w:val="5F497A" w:themeColor="accent4" w:themeShade="BF"/>
                <w:u w:val="single"/>
                <w:lang w:val="es-ES"/>
              </w:rPr>
            </w:pPr>
            <w:r w:rsidRPr="00801A82">
              <w:rPr>
                <w:rFonts w:ascii="Arial" w:hAnsi="Arial" w:cs="Arial"/>
                <w:b/>
                <w:bCs/>
                <w:color w:val="5F497A" w:themeColor="accent4" w:themeShade="BF"/>
                <w:lang w:val="es-ES"/>
              </w:rPr>
              <w:t>2. Datos</w:t>
            </w:r>
            <w:r w:rsidRPr="00801A82">
              <w:rPr>
                <w:rFonts w:ascii="Arial" w:hAnsi="Arial" w:cs="Arial"/>
                <w:color w:val="5F497A" w:themeColor="accent4" w:themeShade="BF"/>
                <w:lang w:val="es-ES"/>
              </w:rPr>
              <w:t xml:space="preserve"> </w:t>
            </w:r>
            <w:r w:rsidRPr="00801A82">
              <w:rPr>
                <w:rFonts w:ascii="Arial" w:hAnsi="Arial" w:cs="Arial"/>
                <w:b/>
                <w:bCs/>
                <w:color w:val="5F497A" w:themeColor="accent4" w:themeShade="BF"/>
                <w:lang w:val="es-ES"/>
              </w:rPr>
              <w:t>básicas del proyecto</w:t>
            </w:r>
          </w:p>
        </w:tc>
      </w:tr>
      <w:tr w:rsidR="00C07EC3" w:rsidRPr="00801A82" w:rsidTr="00801A82">
        <w:trPr>
          <w:gridAfter w:val="1"/>
          <w:wAfter w:w="13" w:type="dxa"/>
          <w:trHeight w:hRule="exact" w:val="357"/>
        </w:trPr>
        <w:tc>
          <w:tcPr>
            <w:tcW w:w="1448" w:type="dxa"/>
            <w:gridSpan w:val="4"/>
            <w:tcBorders>
              <w:top w:val="nil"/>
              <w:left w:val="nil"/>
              <w:bottom w:val="nil"/>
              <w:right w:val="nil"/>
            </w:tcBorders>
            <w:tcMar>
              <w:left w:w="28" w:type="dxa"/>
              <w:right w:w="28" w:type="dxa"/>
            </w:tcMar>
            <w:vAlign w:val="center"/>
          </w:tcPr>
          <w:p w:rsidR="00C07EC3" w:rsidRPr="00801A82" w:rsidRDefault="006E68E4"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Denominación:</w:t>
            </w:r>
          </w:p>
        </w:tc>
        <w:tc>
          <w:tcPr>
            <w:tcW w:w="9745" w:type="dxa"/>
            <w:gridSpan w:val="17"/>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ind w:left="124"/>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C07EC3" w:rsidRPr="00801A82" w:rsidTr="00801A82">
        <w:trPr>
          <w:gridAfter w:val="1"/>
          <w:wAfter w:w="13" w:type="dxa"/>
          <w:trHeight w:hRule="exact" w:val="357"/>
        </w:trPr>
        <w:tc>
          <w:tcPr>
            <w:tcW w:w="1985" w:type="dxa"/>
            <w:gridSpan w:val="5"/>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Lugar de realización:</w:t>
            </w:r>
          </w:p>
        </w:tc>
        <w:tc>
          <w:tcPr>
            <w:tcW w:w="3918" w:type="dxa"/>
            <w:gridSpan w:val="11"/>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ind w:right="181"/>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c>
          <w:tcPr>
            <w:tcW w:w="760" w:type="dxa"/>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Barrio:</w:t>
            </w:r>
            <w:bookmarkStart w:id="2" w:name="Formulario1[0].#subform[0].ListaDesplega"/>
            <w:bookmarkEnd w:id="2"/>
          </w:p>
        </w:tc>
        <w:tc>
          <w:tcPr>
            <w:tcW w:w="4530" w:type="dxa"/>
            <w:gridSpan w:val="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ind w:left="28"/>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C07EC3" w:rsidRPr="00801A82" w:rsidTr="00801A82">
        <w:trPr>
          <w:gridAfter w:val="1"/>
          <w:wAfter w:w="13" w:type="dxa"/>
          <w:trHeight w:hRule="exact" w:val="357"/>
        </w:trPr>
        <w:tc>
          <w:tcPr>
            <w:tcW w:w="2449" w:type="dxa"/>
            <w:gridSpan w:val="8"/>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Fecha inicio del proyecto:</w:t>
            </w:r>
          </w:p>
        </w:tc>
        <w:tc>
          <w:tcPr>
            <w:tcW w:w="2855"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ind w:right="181"/>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c>
          <w:tcPr>
            <w:tcW w:w="2284" w:type="dxa"/>
            <w:gridSpan w:val="6"/>
            <w:tcBorders>
              <w:top w:val="nil"/>
              <w:left w:val="nil"/>
              <w:bottom w:val="nil"/>
              <w:right w:val="nil"/>
            </w:tcBorders>
            <w:tcMar>
              <w:left w:w="28" w:type="dxa"/>
              <w:right w:w="28" w:type="dxa"/>
            </w:tcMar>
            <w:vAlign w:val="center"/>
          </w:tcPr>
          <w:p w:rsidR="00C07EC3" w:rsidRPr="00801A82" w:rsidRDefault="00C07EC3" w:rsidP="00C07EC3">
            <w:pPr>
              <w:pStyle w:val="Default"/>
              <w:rPr>
                <w:rFonts w:ascii="Arial" w:hAnsi="Arial" w:cs="Arial"/>
                <w:color w:val="5F497A" w:themeColor="accent4" w:themeShade="BF"/>
                <w:sz w:val="20"/>
                <w:szCs w:val="20"/>
                <w:lang w:val="es-ES"/>
              </w:rPr>
            </w:pPr>
            <w:r w:rsidRPr="00801A82">
              <w:rPr>
                <w:rFonts w:ascii="Arial" w:hAnsi="Arial" w:cs="Arial"/>
                <w:color w:val="5F497A" w:themeColor="accent4" w:themeShade="BF"/>
                <w:sz w:val="20"/>
                <w:szCs w:val="20"/>
                <w:lang w:val="es-ES"/>
              </w:rPr>
              <w:t>Fecha final del proyecto:</w:t>
            </w:r>
          </w:p>
        </w:tc>
        <w:tc>
          <w:tcPr>
            <w:tcW w:w="3605" w:type="dxa"/>
            <w:gridSpan w:val="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01A82" w:rsidRDefault="00EC797E" w:rsidP="00C07EC3">
            <w:pPr>
              <w:pStyle w:val="Default"/>
              <w:ind w:left="28"/>
              <w:rPr>
                <w:rFonts w:ascii="Arial" w:hAnsi="Arial" w:cs="Arial"/>
                <w:color w:val="auto"/>
                <w:sz w:val="20"/>
                <w:szCs w:val="20"/>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C07EC3" w:rsidRPr="00801A82" w:rsidTr="00801A82">
        <w:trPr>
          <w:gridAfter w:val="1"/>
          <w:wAfter w:w="13" w:type="dxa"/>
          <w:trHeight w:hRule="exact" w:val="3201"/>
        </w:trPr>
        <w:tc>
          <w:tcPr>
            <w:tcW w:w="11193" w:type="dxa"/>
            <w:gridSpan w:val="21"/>
            <w:tcBorders>
              <w:top w:val="nil"/>
              <w:left w:val="nil"/>
              <w:bottom w:val="nil"/>
              <w:right w:val="nil"/>
            </w:tcBorders>
            <w:tcMar>
              <w:top w:w="11" w:type="dxa"/>
              <w:left w:w="28" w:type="dxa"/>
              <w:right w:w="28" w:type="dxa"/>
            </w:tcMar>
          </w:tcPr>
          <w:p w:rsidR="00EA3A1D" w:rsidRPr="00801A82" w:rsidRDefault="00EA3A1D" w:rsidP="00EA3A1D">
            <w:pPr>
              <w:autoSpaceDE w:val="0"/>
              <w:autoSpaceDN w:val="0"/>
              <w:adjustRightInd w:val="0"/>
              <w:spacing w:after="0" w:line="240" w:lineRule="auto"/>
              <w:jc w:val="both"/>
              <w:rPr>
                <w:rFonts w:ascii="Arial" w:hAnsi="Arial" w:cs="Arial"/>
                <w:bCs/>
                <w:color w:val="5F497A" w:themeColor="accent4" w:themeShade="BF"/>
                <w:sz w:val="20"/>
                <w:szCs w:val="20"/>
                <w:lang w:val="es-ES"/>
              </w:rPr>
            </w:pPr>
            <w:bookmarkStart w:id="3" w:name="Formulario1[0].#subform[0].Llistattemes["/>
            <w:bookmarkEnd w:id="3"/>
          </w:p>
          <w:p w:rsidR="00586282" w:rsidRPr="00801A82" w:rsidRDefault="00586282" w:rsidP="00EA3A1D">
            <w:pPr>
              <w:autoSpaceDE w:val="0"/>
              <w:autoSpaceDN w:val="0"/>
              <w:adjustRightInd w:val="0"/>
              <w:spacing w:after="0" w:line="240" w:lineRule="auto"/>
              <w:jc w:val="both"/>
              <w:rPr>
                <w:rFonts w:ascii="Arial" w:hAnsi="Arial" w:cs="Arial"/>
                <w:b/>
                <w:bCs/>
                <w:color w:val="5F497A" w:themeColor="accent4" w:themeShade="BF"/>
                <w:sz w:val="20"/>
                <w:szCs w:val="20"/>
                <w:u w:val="single"/>
                <w:lang w:val="es-ES"/>
              </w:rPr>
            </w:pPr>
            <w:r w:rsidRPr="00647489">
              <w:rPr>
                <w:rFonts w:ascii="Arial" w:hAnsi="Arial" w:cs="Arial"/>
                <w:b/>
                <w:bCs/>
                <w:color w:val="5F497A" w:themeColor="accent4" w:themeShade="BF"/>
                <w:sz w:val="20"/>
                <w:szCs w:val="20"/>
                <w:u w:val="single"/>
                <w:lang w:val="es-ES"/>
              </w:rPr>
              <w:t>Modalidad</w:t>
            </w:r>
          </w:p>
          <w:p w:rsidR="0019246E" w:rsidRPr="002840BD" w:rsidRDefault="0019246E" w:rsidP="0019246E">
            <w:pPr>
              <w:autoSpaceDE w:val="0"/>
              <w:autoSpaceDN w:val="0"/>
              <w:adjustRightInd w:val="0"/>
              <w:spacing w:after="0" w:line="240" w:lineRule="auto"/>
              <w:jc w:val="both"/>
              <w:rPr>
                <w:rFonts w:ascii="Arial" w:hAnsi="Arial" w:cs="Arial"/>
                <w:bCs/>
                <w:color w:val="5F497A" w:themeColor="accent4" w:themeShade="BF"/>
                <w:sz w:val="20"/>
                <w:szCs w:val="20"/>
                <w:lang w:val="ca-ES"/>
              </w:rPr>
            </w:pPr>
          </w:p>
          <w:p w:rsidR="00647489" w:rsidRPr="002840BD" w:rsidRDefault="00647489" w:rsidP="00647489">
            <w:pPr>
              <w:spacing w:after="0" w:line="360" w:lineRule="auto"/>
              <w:jc w:val="both"/>
              <w:rPr>
                <w:rFonts w:ascii="Arial" w:hAnsi="Arial" w:cs="Arial"/>
                <w:bCs/>
                <w:color w:val="5F497A" w:themeColor="accent4" w:themeShade="BF"/>
                <w:sz w:val="20"/>
                <w:szCs w:val="20"/>
                <w:lang w:val="ca-ES"/>
              </w:rPr>
            </w:pPr>
            <w:proofErr w:type="spellStart"/>
            <w:r>
              <w:rPr>
                <w:rFonts w:ascii="Arial" w:hAnsi="Arial" w:cs="Arial"/>
                <w:bCs/>
                <w:color w:val="5F497A" w:themeColor="accent4" w:themeShade="BF"/>
                <w:sz w:val="20"/>
                <w:szCs w:val="20"/>
                <w:lang w:val="ca-ES"/>
              </w:rPr>
              <w:t>Á</w:t>
            </w:r>
            <w:r w:rsidRPr="002840BD">
              <w:rPr>
                <w:rFonts w:ascii="Arial" w:hAnsi="Arial" w:cs="Arial"/>
                <w:bCs/>
                <w:color w:val="5F497A" w:themeColor="accent4" w:themeShade="BF"/>
                <w:sz w:val="20"/>
                <w:szCs w:val="20"/>
                <w:lang w:val="ca-ES"/>
              </w:rPr>
              <w:t>mbit</w:t>
            </w:r>
            <w:r>
              <w:rPr>
                <w:rFonts w:ascii="Arial" w:hAnsi="Arial" w:cs="Arial"/>
                <w:bCs/>
                <w:color w:val="5F497A" w:themeColor="accent4" w:themeShade="BF"/>
                <w:sz w:val="20"/>
                <w:szCs w:val="20"/>
                <w:lang w:val="ca-ES"/>
              </w:rPr>
              <w:t>o</w:t>
            </w:r>
            <w:proofErr w:type="spellEnd"/>
            <w:r w:rsidRPr="002840BD">
              <w:rPr>
                <w:rFonts w:ascii="Arial" w:hAnsi="Arial" w:cs="Arial"/>
                <w:bCs/>
                <w:color w:val="5F497A" w:themeColor="accent4" w:themeShade="BF"/>
                <w:sz w:val="20"/>
                <w:szCs w:val="20"/>
                <w:lang w:val="ca-ES"/>
              </w:rPr>
              <w:t xml:space="preserve"> A. </w:t>
            </w:r>
            <w:proofErr w:type="spellStart"/>
            <w:r>
              <w:rPr>
                <w:rFonts w:ascii="Arial" w:hAnsi="Arial" w:cs="Arial"/>
                <w:bCs/>
                <w:color w:val="5F497A" w:themeColor="accent4" w:themeShade="BF"/>
                <w:sz w:val="20"/>
                <w:szCs w:val="20"/>
                <w:lang w:val="ca-ES"/>
              </w:rPr>
              <w:t>Acceso</w:t>
            </w:r>
            <w:proofErr w:type="spellEnd"/>
            <w:r>
              <w:rPr>
                <w:rFonts w:ascii="Arial" w:hAnsi="Arial" w:cs="Arial"/>
                <w:bCs/>
                <w:color w:val="5F497A" w:themeColor="accent4" w:themeShade="BF"/>
                <w:sz w:val="20"/>
                <w:szCs w:val="20"/>
                <w:lang w:val="ca-ES"/>
              </w:rPr>
              <w:t xml:space="preserve"> </w:t>
            </w:r>
            <w:r w:rsidRPr="002840BD">
              <w:rPr>
                <w:rFonts w:ascii="Arial" w:hAnsi="Arial" w:cs="Arial"/>
                <w:bCs/>
                <w:color w:val="5F497A" w:themeColor="accent4" w:themeShade="BF"/>
                <w:sz w:val="20"/>
                <w:szCs w:val="20"/>
                <w:lang w:val="ca-ES"/>
              </w:rPr>
              <w:t xml:space="preserve">a la </w:t>
            </w:r>
            <w:proofErr w:type="spellStart"/>
            <w:r w:rsidRPr="002840BD">
              <w:rPr>
                <w:rFonts w:ascii="Arial" w:hAnsi="Arial" w:cs="Arial"/>
                <w:bCs/>
                <w:color w:val="5F497A" w:themeColor="accent4" w:themeShade="BF"/>
                <w:sz w:val="20"/>
                <w:szCs w:val="20"/>
                <w:lang w:val="ca-ES"/>
              </w:rPr>
              <w:t>formació</w:t>
            </w:r>
            <w:r>
              <w:rPr>
                <w:rFonts w:ascii="Arial" w:hAnsi="Arial" w:cs="Arial"/>
                <w:bCs/>
                <w:color w:val="5F497A" w:themeColor="accent4" w:themeShade="BF"/>
                <w:sz w:val="20"/>
                <w:szCs w:val="20"/>
                <w:lang w:val="ca-ES"/>
              </w:rPr>
              <w:t>n</w:t>
            </w:r>
            <w:proofErr w:type="spellEnd"/>
            <w:r>
              <w:rPr>
                <w:rFonts w:ascii="Arial" w:hAnsi="Arial" w:cs="Arial"/>
                <w:bCs/>
                <w:color w:val="5F497A" w:themeColor="accent4" w:themeShade="BF"/>
                <w:sz w:val="20"/>
                <w:szCs w:val="20"/>
                <w:lang w:val="ca-ES"/>
              </w:rPr>
              <w:t xml:space="preserve"> y a la </w:t>
            </w:r>
            <w:proofErr w:type="spellStart"/>
            <w:r w:rsidRPr="002840BD">
              <w:rPr>
                <w:rFonts w:ascii="Arial" w:hAnsi="Arial" w:cs="Arial"/>
                <w:bCs/>
                <w:color w:val="5F497A" w:themeColor="accent4" w:themeShade="BF"/>
                <w:sz w:val="20"/>
                <w:szCs w:val="20"/>
                <w:lang w:val="ca-ES"/>
              </w:rPr>
              <w:t>ocupació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w:t>
            </w:r>
            <w:proofErr w:type="spellStart"/>
            <w:r w:rsidRPr="002840BD">
              <w:rPr>
                <w:rFonts w:ascii="Arial" w:hAnsi="Arial" w:cs="Arial"/>
                <w:bCs/>
                <w:color w:val="5F497A" w:themeColor="accent4" w:themeShade="BF"/>
                <w:sz w:val="20"/>
                <w:szCs w:val="20"/>
                <w:lang w:val="ca-ES"/>
              </w:rPr>
              <w:t>M</w:t>
            </w:r>
            <w:r>
              <w:rPr>
                <w:rFonts w:ascii="Arial" w:hAnsi="Arial" w:cs="Arial"/>
                <w:bCs/>
                <w:color w:val="5F497A" w:themeColor="accent4" w:themeShade="BF"/>
                <w:sz w:val="20"/>
                <w:szCs w:val="20"/>
                <w:lang w:val="ca-ES"/>
              </w:rPr>
              <w:t>ej</w:t>
            </w:r>
            <w:r w:rsidRPr="002840BD">
              <w:rPr>
                <w:rFonts w:ascii="Arial" w:hAnsi="Arial" w:cs="Arial"/>
                <w:bCs/>
                <w:color w:val="5F497A" w:themeColor="accent4" w:themeShade="BF"/>
                <w:sz w:val="20"/>
                <w:szCs w:val="20"/>
                <w:lang w:val="ca-ES"/>
              </w:rPr>
              <w:t>ora</w:t>
            </w:r>
            <w:proofErr w:type="spellEnd"/>
            <w:r w:rsidRPr="002840BD">
              <w:rPr>
                <w:rFonts w:ascii="Arial" w:hAnsi="Arial" w:cs="Arial"/>
                <w:bCs/>
                <w:color w:val="5F497A" w:themeColor="accent4" w:themeShade="BF"/>
                <w:sz w:val="20"/>
                <w:szCs w:val="20"/>
                <w:lang w:val="ca-ES"/>
              </w:rPr>
              <w:t xml:space="preserve"> del </w:t>
            </w:r>
            <w:proofErr w:type="spellStart"/>
            <w:r w:rsidRPr="002840BD">
              <w:rPr>
                <w:rFonts w:ascii="Arial" w:hAnsi="Arial" w:cs="Arial"/>
                <w:bCs/>
                <w:color w:val="5F497A" w:themeColor="accent4" w:themeShade="BF"/>
                <w:sz w:val="20"/>
                <w:szCs w:val="20"/>
                <w:lang w:val="ca-ES"/>
              </w:rPr>
              <w:t>nivel</w:t>
            </w:r>
            <w:proofErr w:type="spellEnd"/>
            <w:r w:rsidRPr="002840BD">
              <w:rPr>
                <w:rFonts w:ascii="Arial" w:hAnsi="Arial" w:cs="Arial"/>
                <w:bCs/>
                <w:color w:val="5F497A" w:themeColor="accent4" w:themeShade="BF"/>
                <w:sz w:val="20"/>
                <w:szCs w:val="20"/>
                <w:lang w:val="ca-ES"/>
              </w:rPr>
              <w:t xml:space="preserve"> d</w:t>
            </w:r>
            <w:r>
              <w:rPr>
                <w:rFonts w:ascii="Arial" w:hAnsi="Arial" w:cs="Arial"/>
                <w:bCs/>
                <w:color w:val="5F497A" w:themeColor="accent4" w:themeShade="BF"/>
                <w:sz w:val="20"/>
                <w:szCs w:val="20"/>
                <w:lang w:val="ca-ES"/>
              </w:rPr>
              <w:t xml:space="preserve">e </w:t>
            </w:r>
            <w:proofErr w:type="spellStart"/>
            <w:r w:rsidRPr="002840BD">
              <w:rPr>
                <w:rFonts w:ascii="Arial" w:hAnsi="Arial" w:cs="Arial"/>
                <w:bCs/>
                <w:color w:val="5F497A" w:themeColor="accent4" w:themeShade="BF"/>
                <w:sz w:val="20"/>
                <w:szCs w:val="20"/>
                <w:lang w:val="ca-ES"/>
              </w:rPr>
              <w:t>ocupabili</w:t>
            </w:r>
            <w:r>
              <w:rPr>
                <w:rFonts w:ascii="Arial" w:hAnsi="Arial" w:cs="Arial"/>
                <w:bCs/>
                <w:color w:val="5F497A" w:themeColor="accent4" w:themeShade="BF"/>
                <w:sz w:val="20"/>
                <w:szCs w:val="20"/>
                <w:lang w:val="ca-ES"/>
              </w:rPr>
              <w:t>d</w:t>
            </w:r>
            <w:r w:rsidRPr="002840BD">
              <w:rPr>
                <w:rFonts w:ascii="Arial" w:hAnsi="Arial" w:cs="Arial"/>
                <w:bCs/>
                <w:color w:val="5F497A" w:themeColor="accent4" w:themeShade="BF"/>
                <w:sz w:val="20"/>
                <w:szCs w:val="20"/>
                <w:lang w:val="ca-ES"/>
              </w:rPr>
              <w:t>a</w:t>
            </w:r>
            <w:r>
              <w:rPr>
                <w:rFonts w:ascii="Arial" w:hAnsi="Arial" w:cs="Arial"/>
                <w:bCs/>
                <w:color w:val="5F497A" w:themeColor="accent4" w:themeShade="BF"/>
                <w:sz w:val="20"/>
                <w:szCs w:val="20"/>
                <w:lang w:val="ca-ES"/>
              </w:rPr>
              <w:t>d</w:t>
            </w:r>
            <w:proofErr w:type="spellEnd"/>
            <w:r w:rsidRPr="002840BD">
              <w:rPr>
                <w:rFonts w:ascii="Arial" w:hAnsi="Arial" w:cs="Arial"/>
                <w:bCs/>
                <w:color w:val="5F497A" w:themeColor="accent4" w:themeShade="BF"/>
                <w:sz w:val="20"/>
                <w:szCs w:val="20"/>
                <w:lang w:val="ca-ES"/>
              </w:rPr>
              <w:t xml:space="preserve"> de l</w:t>
            </w:r>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 xml:space="preserve">s </w:t>
            </w:r>
            <w:proofErr w:type="spellStart"/>
            <w:r w:rsidRPr="002840BD">
              <w:rPr>
                <w:rFonts w:ascii="Arial" w:hAnsi="Arial" w:cs="Arial"/>
                <w:bCs/>
                <w:color w:val="5F497A" w:themeColor="accent4" w:themeShade="BF"/>
                <w:sz w:val="20"/>
                <w:szCs w:val="20"/>
                <w:lang w:val="ca-ES"/>
              </w:rPr>
              <w:t>person</w:t>
            </w:r>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s</w:t>
            </w:r>
            <w:proofErr w:type="spellEnd"/>
            <w:r w:rsidRPr="002840BD">
              <w:rPr>
                <w:rFonts w:ascii="Arial" w:hAnsi="Arial" w:cs="Arial"/>
                <w:bCs/>
                <w:color w:val="5F497A" w:themeColor="accent4" w:themeShade="BF"/>
                <w:sz w:val="20"/>
                <w:szCs w:val="20"/>
                <w:lang w:val="ca-ES"/>
              </w:rPr>
              <w:t xml:space="preserve"> en </w:t>
            </w:r>
            <w:proofErr w:type="spellStart"/>
            <w:r w:rsidRPr="002840BD">
              <w:rPr>
                <w:rFonts w:ascii="Arial" w:hAnsi="Arial" w:cs="Arial"/>
                <w:bCs/>
                <w:color w:val="5F497A" w:themeColor="accent4" w:themeShade="BF"/>
                <w:sz w:val="20"/>
                <w:szCs w:val="20"/>
                <w:lang w:val="ca-ES"/>
              </w:rPr>
              <w:t>situació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de </w:t>
            </w:r>
            <w:proofErr w:type="spellStart"/>
            <w:r w:rsidRPr="002840BD">
              <w:rPr>
                <w:rFonts w:ascii="Arial" w:hAnsi="Arial" w:cs="Arial"/>
                <w:bCs/>
                <w:color w:val="5F497A" w:themeColor="accent4" w:themeShade="BF"/>
                <w:sz w:val="20"/>
                <w:szCs w:val="20"/>
                <w:lang w:val="ca-ES"/>
              </w:rPr>
              <w:t>prostitució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w:t>
            </w:r>
            <w:r w:rsidRPr="002840BD">
              <w:rPr>
                <w:rFonts w:ascii="Arial" w:hAnsi="Arial" w:cs="Arial"/>
                <w:bCs/>
                <w:color w:val="5F497A" w:themeColor="accent4" w:themeShade="BF"/>
                <w:sz w:val="20"/>
                <w:szCs w:val="20"/>
                <w:lang w:val="ca-ES"/>
              </w:rPr>
              <w:fldChar w:fldCharType="begin">
                <w:ffData>
                  <w:name w:val=""/>
                  <w:enabled/>
                  <w:calcOnExit w:val="0"/>
                  <w:checkBox>
                    <w:size w:val="16"/>
                    <w:default w:val="0"/>
                    <w:checked w:val="0"/>
                  </w:checkBox>
                </w:ffData>
              </w:fldChar>
            </w:r>
            <w:r w:rsidRPr="002840BD">
              <w:rPr>
                <w:rFonts w:ascii="Arial" w:hAnsi="Arial" w:cs="Arial"/>
                <w:bCs/>
                <w:color w:val="5F497A" w:themeColor="accent4" w:themeShade="BF"/>
                <w:sz w:val="20"/>
                <w:szCs w:val="20"/>
                <w:lang w:val="ca-ES"/>
              </w:rPr>
              <w:instrText xml:space="preserve"> FORMCHECKBOX </w:instrText>
            </w:r>
            <w:r w:rsidRPr="002840BD">
              <w:rPr>
                <w:rFonts w:ascii="Arial" w:hAnsi="Arial" w:cs="Arial"/>
                <w:bCs/>
                <w:color w:val="5F497A" w:themeColor="accent4" w:themeShade="BF"/>
                <w:sz w:val="20"/>
                <w:szCs w:val="20"/>
                <w:lang w:val="ca-ES"/>
              </w:rPr>
            </w:r>
            <w:r w:rsidRPr="002840BD">
              <w:rPr>
                <w:rFonts w:ascii="Arial" w:hAnsi="Arial" w:cs="Arial"/>
                <w:bCs/>
                <w:color w:val="5F497A" w:themeColor="accent4" w:themeShade="BF"/>
                <w:sz w:val="20"/>
                <w:szCs w:val="20"/>
                <w:lang w:val="ca-ES"/>
              </w:rPr>
              <w:fldChar w:fldCharType="end"/>
            </w:r>
          </w:p>
          <w:p w:rsidR="00647489" w:rsidRPr="002840BD" w:rsidRDefault="00647489" w:rsidP="00647489">
            <w:pPr>
              <w:autoSpaceDE w:val="0"/>
              <w:autoSpaceDN w:val="0"/>
              <w:adjustRightInd w:val="0"/>
              <w:spacing w:after="0" w:line="240" w:lineRule="auto"/>
              <w:jc w:val="both"/>
              <w:rPr>
                <w:rFonts w:ascii="Arial" w:hAnsi="Arial" w:cs="Arial"/>
                <w:bCs/>
                <w:color w:val="5F497A" w:themeColor="accent4" w:themeShade="BF"/>
                <w:sz w:val="20"/>
                <w:szCs w:val="20"/>
                <w:lang w:val="ca-ES"/>
              </w:rPr>
            </w:pPr>
          </w:p>
          <w:p w:rsidR="00647489" w:rsidRDefault="00647489" w:rsidP="00647489">
            <w:pPr>
              <w:autoSpaceDE w:val="0"/>
              <w:autoSpaceDN w:val="0"/>
              <w:adjustRightInd w:val="0"/>
              <w:spacing w:after="0" w:line="240" w:lineRule="auto"/>
              <w:jc w:val="both"/>
              <w:rPr>
                <w:rFonts w:ascii="Arial" w:hAnsi="Arial" w:cs="Arial"/>
                <w:bCs/>
                <w:color w:val="5F497A" w:themeColor="accent4" w:themeShade="BF"/>
                <w:sz w:val="20"/>
                <w:szCs w:val="20"/>
                <w:lang w:val="ca-ES"/>
              </w:rPr>
            </w:pPr>
            <w:proofErr w:type="spellStart"/>
            <w:r>
              <w:rPr>
                <w:rFonts w:ascii="Arial" w:hAnsi="Arial" w:cs="Arial"/>
                <w:bCs/>
                <w:color w:val="5F497A" w:themeColor="accent4" w:themeShade="BF"/>
                <w:sz w:val="20"/>
                <w:szCs w:val="20"/>
                <w:lang w:val="ca-ES"/>
              </w:rPr>
              <w:t>Á</w:t>
            </w:r>
            <w:r w:rsidRPr="002840BD">
              <w:rPr>
                <w:rFonts w:ascii="Arial" w:hAnsi="Arial" w:cs="Arial"/>
                <w:bCs/>
                <w:color w:val="5F497A" w:themeColor="accent4" w:themeShade="BF"/>
                <w:sz w:val="20"/>
                <w:szCs w:val="20"/>
                <w:lang w:val="ca-ES"/>
              </w:rPr>
              <w:t>mbit</w:t>
            </w:r>
            <w:r>
              <w:rPr>
                <w:rFonts w:ascii="Arial" w:hAnsi="Arial" w:cs="Arial"/>
                <w:bCs/>
                <w:color w:val="5F497A" w:themeColor="accent4" w:themeShade="BF"/>
                <w:sz w:val="20"/>
                <w:szCs w:val="20"/>
                <w:lang w:val="ca-ES"/>
              </w:rPr>
              <w:t>o</w:t>
            </w:r>
            <w:proofErr w:type="spellEnd"/>
            <w:r w:rsidRPr="002840BD">
              <w:rPr>
                <w:rFonts w:ascii="Arial" w:hAnsi="Arial" w:cs="Arial"/>
                <w:bCs/>
                <w:color w:val="5F497A" w:themeColor="accent4" w:themeShade="BF"/>
                <w:sz w:val="20"/>
                <w:szCs w:val="20"/>
                <w:lang w:val="ca-ES"/>
              </w:rPr>
              <w:t xml:space="preserve"> B. </w:t>
            </w:r>
            <w:proofErr w:type="spellStart"/>
            <w:r>
              <w:rPr>
                <w:rFonts w:ascii="Arial" w:hAnsi="Arial" w:cs="Arial"/>
                <w:bCs/>
                <w:color w:val="5F497A" w:themeColor="accent4" w:themeShade="BF"/>
                <w:sz w:val="20"/>
                <w:szCs w:val="20"/>
                <w:lang w:val="ca-ES"/>
              </w:rPr>
              <w:t>Acceso</w:t>
            </w:r>
            <w:proofErr w:type="spellEnd"/>
            <w:r>
              <w:rPr>
                <w:rFonts w:ascii="Arial" w:hAnsi="Arial" w:cs="Arial"/>
                <w:bCs/>
                <w:color w:val="5F497A" w:themeColor="accent4" w:themeShade="BF"/>
                <w:sz w:val="20"/>
                <w:szCs w:val="20"/>
                <w:lang w:val="ca-ES"/>
              </w:rPr>
              <w:t xml:space="preserve"> a</w:t>
            </w:r>
            <w:r w:rsidRPr="002840BD">
              <w:rPr>
                <w:rFonts w:ascii="Arial" w:hAnsi="Arial" w:cs="Arial"/>
                <w:bCs/>
                <w:color w:val="5F497A" w:themeColor="accent4" w:themeShade="BF"/>
                <w:sz w:val="20"/>
                <w:szCs w:val="20"/>
                <w:lang w:val="ca-ES"/>
              </w:rPr>
              <w:t xml:space="preserve"> la </w:t>
            </w:r>
            <w:proofErr w:type="spellStart"/>
            <w:r w:rsidRPr="002840BD">
              <w:rPr>
                <w:rFonts w:ascii="Arial" w:hAnsi="Arial" w:cs="Arial"/>
                <w:bCs/>
                <w:color w:val="5F497A" w:themeColor="accent4" w:themeShade="BF"/>
                <w:sz w:val="20"/>
                <w:szCs w:val="20"/>
                <w:lang w:val="ca-ES"/>
              </w:rPr>
              <w:t>informació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w:t>
            </w:r>
            <w:proofErr w:type="spellStart"/>
            <w:r w:rsidRPr="002840BD">
              <w:rPr>
                <w:rFonts w:ascii="Arial" w:hAnsi="Arial" w:cs="Arial"/>
                <w:bCs/>
                <w:color w:val="5F497A" w:themeColor="accent4" w:themeShade="BF"/>
                <w:sz w:val="20"/>
                <w:szCs w:val="20"/>
                <w:lang w:val="ca-ES"/>
              </w:rPr>
              <w:t>atenció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social, laboral, jurídica i </w:t>
            </w:r>
            <w:proofErr w:type="spellStart"/>
            <w:r w:rsidRPr="002840BD">
              <w:rPr>
                <w:rFonts w:ascii="Arial" w:hAnsi="Arial" w:cs="Arial"/>
                <w:bCs/>
                <w:color w:val="5F497A" w:themeColor="accent4" w:themeShade="BF"/>
                <w:sz w:val="20"/>
                <w:szCs w:val="20"/>
                <w:lang w:val="ca-ES"/>
              </w:rPr>
              <w:t>sanit</w:t>
            </w:r>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ria</w:t>
            </w:r>
            <w:proofErr w:type="spellEnd"/>
            <w:r w:rsidRPr="002840BD">
              <w:rPr>
                <w:rFonts w:ascii="Arial" w:hAnsi="Arial" w:cs="Arial"/>
                <w:bCs/>
                <w:color w:val="5F497A" w:themeColor="accent4" w:themeShade="BF"/>
                <w:sz w:val="20"/>
                <w:szCs w:val="20"/>
                <w:lang w:val="ca-ES"/>
              </w:rPr>
              <w:t xml:space="preserve"> de l</w:t>
            </w:r>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 xml:space="preserve">s </w:t>
            </w:r>
            <w:proofErr w:type="spellStart"/>
            <w:r w:rsidRPr="002840BD">
              <w:rPr>
                <w:rFonts w:ascii="Arial" w:hAnsi="Arial" w:cs="Arial"/>
                <w:bCs/>
                <w:color w:val="5F497A" w:themeColor="accent4" w:themeShade="BF"/>
                <w:sz w:val="20"/>
                <w:szCs w:val="20"/>
                <w:lang w:val="ca-ES"/>
              </w:rPr>
              <w:t>person</w:t>
            </w:r>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s</w:t>
            </w:r>
            <w:proofErr w:type="spellEnd"/>
            <w:r w:rsidRPr="002840BD">
              <w:rPr>
                <w:rFonts w:ascii="Arial" w:hAnsi="Arial" w:cs="Arial"/>
                <w:bCs/>
                <w:color w:val="5F497A" w:themeColor="accent4" w:themeShade="BF"/>
                <w:sz w:val="20"/>
                <w:szCs w:val="20"/>
                <w:lang w:val="ca-ES"/>
              </w:rPr>
              <w:t xml:space="preserve"> que </w:t>
            </w:r>
            <w:proofErr w:type="spellStart"/>
            <w:r w:rsidRPr="002840BD">
              <w:rPr>
                <w:rFonts w:ascii="Arial" w:hAnsi="Arial" w:cs="Arial"/>
                <w:bCs/>
                <w:color w:val="5F497A" w:themeColor="accent4" w:themeShade="BF"/>
                <w:sz w:val="20"/>
                <w:szCs w:val="20"/>
                <w:lang w:val="ca-ES"/>
              </w:rPr>
              <w:t>e</w:t>
            </w:r>
            <w:r>
              <w:rPr>
                <w:rFonts w:ascii="Arial" w:hAnsi="Arial" w:cs="Arial"/>
                <w:bCs/>
                <w:color w:val="5F497A" w:themeColor="accent4" w:themeShade="BF"/>
                <w:sz w:val="20"/>
                <w:szCs w:val="20"/>
                <w:lang w:val="ca-ES"/>
              </w:rPr>
              <w:t>jercen</w:t>
            </w:r>
            <w:proofErr w:type="spellEnd"/>
            <w:r>
              <w:rPr>
                <w:rFonts w:ascii="Arial" w:hAnsi="Arial" w:cs="Arial"/>
                <w:bCs/>
                <w:color w:val="5F497A" w:themeColor="accent4" w:themeShade="BF"/>
                <w:sz w:val="20"/>
                <w:szCs w:val="20"/>
                <w:lang w:val="ca-ES"/>
              </w:rPr>
              <w:t xml:space="preserve"> en</w:t>
            </w:r>
            <w:r w:rsidRPr="002840BD">
              <w:rPr>
                <w:rFonts w:ascii="Arial" w:hAnsi="Arial" w:cs="Arial"/>
                <w:bCs/>
                <w:color w:val="5F497A" w:themeColor="accent4" w:themeShade="BF"/>
                <w:sz w:val="20"/>
                <w:szCs w:val="20"/>
                <w:lang w:val="ca-ES"/>
              </w:rPr>
              <w:t xml:space="preserve"> </w:t>
            </w:r>
            <w:proofErr w:type="spellStart"/>
            <w:r w:rsidRPr="002840BD">
              <w:rPr>
                <w:rFonts w:ascii="Arial" w:hAnsi="Arial" w:cs="Arial"/>
                <w:bCs/>
                <w:color w:val="5F497A" w:themeColor="accent4" w:themeShade="BF"/>
                <w:sz w:val="20"/>
                <w:szCs w:val="20"/>
                <w:lang w:val="ca-ES"/>
              </w:rPr>
              <w:t>espa</w:t>
            </w:r>
            <w:r>
              <w:rPr>
                <w:rFonts w:ascii="Arial" w:hAnsi="Arial" w:cs="Arial"/>
                <w:bCs/>
                <w:color w:val="5F497A" w:themeColor="accent4" w:themeShade="BF"/>
                <w:sz w:val="20"/>
                <w:szCs w:val="20"/>
                <w:lang w:val="ca-ES"/>
              </w:rPr>
              <w:t>c</w:t>
            </w:r>
            <w:r w:rsidRPr="002840BD">
              <w:rPr>
                <w:rFonts w:ascii="Arial" w:hAnsi="Arial" w:cs="Arial"/>
                <w:bCs/>
                <w:color w:val="5F497A" w:themeColor="accent4" w:themeShade="BF"/>
                <w:sz w:val="20"/>
                <w:szCs w:val="20"/>
                <w:lang w:val="ca-ES"/>
              </w:rPr>
              <w:t>i</w:t>
            </w:r>
            <w:r>
              <w:rPr>
                <w:rFonts w:ascii="Arial" w:hAnsi="Arial" w:cs="Arial"/>
                <w:bCs/>
                <w:color w:val="5F497A" w:themeColor="accent4" w:themeShade="BF"/>
                <w:sz w:val="20"/>
                <w:szCs w:val="20"/>
                <w:lang w:val="ca-ES"/>
              </w:rPr>
              <w:t>o</w:t>
            </w:r>
            <w:r w:rsidRPr="002840BD">
              <w:rPr>
                <w:rFonts w:ascii="Arial" w:hAnsi="Arial" w:cs="Arial"/>
                <w:bCs/>
                <w:color w:val="5F497A" w:themeColor="accent4" w:themeShade="BF"/>
                <w:sz w:val="20"/>
                <w:szCs w:val="20"/>
                <w:lang w:val="ca-ES"/>
              </w:rPr>
              <w:t>s</w:t>
            </w:r>
            <w:proofErr w:type="spellEnd"/>
            <w:r w:rsidRPr="002840BD">
              <w:rPr>
                <w:rFonts w:ascii="Arial" w:hAnsi="Arial" w:cs="Arial"/>
                <w:bCs/>
                <w:color w:val="5F497A" w:themeColor="accent4" w:themeShade="BF"/>
                <w:sz w:val="20"/>
                <w:szCs w:val="20"/>
                <w:lang w:val="ca-ES"/>
              </w:rPr>
              <w:t xml:space="preserve"> </w:t>
            </w:r>
            <w:proofErr w:type="spellStart"/>
            <w:r>
              <w:rPr>
                <w:rFonts w:ascii="Arial" w:hAnsi="Arial" w:cs="Arial"/>
                <w:bCs/>
                <w:color w:val="5F497A" w:themeColor="accent4" w:themeShade="BF"/>
                <w:sz w:val="20"/>
                <w:szCs w:val="20"/>
                <w:lang w:val="ca-ES"/>
              </w:rPr>
              <w:t>cerrados</w:t>
            </w:r>
            <w:proofErr w:type="spellEnd"/>
            <w:r w:rsidRPr="002840BD">
              <w:rPr>
                <w:rFonts w:ascii="Arial" w:hAnsi="Arial" w:cs="Arial"/>
                <w:bCs/>
                <w:color w:val="5F497A" w:themeColor="accent4" w:themeShade="BF"/>
                <w:sz w:val="20"/>
                <w:szCs w:val="20"/>
                <w:lang w:val="ca-ES"/>
              </w:rPr>
              <w:t xml:space="preserve">: </w:t>
            </w:r>
            <w:proofErr w:type="spellStart"/>
            <w:r w:rsidRPr="002840BD">
              <w:rPr>
                <w:rFonts w:ascii="Arial" w:hAnsi="Arial" w:cs="Arial"/>
                <w:bCs/>
                <w:color w:val="5F497A" w:themeColor="accent4" w:themeShade="BF"/>
                <w:sz w:val="20"/>
                <w:szCs w:val="20"/>
                <w:lang w:val="ca-ES"/>
              </w:rPr>
              <w:t>Atenció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w:t>
            </w:r>
            <w:r>
              <w:rPr>
                <w:rFonts w:ascii="Arial" w:hAnsi="Arial" w:cs="Arial"/>
                <w:bCs/>
                <w:color w:val="5F497A" w:themeColor="accent4" w:themeShade="BF"/>
                <w:sz w:val="20"/>
                <w:szCs w:val="20"/>
                <w:lang w:val="ca-ES"/>
              </w:rPr>
              <w:t xml:space="preserve">y </w:t>
            </w:r>
            <w:proofErr w:type="spellStart"/>
            <w:r w:rsidRPr="002840BD">
              <w:rPr>
                <w:rFonts w:ascii="Arial" w:hAnsi="Arial" w:cs="Arial"/>
                <w:bCs/>
                <w:color w:val="5F497A" w:themeColor="accent4" w:themeShade="BF"/>
                <w:sz w:val="20"/>
                <w:szCs w:val="20"/>
                <w:lang w:val="ca-ES"/>
              </w:rPr>
              <w:t>asesoram</w:t>
            </w:r>
            <w:r>
              <w:rPr>
                <w:rFonts w:ascii="Arial" w:hAnsi="Arial" w:cs="Arial"/>
                <w:bCs/>
                <w:color w:val="5F497A" w:themeColor="accent4" w:themeShade="BF"/>
                <w:sz w:val="20"/>
                <w:szCs w:val="20"/>
                <w:lang w:val="ca-ES"/>
              </w:rPr>
              <w:t>i</w:t>
            </w:r>
            <w:r w:rsidRPr="002840BD">
              <w:rPr>
                <w:rFonts w:ascii="Arial" w:hAnsi="Arial" w:cs="Arial"/>
                <w:bCs/>
                <w:color w:val="5F497A" w:themeColor="accent4" w:themeShade="BF"/>
                <w:sz w:val="20"/>
                <w:szCs w:val="20"/>
                <w:lang w:val="ca-ES"/>
              </w:rPr>
              <w:t>ent</w:t>
            </w:r>
            <w:r>
              <w:rPr>
                <w:rFonts w:ascii="Arial" w:hAnsi="Arial" w:cs="Arial"/>
                <w:bCs/>
                <w:color w:val="5F497A" w:themeColor="accent4" w:themeShade="BF"/>
                <w:sz w:val="20"/>
                <w:szCs w:val="20"/>
                <w:lang w:val="ca-ES"/>
              </w:rPr>
              <w:t>o</w:t>
            </w:r>
            <w:proofErr w:type="spellEnd"/>
            <w:r w:rsidRPr="002840BD">
              <w:rPr>
                <w:rFonts w:ascii="Arial" w:hAnsi="Arial" w:cs="Arial"/>
                <w:bCs/>
                <w:color w:val="5F497A" w:themeColor="accent4" w:themeShade="BF"/>
                <w:sz w:val="20"/>
                <w:szCs w:val="20"/>
                <w:lang w:val="ca-ES"/>
              </w:rPr>
              <w:t xml:space="preserve"> a l</w:t>
            </w:r>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 xml:space="preserve">s </w:t>
            </w:r>
            <w:proofErr w:type="spellStart"/>
            <w:r w:rsidRPr="002840BD">
              <w:rPr>
                <w:rFonts w:ascii="Arial" w:hAnsi="Arial" w:cs="Arial"/>
                <w:bCs/>
                <w:color w:val="5F497A" w:themeColor="accent4" w:themeShade="BF"/>
                <w:sz w:val="20"/>
                <w:szCs w:val="20"/>
                <w:lang w:val="ca-ES"/>
              </w:rPr>
              <w:t>person</w:t>
            </w:r>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s</w:t>
            </w:r>
            <w:proofErr w:type="spellEnd"/>
            <w:r w:rsidRPr="002840BD">
              <w:rPr>
                <w:rFonts w:ascii="Arial" w:hAnsi="Arial" w:cs="Arial"/>
                <w:bCs/>
                <w:color w:val="5F497A" w:themeColor="accent4" w:themeShade="BF"/>
                <w:sz w:val="20"/>
                <w:szCs w:val="20"/>
                <w:lang w:val="ca-ES"/>
              </w:rPr>
              <w:t xml:space="preserve"> en </w:t>
            </w:r>
            <w:proofErr w:type="spellStart"/>
            <w:r w:rsidRPr="002840BD">
              <w:rPr>
                <w:rFonts w:ascii="Arial" w:hAnsi="Arial" w:cs="Arial"/>
                <w:bCs/>
                <w:color w:val="5F497A" w:themeColor="accent4" w:themeShade="BF"/>
                <w:sz w:val="20"/>
                <w:szCs w:val="20"/>
                <w:lang w:val="ca-ES"/>
              </w:rPr>
              <w:t>situació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de </w:t>
            </w:r>
            <w:proofErr w:type="spellStart"/>
            <w:r w:rsidRPr="002840BD">
              <w:rPr>
                <w:rFonts w:ascii="Arial" w:hAnsi="Arial" w:cs="Arial"/>
                <w:bCs/>
                <w:color w:val="5F497A" w:themeColor="accent4" w:themeShade="BF"/>
                <w:sz w:val="20"/>
                <w:szCs w:val="20"/>
                <w:lang w:val="ca-ES"/>
              </w:rPr>
              <w:t>prostitució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w:t>
            </w:r>
            <w:r>
              <w:rPr>
                <w:rFonts w:ascii="Arial" w:hAnsi="Arial" w:cs="Arial"/>
                <w:bCs/>
                <w:color w:val="5F497A" w:themeColor="accent4" w:themeShade="BF"/>
                <w:sz w:val="20"/>
                <w:szCs w:val="20"/>
                <w:lang w:val="ca-ES"/>
              </w:rPr>
              <w:t xml:space="preserve">en </w:t>
            </w:r>
            <w:proofErr w:type="spellStart"/>
            <w:r>
              <w:rPr>
                <w:rFonts w:ascii="Arial" w:hAnsi="Arial" w:cs="Arial"/>
                <w:bCs/>
                <w:color w:val="5F497A" w:themeColor="accent4" w:themeShade="BF"/>
                <w:sz w:val="20"/>
                <w:szCs w:val="20"/>
                <w:lang w:val="ca-ES"/>
              </w:rPr>
              <w:t>espacios</w:t>
            </w:r>
            <w:proofErr w:type="spellEnd"/>
            <w:r>
              <w:rPr>
                <w:rFonts w:ascii="Arial" w:hAnsi="Arial" w:cs="Arial"/>
                <w:bCs/>
                <w:color w:val="5F497A" w:themeColor="accent4" w:themeShade="BF"/>
                <w:sz w:val="20"/>
                <w:szCs w:val="20"/>
                <w:lang w:val="ca-ES"/>
              </w:rPr>
              <w:t xml:space="preserve"> </w:t>
            </w:r>
            <w:proofErr w:type="spellStart"/>
            <w:r>
              <w:rPr>
                <w:rFonts w:ascii="Arial" w:hAnsi="Arial" w:cs="Arial"/>
                <w:bCs/>
                <w:color w:val="5F497A" w:themeColor="accent4" w:themeShade="BF"/>
                <w:sz w:val="20"/>
                <w:szCs w:val="20"/>
                <w:lang w:val="ca-ES"/>
              </w:rPr>
              <w:t>cerrados</w:t>
            </w:r>
            <w:proofErr w:type="spellEnd"/>
            <w:r w:rsidRPr="002840BD">
              <w:rPr>
                <w:rFonts w:ascii="Arial" w:hAnsi="Arial" w:cs="Arial"/>
                <w:bCs/>
                <w:color w:val="5F497A" w:themeColor="accent4" w:themeShade="BF"/>
                <w:sz w:val="20"/>
                <w:szCs w:val="20"/>
                <w:lang w:val="ca-ES"/>
              </w:rPr>
              <w:t>.</w:t>
            </w:r>
            <w:r>
              <w:rPr>
                <w:rFonts w:ascii="Arial" w:hAnsi="Arial" w:cs="Arial"/>
                <w:bCs/>
                <w:color w:val="5F497A" w:themeColor="accent4" w:themeShade="BF"/>
                <w:sz w:val="20"/>
                <w:szCs w:val="20"/>
                <w:lang w:val="ca-ES"/>
              </w:rPr>
              <w:t xml:space="preserve">  </w:t>
            </w:r>
            <w:r w:rsidRPr="002840BD">
              <w:rPr>
                <w:rFonts w:ascii="Arial" w:hAnsi="Arial" w:cs="Arial"/>
                <w:bCs/>
                <w:color w:val="5F497A" w:themeColor="accent4" w:themeShade="BF"/>
                <w:sz w:val="20"/>
                <w:szCs w:val="20"/>
                <w:lang w:val="ca-ES"/>
              </w:rPr>
              <w:fldChar w:fldCharType="begin">
                <w:ffData>
                  <w:name w:val=""/>
                  <w:enabled/>
                  <w:calcOnExit w:val="0"/>
                  <w:checkBox>
                    <w:size w:val="16"/>
                    <w:default w:val="0"/>
                    <w:checked w:val="0"/>
                  </w:checkBox>
                </w:ffData>
              </w:fldChar>
            </w:r>
            <w:r w:rsidRPr="002840BD">
              <w:rPr>
                <w:rFonts w:ascii="Arial" w:hAnsi="Arial" w:cs="Arial"/>
                <w:bCs/>
                <w:color w:val="5F497A" w:themeColor="accent4" w:themeShade="BF"/>
                <w:sz w:val="20"/>
                <w:szCs w:val="20"/>
                <w:lang w:val="ca-ES"/>
              </w:rPr>
              <w:instrText xml:space="preserve"> FORMCHECKBOX </w:instrText>
            </w:r>
            <w:r w:rsidRPr="002840BD">
              <w:rPr>
                <w:rFonts w:ascii="Arial" w:hAnsi="Arial" w:cs="Arial"/>
                <w:bCs/>
                <w:color w:val="5F497A" w:themeColor="accent4" w:themeShade="BF"/>
                <w:sz w:val="20"/>
                <w:szCs w:val="20"/>
                <w:lang w:val="ca-ES"/>
              </w:rPr>
            </w:r>
            <w:r w:rsidRPr="002840BD">
              <w:rPr>
                <w:rFonts w:ascii="Arial" w:hAnsi="Arial" w:cs="Arial"/>
                <w:bCs/>
                <w:color w:val="5F497A" w:themeColor="accent4" w:themeShade="BF"/>
                <w:sz w:val="20"/>
                <w:szCs w:val="20"/>
                <w:lang w:val="ca-ES"/>
              </w:rPr>
              <w:fldChar w:fldCharType="end"/>
            </w:r>
          </w:p>
          <w:p w:rsidR="00647489" w:rsidRPr="002840BD" w:rsidRDefault="00647489" w:rsidP="00647489">
            <w:pPr>
              <w:autoSpaceDE w:val="0"/>
              <w:autoSpaceDN w:val="0"/>
              <w:adjustRightInd w:val="0"/>
              <w:spacing w:after="0" w:line="240" w:lineRule="auto"/>
              <w:jc w:val="both"/>
              <w:rPr>
                <w:rFonts w:ascii="Arial" w:hAnsi="Arial" w:cs="Arial"/>
                <w:bCs/>
                <w:color w:val="5F497A" w:themeColor="accent4" w:themeShade="BF"/>
                <w:sz w:val="20"/>
                <w:szCs w:val="20"/>
                <w:lang w:val="ca-ES"/>
              </w:rPr>
            </w:pPr>
          </w:p>
          <w:p w:rsidR="00647489" w:rsidRPr="002840BD" w:rsidRDefault="00647489" w:rsidP="00647489">
            <w:pPr>
              <w:autoSpaceDE w:val="0"/>
              <w:autoSpaceDN w:val="0"/>
              <w:adjustRightInd w:val="0"/>
              <w:spacing w:after="0" w:line="240" w:lineRule="auto"/>
              <w:jc w:val="both"/>
              <w:rPr>
                <w:rFonts w:ascii="Arial" w:hAnsi="Arial" w:cs="Arial"/>
                <w:bCs/>
                <w:color w:val="5F497A" w:themeColor="accent4" w:themeShade="BF"/>
                <w:sz w:val="20"/>
                <w:szCs w:val="20"/>
                <w:lang w:val="ca-ES"/>
              </w:rPr>
            </w:pPr>
            <w:proofErr w:type="spellStart"/>
            <w:r>
              <w:rPr>
                <w:rFonts w:ascii="Arial" w:hAnsi="Arial" w:cs="Arial"/>
                <w:bCs/>
                <w:color w:val="5F497A" w:themeColor="accent4" w:themeShade="BF"/>
                <w:sz w:val="20"/>
                <w:szCs w:val="20"/>
                <w:lang w:val="ca-ES"/>
              </w:rPr>
              <w:t>Á</w:t>
            </w:r>
            <w:r w:rsidRPr="002840BD">
              <w:rPr>
                <w:rFonts w:ascii="Arial" w:hAnsi="Arial" w:cs="Arial"/>
                <w:bCs/>
                <w:color w:val="5F497A" w:themeColor="accent4" w:themeShade="BF"/>
                <w:sz w:val="20"/>
                <w:szCs w:val="20"/>
                <w:lang w:val="ca-ES"/>
              </w:rPr>
              <w:t>mbit</w:t>
            </w:r>
            <w:r>
              <w:rPr>
                <w:rFonts w:ascii="Arial" w:hAnsi="Arial" w:cs="Arial"/>
                <w:bCs/>
                <w:color w:val="5F497A" w:themeColor="accent4" w:themeShade="BF"/>
                <w:sz w:val="20"/>
                <w:szCs w:val="20"/>
                <w:lang w:val="ca-ES"/>
              </w:rPr>
              <w:t>o</w:t>
            </w:r>
            <w:proofErr w:type="spellEnd"/>
            <w:r w:rsidRPr="002840BD">
              <w:rPr>
                <w:rFonts w:ascii="Arial" w:hAnsi="Arial" w:cs="Arial"/>
                <w:bCs/>
                <w:color w:val="5F497A" w:themeColor="accent4" w:themeShade="BF"/>
                <w:sz w:val="20"/>
                <w:szCs w:val="20"/>
                <w:lang w:val="ca-ES"/>
              </w:rPr>
              <w:t xml:space="preserve"> C. </w:t>
            </w:r>
            <w:proofErr w:type="spellStart"/>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cc</w:t>
            </w:r>
            <w:r>
              <w:rPr>
                <w:rFonts w:ascii="Arial" w:hAnsi="Arial" w:cs="Arial"/>
                <w:bCs/>
                <w:color w:val="5F497A" w:themeColor="accent4" w:themeShade="BF"/>
                <w:sz w:val="20"/>
                <w:szCs w:val="20"/>
                <w:lang w:val="ca-ES"/>
              </w:rPr>
              <w:t>eso</w:t>
            </w:r>
            <w:proofErr w:type="spellEnd"/>
            <w:r>
              <w:rPr>
                <w:rFonts w:ascii="Arial" w:hAnsi="Arial" w:cs="Arial"/>
                <w:bCs/>
                <w:color w:val="5F497A" w:themeColor="accent4" w:themeShade="BF"/>
                <w:sz w:val="20"/>
                <w:szCs w:val="20"/>
                <w:lang w:val="ca-ES"/>
              </w:rPr>
              <w:t xml:space="preserve"> a los </w:t>
            </w:r>
            <w:proofErr w:type="spellStart"/>
            <w:r>
              <w:rPr>
                <w:rFonts w:ascii="Arial" w:hAnsi="Arial" w:cs="Arial"/>
                <w:bCs/>
                <w:color w:val="5F497A" w:themeColor="accent4" w:themeShade="BF"/>
                <w:sz w:val="20"/>
                <w:szCs w:val="20"/>
                <w:lang w:val="ca-ES"/>
              </w:rPr>
              <w:t>derechos</w:t>
            </w:r>
            <w:proofErr w:type="spellEnd"/>
            <w:r>
              <w:rPr>
                <w:rFonts w:ascii="Arial" w:hAnsi="Arial" w:cs="Arial"/>
                <w:bCs/>
                <w:color w:val="5F497A" w:themeColor="accent4" w:themeShade="BF"/>
                <w:sz w:val="20"/>
                <w:szCs w:val="20"/>
                <w:lang w:val="ca-ES"/>
              </w:rPr>
              <w:t xml:space="preserve"> </w:t>
            </w:r>
            <w:proofErr w:type="spellStart"/>
            <w:r w:rsidRPr="002840BD">
              <w:rPr>
                <w:rFonts w:ascii="Arial" w:hAnsi="Arial" w:cs="Arial"/>
                <w:bCs/>
                <w:color w:val="5F497A" w:themeColor="accent4" w:themeShade="BF"/>
                <w:sz w:val="20"/>
                <w:szCs w:val="20"/>
                <w:lang w:val="ca-ES"/>
              </w:rPr>
              <w:t>social</w:t>
            </w:r>
            <w:r>
              <w:rPr>
                <w:rFonts w:ascii="Arial" w:hAnsi="Arial" w:cs="Arial"/>
                <w:bCs/>
                <w:color w:val="5F497A" w:themeColor="accent4" w:themeShade="BF"/>
                <w:sz w:val="20"/>
                <w:szCs w:val="20"/>
                <w:lang w:val="ca-ES"/>
              </w:rPr>
              <w:t>e</w:t>
            </w:r>
            <w:r w:rsidRPr="002840BD">
              <w:rPr>
                <w:rFonts w:ascii="Arial" w:hAnsi="Arial" w:cs="Arial"/>
                <w:bCs/>
                <w:color w:val="5F497A" w:themeColor="accent4" w:themeShade="BF"/>
                <w:sz w:val="20"/>
                <w:szCs w:val="20"/>
                <w:lang w:val="ca-ES"/>
              </w:rPr>
              <w:t>s</w:t>
            </w:r>
            <w:proofErr w:type="spellEnd"/>
            <w:r w:rsidRPr="002840BD">
              <w:rPr>
                <w:rFonts w:ascii="Arial" w:hAnsi="Arial" w:cs="Arial"/>
                <w:bCs/>
                <w:color w:val="5F497A" w:themeColor="accent4" w:themeShade="BF"/>
                <w:sz w:val="20"/>
                <w:szCs w:val="20"/>
                <w:lang w:val="ca-ES"/>
              </w:rPr>
              <w:t xml:space="preserve"> </w:t>
            </w:r>
            <w:r>
              <w:rPr>
                <w:rFonts w:ascii="Arial" w:hAnsi="Arial" w:cs="Arial"/>
                <w:bCs/>
                <w:color w:val="5F497A" w:themeColor="accent4" w:themeShade="BF"/>
                <w:sz w:val="20"/>
                <w:szCs w:val="20"/>
                <w:lang w:val="ca-ES"/>
              </w:rPr>
              <w:t>y</w:t>
            </w:r>
            <w:r w:rsidRPr="002840BD">
              <w:rPr>
                <w:rFonts w:ascii="Arial" w:hAnsi="Arial" w:cs="Arial"/>
                <w:bCs/>
                <w:color w:val="5F497A" w:themeColor="accent4" w:themeShade="BF"/>
                <w:sz w:val="20"/>
                <w:szCs w:val="20"/>
                <w:lang w:val="ca-ES"/>
              </w:rPr>
              <w:t xml:space="preserve"> </w:t>
            </w:r>
            <w:proofErr w:type="spellStart"/>
            <w:r w:rsidRPr="002840BD">
              <w:rPr>
                <w:rFonts w:ascii="Arial" w:hAnsi="Arial" w:cs="Arial"/>
                <w:bCs/>
                <w:color w:val="5F497A" w:themeColor="accent4" w:themeShade="BF"/>
                <w:sz w:val="20"/>
                <w:szCs w:val="20"/>
                <w:lang w:val="ca-ES"/>
              </w:rPr>
              <w:t>econ</w:t>
            </w:r>
            <w:r>
              <w:rPr>
                <w:rFonts w:ascii="Arial" w:hAnsi="Arial" w:cs="Arial"/>
                <w:bCs/>
                <w:color w:val="5F497A" w:themeColor="accent4" w:themeShade="BF"/>
                <w:sz w:val="20"/>
                <w:szCs w:val="20"/>
                <w:lang w:val="ca-ES"/>
              </w:rPr>
              <w:t>ó</w:t>
            </w:r>
            <w:r w:rsidRPr="002840BD">
              <w:rPr>
                <w:rFonts w:ascii="Arial" w:hAnsi="Arial" w:cs="Arial"/>
                <w:bCs/>
                <w:color w:val="5F497A" w:themeColor="accent4" w:themeShade="BF"/>
                <w:sz w:val="20"/>
                <w:szCs w:val="20"/>
                <w:lang w:val="ca-ES"/>
              </w:rPr>
              <w:t>mic</w:t>
            </w:r>
            <w:r>
              <w:rPr>
                <w:rFonts w:ascii="Arial" w:hAnsi="Arial" w:cs="Arial"/>
                <w:bCs/>
                <w:color w:val="5F497A" w:themeColor="accent4" w:themeShade="BF"/>
                <w:sz w:val="20"/>
                <w:szCs w:val="20"/>
                <w:lang w:val="ca-ES"/>
              </w:rPr>
              <w:t>o</w:t>
            </w:r>
            <w:r w:rsidRPr="002840BD">
              <w:rPr>
                <w:rFonts w:ascii="Arial" w:hAnsi="Arial" w:cs="Arial"/>
                <w:bCs/>
                <w:color w:val="5F497A" w:themeColor="accent4" w:themeShade="BF"/>
                <w:sz w:val="20"/>
                <w:szCs w:val="20"/>
                <w:lang w:val="ca-ES"/>
              </w:rPr>
              <w:t>s</w:t>
            </w:r>
            <w:proofErr w:type="spellEnd"/>
            <w:r w:rsidRPr="002840BD">
              <w:rPr>
                <w:rFonts w:ascii="Arial" w:hAnsi="Arial" w:cs="Arial"/>
                <w:bCs/>
                <w:color w:val="5F497A" w:themeColor="accent4" w:themeShade="BF"/>
                <w:sz w:val="20"/>
                <w:szCs w:val="20"/>
                <w:lang w:val="ca-ES"/>
              </w:rPr>
              <w:t xml:space="preserve"> </w:t>
            </w:r>
            <w:proofErr w:type="spellStart"/>
            <w:r w:rsidRPr="002840BD">
              <w:rPr>
                <w:rFonts w:ascii="Arial" w:hAnsi="Arial" w:cs="Arial"/>
                <w:bCs/>
                <w:color w:val="5F497A" w:themeColor="accent4" w:themeShade="BF"/>
                <w:sz w:val="20"/>
                <w:szCs w:val="20"/>
                <w:lang w:val="ca-ES"/>
              </w:rPr>
              <w:t>b</w:t>
            </w:r>
            <w:r>
              <w:rPr>
                <w:rFonts w:ascii="Arial" w:hAnsi="Arial" w:cs="Arial"/>
                <w:bCs/>
                <w:color w:val="5F497A" w:themeColor="accent4" w:themeShade="BF"/>
                <w:sz w:val="20"/>
                <w:szCs w:val="20"/>
                <w:lang w:val="ca-ES"/>
              </w:rPr>
              <w:t>á</w:t>
            </w:r>
            <w:r w:rsidRPr="002840BD">
              <w:rPr>
                <w:rFonts w:ascii="Arial" w:hAnsi="Arial" w:cs="Arial"/>
                <w:bCs/>
                <w:color w:val="5F497A" w:themeColor="accent4" w:themeShade="BF"/>
                <w:sz w:val="20"/>
                <w:szCs w:val="20"/>
                <w:lang w:val="ca-ES"/>
              </w:rPr>
              <w:t>sic</w:t>
            </w:r>
            <w:r>
              <w:rPr>
                <w:rFonts w:ascii="Arial" w:hAnsi="Arial" w:cs="Arial"/>
                <w:bCs/>
                <w:color w:val="5F497A" w:themeColor="accent4" w:themeShade="BF"/>
                <w:sz w:val="20"/>
                <w:szCs w:val="20"/>
                <w:lang w:val="ca-ES"/>
              </w:rPr>
              <w:t>o</w:t>
            </w:r>
            <w:r w:rsidRPr="002840BD">
              <w:rPr>
                <w:rFonts w:ascii="Arial" w:hAnsi="Arial" w:cs="Arial"/>
                <w:bCs/>
                <w:color w:val="5F497A" w:themeColor="accent4" w:themeShade="BF"/>
                <w:sz w:val="20"/>
                <w:szCs w:val="20"/>
                <w:lang w:val="ca-ES"/>
              </w:rPr>
              <w:t>s</w:t>
            </w:r>
            <w:proofErr w:type="spellEnd"/>
            <w:r w:rsidRPr="002840BD">
              <w:rPr>
                <w:rFonts w:ascii="Arial" w:hAnsi="Arial" w:cs="Arial"/>
                <w:bCs/>
                <w:color w:val="5F497A" w:themeColor="accent4" w:themeShade="BF"/>
                <w:sz w:val="20"/>
                <w:szCs w:val="20"/>
                <w:lang w:val="ca-ES"/>
              </w:rPr>
              <w:t xml:space="preserve"> a l</w:t>
            </w:r>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 xml:space="preserve">s </w:t>
            </w:r>
            <w:proofErr w:type="spellStart"/>
            <w:r w:rsidRPr="002840BD">
              <w:rPr>
                <w:rFonts w:ascii="Arial" w:hAnsi="Arial" w:cs="Arial"/>
                <w:bCs/>
                <w:color w:val="5F497A" w:themeColor="accent4" w:themeShade="BF"/>
                <w:sz w:val="20"/>
                <w:szCs w:val="20"/>
                <w:lang w:val="ca-ES"/>
              </w:rPr>
              <w:t>person</w:t>
            </w:r>
            <w:r>
              <w:rPr>
                <w:rFonts w:ascii="Arial" w:hAnsi="Arial" w:cs="Arial"/>
                <w:bCs/>
                <w:color w:val="5F497A" w:themeColor="accent4" w:themeShade="BF"/>
                <w:sz w:val="20"/>
                <w:szCs w:val="20"/>
                <w:lang w:val="ca-ES"/>
              </w:rPr>
              <w:t>a</w:t>
            </w:r>
            <w:r w:rsidRPr="002840BD">
              <w:rPr>
                <w:rFonts w:ascii="Arial" w:hAnsi="Arial" w:cs="Arial"/>
                <w:bCs/>
                <w:color w:val="5F497A" w:themeColor="accent4" w:themeShade="BF"/>
                <w:sz w:val="20"/>
                <w:szCs w:val="20"/>
                <w:lang w:val="ca-ES"/>
              </w:rPr>
              <w:t>s</w:t>
            </w:r>
            <w:proofErr w:type="spellEnd"/>
            <w:r w:rsidRPr="002840BD">
              <w:rPr>
                <w:rFonts w:ascii="Arial" w:hAnsi="Arial" w:cs="Arial"/>
                <w:bCs/>
                <w:color w:val="5F497A" w:themeColor="accent4" w:themeShade="BF"/>
                <w:sz w:val="20"/>
                <w:szCs w:val="20"/>
                <w:lang w:val="ca-ES"/>
              </w:rPr>
              <w:t xml:space="preserve"> en </w:t>
            </w:r>
            <w:proofErr w:type="spellStart"/>
            <w:r w:rsidRPr="002840BD">
              <w:rPr>
                <w:rFonts w:ascii="Arial" w:hAnsi="Arial" w:cs="Arial"/>
                <w:bCs/>
                <w:color w:val="5F497A" w:themeColor="accent4" w:themeShade="BF"/>
                <w:sz w:val="20"/>
                <w:szCs w:val="20"/>
                <w:lang w:val="ca-ES"/>
              </w:rPr>
              <w:t>situació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de </w:t>
            </w:r>
            <w:proofErr w:type="spellStart"/>
            <w:r w:rsidRPr="002840BD">
              <w:rPr>
                <w:rFonts w:ascii="Arial" w:hAnsi="Arial" w:cs="Arial"/>
                <w:bCs/>
                <w:color w:val="5F497A" w:themeColor="accent4" w:themeShade="BF"/>
                <w:sz w:val="20"/>
                <w:szCs w:val="20"/>
                <w:lang w:val="ca-ES"/>
              </w:rPr>
              <w:t>prostitució</w:t>
            </w:r>
            <w:r>
              <w:rPr>
                <w:rFonts w:ascii="Arial" w:hAnsi="Arial" w:cs="Arial"/>
                <w:bCs/>
                <w:color w:val="5F497A" w:themeColor="accent4" w:themeShade="BF"/>
                <w:sz w:val="20"/>
                <w:szCs w:val="20"/>
                <w:lang w:val="ca-ES"/>
              </w:rPr>
              <w:t>n</w:t>
            </w:r>
            <w:proofErr w:type="spellEnd"/>
            <w:r w:rsidRPr="002840BD">
              <w:rPr>
                <w:rFonts w:ascii="Arial" w:hAnsi="Arial" w:cs="Arial"/>
                <w:bCs/>
                <w:color w:val="5F497A" w:themeColor="accent4" w:themeShade="BF"/>
                <w:sz w:val="20"/>
                <w:szCs w:val="20"/>
                <w:lang w:val="ca-ES"/>
              </w:rPr>
              <w:t xml:space="preserve">, </w:t>
            </w:r>
            <w:proofErr w:type="spellStart"/>
            <w:r>
              <w:rPr>
                <w:rFonts w:ascii="Arial" w:hAnsi="Arial" w:cs="Arial"/>
                <w:bCs/>
                <w:color w:val="5F497A" w:themeColor="accent4" w:themeShade="BF"/>
                <w:sz w:val="20"/>
                <w:szCs w:val="20"/>
                <w:lang w:val="ca-ES"/>
              </w:rPr>
              <w:t>ante</w:t>
            </w:r>
            <w:proofErr w:type="spellEnd"/>
            <w:r w:rsidRPr="002840BD">
              <w:rPr>
                <w:rFonts w:ascii="Arial" w:hAnsi="Arial" w:cs="Arial"/>
                <w:bCs/>
                <w:color w:val="5F497A" w:themeColor="accent4" w:themeShade="BF"/>
                <w:sz w:val="20"/>
                <w:szCs w:val="20"/>
                <w:lang w:val="ca-ES"/>
              </w:rPr>
              <w:t xml:space="preserve"> </w:t>
            </w:r>
            <w:proofErr w:type="spellStart"/>
            <w:r w:rsidRPr="002840BD">
              <w:rPr>
                <w:rFonts w:ascii="Arial" w:hAnsi="Arial" w:cs="Arial"/>
                <w:bCs/>
                <w:color w:val="5F497A" w:themeColor="accent4" w:themeShade="BF"/>
                <w:sz w:val="20"/>
                <w:szCs w:val="20"/>
                <w:lang w:val="ca-ES"/>
              </w:rPr>
              <w:t>situacion</w:t>
            </w:r>
            <w:r>
              <w:rPr>
                <w:rFonts w:ascii="Arial" w:hAnsi="Arial" w:cs="Arial"/>
                <w:bCs/>
                <w:color w:val="5F497A" w:themeColor="accent4" w:themeShade="BF"/>
                <w:sz w:val="20"/>
                <w:szCs w:val="20"/>
                <w:lang w:val="ca-ES"/>
              </w:rPr>
              <w:t>e</w:t>
            </w:r>
            <w:r w:rsidRPr="002840BD">
              <w:rPr>
                <w:rFonts w:ascii="Arial" w:hAnsi="Arial" w:cs="Arial"/>
                <w:bCs/>
                <w:color w:val="5F497A" w:themeColor="accent4" w:themeShade="BF"/>
                <w:sz w:val="20"/>
                <w:szCs w:val="20"/>
                <w:lang w:val="ca-ES"/>
              </w:rPr>
              <w:t>s</w:t>
            </w:r>
            <w:proofErr w:type="spellEnd"/>
            <w:r w:rsidRPr="002840BD">
              <w:rPr>
                <w:rFonts w:ascii="Arial" w:hAnsi="Arial" w:cs="Arial"/>
                <w:bCs/>
                <w:color w:val="5F497A" w:themeColor="accent4" w:themeShade="BF"/>
                <w:sz w:val="20"/>
                <w:szCs w:val="20"/>
                <w:lang w:val="ca-ES"/>
              </w:rPr>
              <w:t xml:space="preserve"> d</w:t>
            </w:r>
            <w:r>
              <w:rPr>
                <w:rFonts w:ascii="Arial" w:hAnsi="Arial" w:cs="Arial"/>
                <w:bCs/>
                <w:color w:val="5F497A" w:themeColor="accent4" w:themeShade="BF"/>
                <w:sz w:val="20"/>
                <w:szCs w:val="20"/>
                <w:lang w:val="ca-ES"/>
              </w:rPr>
              <w:t xml:space="preserve">e </w:t>
            </w:r>
            <w:proofErr w:type="spellStart"/>
            <w:r w:rsidRPr="002840BD">
              <w:rPr>
                <w:rFonts w:ascii="Arial" w:hAnsi="Arial" w:cs="Arial"/>
                <w:bCs/>
                <w:color w:val="5F497A" w:themeColor="accent4" w:themeShade="BF"/>
                <w:sz w:val="20"/>
                <w:szCs w:val="20"/>
                <w:lang w:val="ca-ES"/>
              </w:rPr>
              <w:t>urg</w:t>
            </w:r>
            <w:r>
              <w:rPr>
                <w:rFonts w:ascii="Arial" w:hAnsi="Arial" w:cs="Arial"/>
                <w:bCs/>
                <w:color w:val="5F497A" w:themeColor="accent4" w:themeShade="BF"/>
                <w:sz w:val="20"/>
                <w:szCs w:val="20"/>
                <w:lang w:val="ca-ES"/>
              </w:rPr>
              <w:t>e</w:t>
            </w:r>
            <w:r w:rsidRPr="002840BD">
              <w:rPr>
                <w:rFonts w:ascii="Arial" w:hAnsi="Arial" w:cs="Arial"/>
                <w:bCs/>
                <w:color w:val="5F497A" w:themeColor="accent4" w:themeShade="BF"/>
                <w:sz w:val="20"/>
                <w:szCs w:val="20"/>
                <w:lang w:val="ca-ES"/>
              </w:rPr>
              <w:t>ncia</w:t>
            </w:r>
            <w:proofErr w:type="spellEnd"/>
            <w:r w:rsidRPr="002840BD">
              <w:rPr>
                <w:rFonts w:ascii="Arial" w:hAnsi="Arial" w:cs="Arial"/>
                <w:bCs/>
                <w:color w:val="5F497A" w:themeColor="accent4" w:themeShade="BF"/>
                <w:sz w:val="20"/>
                <w:szCs w:val="20"/>
                <w:lang w:val="ca-ES"/>
              </w:rPr>
              <w:t xml:space="preserve"> </w:t>
            </w:r>
            <w:r>
              <w:rPr>
                <w:rFonts w:ascii="Arial" w:hAnsi="Arial" w:cs="Arial"/>
                <w:bCs/>
                <w:color w:val="5F497A" w:themeColor="accent4" w:themeShade="BF"/>
                <w:sz w:val="20"/>
                <w:szCs w:val="20"/>
                <w:lang w:val="ca-ES"/>
              </w:rPr>
              <w:t>y</w:t>
            </w:r>
            <w:r w:rsidRPr="002840BD">
              <w:rPr>
                <w:rFonts w:ascii="Arial" w:hAnsi="Arial" w:cs="Arial"/>
                <w:bCs/>
                <w:color w:val="5F497A" w:themeColor="accent4" w:themeShade="BF"/>
                <w:sz w:val="20"/>
                <w:szCs w:val="20"/>
                <w:lang w:val="ca-ES"/>
              </w:rPr>
              <w:t xml:space="preserve"> alta </w:t>
            </w:r>
            <w:proofErr w:type="spellStart"/>
            <w:r w:rsidRPr="002840BD">
              <w:rPr>
                <w:rFonts w:ascii="Arial" w:hAnsi="Arial" w:cs="Arial"/>
                <w:bCs/>
                <w:color w:val="5F497A" w:themeColor="accent4" w:themeShade="BF"/>
                <w:sz w:val="20"/>
                <w:szCs w:val="20"/>
                <w:lang w:val="ca-ES"/>
              </w:rPr>
              <w:t>vulnerabili</w:t>
            </w:r>
            <w:r>
              <w:rPr>
                <w:rFonts w:ascii="Arial" w:hAnsi="Arial" w:cs="Arial"/>
                <w:bCs/>
                <w:color w:val="5F497A" w:themeColor="accent4" w:themeShade="BF"/>
                <w:sz w:val="20"/>
                <w:szCs w:val="20"/>
                <w:lang w:val="ca-ES"/>
              </w:rPr>
              <w:t>d</w:t>
            </w:r>
            <w:r w:rsidRPr="002840BD">
              <w:rPr>
                <w:rFonts w:ascii="Arial" w:hAnsi="Arial" w:cs="Arial"/>
                <w:bCs/>
                <w:color w:val="5F497A" w:themeColor="accent4" w:themeShade="BF"/>
                <w:sz w:val="20"/>
                <w:szCs w:val="20"/>
                <w:lang w:val="ca-ES"/>
              </w:rPr>
              <w:t>a</w:t>
            </w:r>
            <w:r>
              <w:rPr>
                <w:rFonts w:ascii="Arial" w:hAnsi="Arial" w:cs="Arial"/>
                <w:bCs/>
                <w:color w:val="5F497A" w:themeColor="accent4" w:themeShade="BF"/>
                <w:sz w:val="20"/>
                <w:szCs w:val="20"/>
                <w:lang w:val="ca-ES"/>
              </w:rPr>
              <w:t>d</w:t>
            </w:r>
            <w:proofErr w:type="spellEnd"/>
            <w:r w:rsidRPr="002840BD">
              <w:rPr>
                <w:rFonts w:ascii="Arial" w:hAnsi="Arial" w:cs="Arial"/>
                <w:bCs/>
                <w:color w:val="5F497A" w:themeColor="accent4" w:themeShade="BF"/>
                <w:sz w:val="20"/>
                <w:szCs w:val="20"/>
                <w:lang w:val="ca-ES"/>
              </w:rPr>
              <w:t>.</w:t>
            </w:r>
            <w:r w:rsidRPr="002840BD">
              <w:rPr>
                <w:rFonts w:ascii="Arial" w:hAnsi="Arial" w:cs="Arial"/>
                <w:bCs/>
                <w:color w:val="5F497A" w:themeColor="accent4" w:themeShade="BF"/>
                <w:sz w:val="20"/>
                <w:szCs w:val="20"/>
                <w:lang w:val="ca-ES"/>
              </w:rPr>
              <w:fldChar w:fldCharType="begin">
                <w:ffData>
                  <w:name w:val=""/>
                  <w:enabled/>
                  <w:calcOnExit w:val="0"/>
                  <w:checkBox>
                    <w:size w:val="16"/>
                    <w:default w:val="0"/>
                    <w:checked w:val="0"/>
                  </w:checkBox>
                </w:ffData>
              </w:fldChar>
            </w:r>
            <w:r w:rsidRPr="002840BD">
              <w:rPr>
                <w:rFonts w:ascii="Arial" w:hAnsi="Arial" w:cs="Arial"/>
                <w:bCs/>
                <w:color w:val="5F497A" w:themeColor="accent4" w:themeShade="BF"/>
                <w:sz w:val="20"/>
                <w:szCs w:val="20"/>
                <w:lang w:val="ca-ES"/>
              </w:rPr>
              <w:instrText xml:space="preserve"> FORMCHECKBOX </w:instrText>
            </w:r>
            <w:r w:rsidRPr="002840BD">
              <w:rPr>
                <w:rFonts w:ascii="Arial" w:hAnsi="Arial" w:cs="Arial"/>
                <w:bCs/>
                <w:color w:val="5F497A" w:themeColor="accent4" w:themeShade="BF"/>
                <w:sz w:val="20"/>
                <w:szCs w:val="20"/>
                <w:lang w:val="ca-ES"/>
              </w:rPr>
            </w:r>
            <w:r w:rsidRPr="002840BD">
              <w:rPr>
                <w:rFonts w:ascii="Arial" w:hAnsi="Arial" w:cs="Arial"/>
                <w:bCs/>
                <w:color w:val="5F497A" w:themeColor="accent4" w:themeShade="BF"/>
                <w:sz w:val="20"/>
                <w:szCs w:val="20"/>
                <w:lang w:val="ca-ES"/>
              </w:rPr>
              <w:fldChar w:fldCharType="end"/>
            </w:r>
          </w:p>
          <w:p w:rsidR="0019246E" w:rsidRPr="002840BD" w:rsidRDefault="0019246E" w:rsidP="0019246E">
            <w:pPr>
              <w:autoSpaceDE w:val="0"/>
              <w:autoSpaceDN w:val="0"/>
              <w:adjustRightInd w:val="0"/>
              <w:spacing w:after="0" w:line="240" w:lineRule="auto"/>
              <w:jc w:val="both"/>
              <w:rPr>
                <w:rFonts w:ascii="Arial" w:hAnsi="Arial" w:cs="Arial"/>
                <w:bCs/>
                <w:color w:val="5F497A" w:themeColor="accent4" w:themeShade="BF"/>
                <w:sz w:val="20"/>
                <w:szCs w:val="20"/>
                <w:lang w:val="ca-ES"/>
              </w:rPr>
            </w:pPr>
          </w:p>
          <w:p w:rsidR="0019246E" w:rsidRPr="00801A82" w:rsidRDefault="0019246E" w:rsidP="00AD5C32">
            <w:pPr>
              <w:autoSpaceDE w:val="0"/>
              <w:autoSpaceDN w:val="0"/>
              <w:adjustRightInd w:val="0"/>
              <w:spacing w:after="0" w:line="240" w:lineRule="auto"/>
              <w:jc w:val="both"/>
              <w:rPr>
                <w:rFonts w:ascii="Arial" w:hAnsi="Arial" w:cs="Arial"/>
                <w:sz w:val="16"/>
                <w:szCs w:val="16"/>
                <w:lang w:val="es-ES"/>
              </w:rPr>
            </w:pPr>
          </w:p>
          <w:p w:rsidR="00EA3A1D" w:rsidRPr="00801A82" w:rsidRDefault="00EA3A1D" w:rsidP="00EA3A1D">
            <w:pPr>
              <w:autoSpaceDE w:val="0"/>
              <w:autoSpaceDN w:val="0"/>
              <w:adjustRightInd w:val="0"/>
              <w:spacing w:after="0" w:line="240" w:lineRule="auto"/>
              <w:jc w:val="both"/>
              <w:rPr>
                <w:rFonts w:ascii="Arial" w:hAnsi="Arial" w:cs="Arial"/>
                <w:bCs/>
                <w:i/>
                <w:sz w:val="14"/>
                <w:szCs w:val="20"/>
                <w:lang w:val="es-ES"/>
              </w:rPr>
            </w:pPr>
          </w:p>
          <w:p w:rsidR="00EA3A1D" w:rsidRPr="00801A82" w:rsidRDefault="00EA3A1D" w:rsidP="00EA3A1D">
            <w:pPr>
              <w:autoSpaceDE w:val="0"/>
              <w:autoSpaceDN w:val="0"/>
              <w:adjustRightInd w:val="0"/>
              <w:spacing w:after="0" w:line="240" w:lineRule="auto"/>
              <w:jc w:val="both"/>
              <w:rPr>
                <w:rFonts w:ascii="Arial" w:hAnsi="Arial" w:cs="Arial"/>
                <w:bCs/>
                <w:i/>
                <w:sz w:val="14"/>
                <w:szCs w:val="20"/>
                <w:lang w:val="es-ES"/>
              </w:rPr>
            </w:pPr>
            <w:r w:rsidRPr="00801A82">
              <w:rPr>
                <w:rFonts w:ascii="Arial" w:hAnsi="Arial" w:cs="Arial"/>
                <w:bCs/>
                <w:i/>
                <w:sz w:val="14"/>
                <w:szCs w:val="20"/>
                <w:lang w:val="es-ES"/>
              </w:rPr>
              <w:t>Marque con una cruz el ámbito o epígrafe al que se presenta.</w:t>
            </w:r>
          </w:p>
          <w:p w:rsidR="00EA3A1D" w:rsidRPr="00801A82" w:rsidRDefault="00EA3A1D" w:rsidP="00EA3A1D">
            <w:pPr>
              <w:autoSpaceDE w:val="0"/>
              <w:autoSpaceDN w:val="0"/>
              <w:adjustRightInd w:val="0"/>
              <w:spacing w:after="0" w:line="240" w:lineRule="auto"/>
              <w:jc w:val="both"/>
              <w:rPr>
                <w:rFonts w:ascii="Arial" w:hAnsi="Arial" w:cs="Arial"/>
                <w:bCs/>
                <w:i/>
                <w:sz w:val="14"/>
                <w:szCs w:val="20"/>
                <w:lang w:val="es-ES"/>
              </w:rPr>
            </w:pPr>
            <w:r w:rsidRPr="00801A82">
              <w:rPr>
                <w:rFonts w:ascii="Arial" w:hAnsi="Arial" w:cs="Arial"/>
                <w:bCs/>
                <w:i/>
                <w:sz w:val="14"/>
                <w:szCs w:val="20"/>
                <w:lang w:val="es-ES"/>
              </w:rPr>
              <w:t>Si se presenta en más de un ámbito o epígrafe es necesario realizar una solicitud para cada proyecto</w:t>
            </w:r>
          </w:p>
          <w:p w:rsidR="00AD5C32" w:rsidRPr="00801A82" w:rsidRDefault="00AD5C32" w:rsidP="00EA3A1D">
            <w:pPr>
              <w:autoSpaceDE w:val="0"/>
              <w:autoSpaceDN w:val="0"/>
              <w:adjustRightInd w:val="0"/>
              <w:spacing w:after="0" w:line="240" w:lineRule="auto"/>
              <w:jc w:val="both"/>
              <w:rPr>
                <w:rFonts w:ascii="Arial" w:hAnsi="Arial" w:cs="Arial"/>
                <w:bCs/>
                <w:i/>
                <w:sz w:val="14"/>
                <w:szCs w:val="20"/>
                <w:lang w:val="es-ES"/>
              </w:rPr>
            </w:pPr>
          </w:p>
          <w:p w:rsidR="00AD5C32" w:rsidRPr="00801A82" w:rsidRDefault="00AD5C32" w:rsidP="00EA3A1D">
            <w:pPr>
              <w:autoSpaceDE w:val="0"/>
              <w:autoSpaceDN w:val="0"/>
              <w:adjustRightInd w:val="0"/>
              <w:spacing w:after="0" w:line="240" w:lineRule="auto"/>
              <w:jc w:val="both"/>
              <w:rPr>
                <w:rFonts w:ascii="Arial" w:hAnsi="Arial" w:cs="Arial"/>
                <w:b/>
                <w:bCs/>
                <w:color w:val="5F497A" w:themeColor="accent4" w:themeShade="BF"/>
                <w:sz w:val="28"/>
                <w:szCs w:val="28"/>
                <w:lang w:val="es-ES"/>
              </w:rPr>
            </w:pPr>
          </w:p>
          <w:p w:rsidR="00C07EC3" w:rsidRPr="00801A82" w:rsidRDefault="00C07EC3" w:rsidP="00EE599E">
            <w:pPr>
              <w:pStyle w:val="Default"/>
              <w:rPr>
                <w:rFonts w:ascii="Arial" w:hAnsi="Arial" w:cs="Arial"/>
                <w:sz w:val="16"/>
                <w:szCs w:val="16"/>
                <w:lang w:val="es-ES"/>
              </w:rPr>
            </w:pPr>
          </w:p>
        </w:tc>
      </w:tr>
    </w:tbl>
    <w:tbl>
      <w:tblPr>
        <w:tblpPr w:leftFromText="141" w:rightFromText="141" w:vertAnchor="text" w:tblpX="-256" w:tblpY="1"/>
        <w:tblOverlap w:val="never"/>
        <w:tblW w:w="11199" w:type="dxa"/>
        <w:tblBorders>
          <w:bottom w:val="single" w:sz="4" w:space="0" w:color="BE529F"/>
        </w:tblBorders>
        <w:tblLayout w:type="fixed"/>
        <w:tblLook w:val="04A0" w:firstRow="1" w:lastRow="0" w:firstColumn="1" w:lastColumn="0" w:noHBand="0" w:noVBand="1"/>
      </w:tblPr>
      <w:tblGrid>
        <w:gridCol w:w="11199"/>
      </w:tblGrid>
      <w:tr w:rsidR="001577D2" w:rsidRPr="00801A82" w:rsidTr="00801A82">
        <w:trPr>
          <w:trHeight w:hRule="exact" w:val="454"/>
        </w:trPr>
        <w:tc>
          <w:tcPr>
            <w:tcW w:w="11199" w:type="dxa"/>
            <w:tcBorders>
              <w:bottom w:val="nil"/>
            </w:tcBorders>
            <w:tcMar>
              <w:left w:w="28" w:type="dxa"/>
              <w:right w:w="28" w:type="dxa"/>
            </w:tcMar>
            <w:vAlign w:val="bottom"/>
          </w:tcPr>
          <w:p w:rsidR="001577D2" w:rsidRPr="00801A82" w:rsidRDefault="001577D2" w:rsidP="00801A82">
            <w:pPr>
              <w:pStyle w:val="Default"/>
              <w:rPr>
                <w:rFonts w:ascii="Arial" w:hAnsi="Arial" w:cs="Arial"/>
                <w:bCs/>
                <w:i/>
                <w:sz w:val="14"/>
                <w:szCs w:val="20"/>
                <w:lang w:val="es-ES"/>
              </w:rPr>
            </w:pPr>
            <w:r w:rsidRPr="00801A82">
              <w:rPr>
                <w:rFonts w:ascii="Arial" w:hAnsi="Arial" w:cs="Arial"/>
                <w:bCs/>
                <w:i/>
                <w:sz w:val="14"/>
                <w:szCs w:val="20"/>
                <w:lang w:val="es-ES"/>
              </w:rPr>
              <w:t>En ningún caso se subvencionará el IVA susceptible de recuperación o compensación</w:t>
            </w:r>
          </w:p>
          <w:p w:rsidR="0096151F" w:rsidRPr="00801A82" w:rsidRDefault="0096151F" w:rsidP="00801A82">
            <w:pPr>
              <w:pStyle w:val="Default"/>
              <w:rPr>
                <w:rFonts w:ascii="Arial" w:hAnsi="Arial" w:cs="Arial"/>
                <w:bCs/>
                <w:i/>
                <w:sz w:val="14"/>
                <w:szCs w:val="20"/>
                <w:lang w:val="es-ES"/>
              </w:rPr>
            </w:pPr>
          </w:p>
        </w:tc>
      </w:tr>
    </w:tbl>
    <w:tbl>
      <w:tblPr>
        <w:tblpPr w:leftFromText="141" w:rightFromText="141" w:vertAnchor="text" w:horzAnchor="margin" w:tblpY="150"/>
        <w:tblOverlap w:val="never"/>
        <w:tblW w:w="10173" w:type="dxa"/>
        <w:tblLayout w:type="fixed"/>
        <w:tblLook w:val="04A0" w:firstRow="1" w:lastRow="0" w:firstColumn="1" w:lastColumn="0" w:noHBand="0" w:noVBand="1"/>
      </w:tblPr>
      <w:tblGrid>
        <w:gridCol w:w="1653"/>
        <w:gridCol w:w="1999"/>
        <w:gridCol w:w="425"/>
        <w:gridCol w:w="567"/>
        <w:gridCol w:w="2127"/>
        <w:gridCol w:w="425"/>
        <w:gridCol w:w="567"/>
        <w:gridCol w:w="1984"/>
        <w:gridCol w:w="426"/>
      </w:tblGrid>
      <w:tr w:rsidR="00AD5C32" w:rsidRPr="00801A82" w:rsidTr="00AD5C32">
        <w:trPr>
          <w:trHeight w:hRule="exact" w:val="702"/>
        </w:trPr>
        <w:tc>
          <w:tcPr>
            <w:tcW w:w="1653" w:type="dxa"/>
            <w:tcBorders>
              <w:right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color w:val="5F497A" w:themeColor="accent4" w:themeShade="BF"/>
                <w:sz w:val="20"/>
                <w:szCs w:val="18"/>
                <w:lang w:val="es-ES"/>
              </w:rPr>
            </w:pPr>
          </w:p>
        </w:tc>
        <w:tc>
          <w:tcPr>
            <w:tcW w:w="1999"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auto"/>
            <w:tcMar>
              <w:left w:w="0" w:type="dxa"/>
              <w:right w:w="0" w:type="dxa"/>
            </w:tcMar>
            <w:vAlign w:val="center"/>
          </w:tcPr>
          <w:p w:rsidR="00AD5C32" w:rsidRPr="00801A82" w:rsidRDefault="00AD5C32" w:rsidP="00AD5C32">
            <w:pPr>
              <w:spacing w:after="0" w:line="0" w:lineRule="atLeast"/>
              <w:jc w:val="center"/>
              <w:rPr>
                <w:rFonts w:ascii="Arial" w:hAnsi="Arial" w:cs="Arial"/>
                <w:b/>
                <w:color w:val="5F497A" w:themeColor="accent4" w:themeShade="BF"/>
                <w:sz w:val="20"/>
                <w:szCs w:val="18"/>
                <w:lang w:val="es-ES"/>
              </w:rPr>
            </w:pPr>
            <w:r w:rsidRPr="00801A82">
              <w:rPr>
                <w:rFonts w:ascii="Arial" w:hAnsi="Arial" w:cs="Arial"/>
                <w:b/>
                <w:color w:val="5F497A" w:themeColor="accent4" w:themeShade="BF"/>
                <w:sz w:val="20"/>
                <w:szCs w:val="18"/>
                <w:lang w:val="es-ES"/>
              </w:rPr>
              <w:t>Año 1</w:t>
            </w:r>
          </w:p>
        </w:tc>
        <w:tc>
          <w:tcPr>
            <w:tcW w:w="425" w:type="dxa"/>
            <w:tcBorders>
              <w:left w:val="single" w:sz="4" w:space="0" w:color="5F497A" w:themeColor="accent4" w:themeShade="BF"/>
            </w:tcBorders>
            <w:shd w:val="clear" w:color="auto" w:fill="auto"/>
            <w:vAlign w:val="center"/>
          </w:tcPr>
          <w:p w:rsidR="00AD5C32" w:rsidRPr="00801A82" w:rsidRDefault="00AD5C32" w:rsidP="00AD5C32">
            <w:pPr>
              <w:spacing w:after="0" w:line="0" w:lineRule="atLeast"/>
              <w:jc w:val="center"/>
              <w:rPr>
                <w:rFonts w:ascii="Arial" w:hAnsi="Arial" w:cs="Arial"/>
                <w:b/>
                <w:color w:val="5F497A" w:themeColor="accent4" w:themeShade="BF"/>
                <w:sz w:val="20"/>
                <w:szCs w:val="18"/>
                <w:lang w:val="es-ES"/>
              </w:rPr>
            </w:pPr>
          </w:p>
        </w:tc>
        <w:tc>
          <w:tcPr>
            <w:tcW w:w="567" w:type="dxa"/>
            <w:tcBorders>
              <w:right w:val="single" w:sz="4" w:space="0" w:color="5F497A" w:themeColor="accent4" w:themeShade="BF"/>
            </w:tcBorders>
            <w:shd w:val="clear" w:color="auto" w:fill="auto"/>
            <w:vAlign w:val="center"/>
          </w:tcPr>
          <w:p w:rsidR="00AD5C32" w:rsidRPr="00801A82" w:rsidRDefault="00AD5C32" w:rsidP="00AD5C32">
            <w:pPr>
              <w:spacing w:after="0" w:line="0" w:lineRule="atLeast"/>
              <w:jc w:val="center"/>
              <w:rPr>
                <w:rFonts w:ascii="Arial" w:hAnsi="Arial" w:cs="Arial"/>
                <w:b/>
                <w:color w:val="5F497A" w:themeColor="accent4" w:themeShade="BF"/>
                <w:sz w:val="20"/>
                <w:szCs w:val="18"/>
                <w:lang w:val="es-ES"/>
              </w:rPr>
            </w:pPr>
          </w:p>
        </w:tc>
        <w:tc>
          <w:tcPr>
            <w:tcW w:w="2127"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auto"/>
            <w:vAlign w:val="center"/>
          </w:tcPr>
          <w:p w:rsidR="00AD5C32" w:rsidRPr="00801A82" w:rsidRDefault="00AD5C32" w:rsidP="00AD5C32">
            <w:pPr>
              <w:spacing w:after="0" w:line="0" w:lineRule="atLeast"/>
              <w:jc w:val="center"/>
              <w:rPr>
                <w:rFonts w:ascii="Arial" w:hAnsi="Arial" w:cs="Arial"/>
                <w:b/>
                <w:color w:val="5F497A" w:themeColor="accent4" w:themeShade="BF"/>
                <w:sz w:val="20"/>
                <w:szCs w:val="18"/>
                <w:lang w:val="es-ES"/>
              </w:rPr>
            </w:pPr>
            <w:r w:rsidRPr="00801A82">
              <w:rPr>
                <w:rFonts w:ascii="Arial" w:hAnsi="Arial" w:cs="Arial"/>
                <w:b/>
                <w:color w:val="5F497A" w:themeColor="accent4" w:themeShade="BF"/>
                <w:sz w:val="20"/>
                <w:szCs w:val="18"/>
                <w:lang w:val="es-ES"/>
              </w:rPr>
              <w:t>Año 2</w:t>
            </w:r>
          </w:p>
        </w:tc>
        <w:tc>
          <w:tcPr>
            <w:tcW w:w="425" w:type="dxa"/>
            <w:tcBorders>
              <w:left w:val="single" w:sz="4" w:space="0" w:color="5F497A" w:themeColor="accent4" w:themeShade="BF"/>
            </w:tcBorders>
            <w:shd w:val="clear" w:color="auto" w:fill="auto"/>
            <w:vAlign w:val="center"/>
          </w:tcPr>
          <w:p w:rsidR="00AD5C32" w:rsidRPr="00801A82" w:rsidRDefault="00AD5C32" w:rsidP="00AD5C32">
            <w:pPr>
              <w:spacing w:after="0" w:line="0" w:lineRule="atLeast"/>
              <w:jc w:val="center"/>
              <w:rPr>
                <w:rFonts w:ascii="Arial" w:hAnsi="Arial" w:cs="Arial"/>
                <w:b/>
                <w:color w:val="5F497A" w:themeColor="accent4" w:themeShade="BF"/>
                <w:sz w:val="20"/>
                <w:szCs w:val="18"/>
                <w:lang w:val="es-ES"/>
              </w:rPr>
            </w:pPr>
          </w:p>
        </w:tc>
        <w:tc>
          <w:tcPr>
            <w:tcW w:w="567" w:type="dxa"/>
            <w:tcBorders>
              <w:right w:val="single" w:sz="4" w:space="0" w:color="5F497A" w:themeColor="accent4" w:themeShade="BF"/>
            </w:tcBorders>
            <w:shd w:val="clear" w:color="auto" w:fill="auto"/>
            <w:vAlign w:val="center"/>
          </w:tcPr>
          <w:p w:rsidR="00AD5C32" w:rsidRPr="00801A82" w:rsidRDefault="00AD5C32" w:rsidP="00AD5C32">
            <w:pPr>
              <w:spacing w:after="0" w:line="0" w:lineRule="atLeast"/>
              <w:jc w:val="center"/>
              <w:rPr>
                <w:rFonts w:ascii="Arial" w:hAnsi="Arial" w:cs="Arial"/>
                <w:b/>
                <w:color w:val="5F497A" w:themeColor="accent4" w:themeShade="BF"/>
                <w:sz w:val="20"/>
                <w:szCs w:val="18"/>
                <w:lang w:val="es-ES"/>
              </w:rPr>
            </w:pPr>
          </w:p>
        </w:tc>
        <w:tc>
          <w:tcPr>
            <w:tcW w:w="198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auto"/>
            <w:vAlign w:val="center"/>
          </w:tcPr>
          <w:p w:rsidR="00AD5C32" w:rsidRPr="00801A82" w:rsidRDefault="00AD5C32" w:rsidP="00AD5C32">
            <w:pPr>
              <w:spacing w:after="0" w:line="0" w:lineRule="atLeast"/>
              <w:jc w:val="center"/>
              <w:rPr>
                <w:rFonts w:ascii="Arial" w:hAnsi="Arial" w:cs="Arial"/>
                <w:b/>
                <w:color w:val="5F497A" w:themeColor="accent4" w:themeShade="BF"/>
                <w:sz w:val="20"/>
                <w:szCs w:val="18"/>
                <w:lang w:val="es-ES"/>
              </w:rPr>
            </w:pPr>
            <w:r w:rsidRPr="00801A82">
              <w:rPr>
                <w:rFonts w:ascii="Arial" w:hAnsi="Arial" w:cs="Arial"/>
                <w:b/>
                <w:color w:val="5F497A" w:themeColor="accent4" w:themeShade="BF"/>
                <w:sz w:val="20"/>
                <w:szCs w:val="18"/>
                <w:lang w:val="es-ES"/>
              </w:rPr>
              <w:t>Total</w:t>
            </w:r>
          </w:p>
        </w:tc>
        <w:tc>
          <w:tcPr>
            <w:tcW w:w="426" w:type="dxa"/>
            <w:tcBorders>
              <w:left w:val="single" w:sz="4" w:space="0" w:color="5F497A" w:themeColor="accent4" w:themeShade="BF"/>
            </w:tcBorders>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r>
      <w:tr w:rsidR="00AD5C32" w:rsidRPr="00801A82" w:rsidTr="00AD5C32">
        <w:trPr>
          <w:trHeight w:hRule="exact" w:val="87"/>
        </w:trPr>
        <w:tc>
          <w:tcPr>
            <w:tcW w:w="1653" w:type="dxa"/>
            <w:shd w:val="clear" w:color="auto" w:fill="auto"/>
            <w:vAlign w:val="center"/>
          </w:tcPr>
          <w:p w:rsidR="00AD5C32" w:rsidRPr="00801A82" w:rsidRDefault="00AD5C32" w:rsidP="00AD5C32">
            <w:pPr>
              <w:spacing w:after="0" w:line="0" w:lineRule="atLeast"/>
              <w:jc w:val="right"/>
              <w:rPr>
                <w:rFonts w:ascii="Arial" w:hAnsi="Arial" w:cs="Arial"/>
                <w:color w:val="5F497A" w:themeColor="accent4" w:themeShade="BF"/>
                <w:sz w:val="20"/>
                <w:szCs w:val="18"/>
                <w:lang w:val="es-ES"/>
              </w:rPr>
            </w:pPr>
          </w:p>
        </w:tc>
        <w:tc>
          <w:tcPr>
            <w:tcW w:w="1999" w:type="dxa"/>
            <w:tcBorders>
              <w:bottom w:val="single" w:sz="4" w:space="0" w:color="5F497A" w:themeColor="accent4" w:themeShade="BF"/>
            </w:tcBorders>
            <w:shd w:val="clear" w:color="auto" w:fill="auto"/>
            <w:tcMar>
              <w:left w:w="0" w:type="dxa"/>
              <w:right w:w="0" w:type="dxa"/>
            </w:tcMar>
            <w:vAlign w:val="center"/>
          </w:tcPr>
          <w:p w:rsidR="00AD5C32" w:rsidRPr="00801A82" w:rsidRDefault="00AD5C32" w:rsidP="00AD5C32">
            <w:pPr>
              <w:spacing w:after="0" w:line="0" w:lineRule="atLeast"/>
              <w:ind w:right="92"/>
              <w:jc w:val="right"/>
              <w:rPr>
                <w:rFonts w:ascii="Arial" w:hAnsi="Arial" w:cs="Arial"/>
                <w:color w:val="000000" w:themeColor="text1"/>
                <w:sz w:val="24"/>
                <w:szCs w:val="18"/>
                <w:lang w:val="es-ES"/>
              </w:rPr>
            </w:pPr>
          </w:p>
        </w:tc>
        <w:tc>
          <w:tcPr>
            <w:tcW w:w="425" w:type="dxa"/>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567" w:type="dxa"/>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2127" w:type="dxa"/>
            <w:tcBorders>
              <w:bottom w:val="single" w:sz="4" w:space="0" w:color="5F497A" w:themeColor="accent4" w:themeShade="BF"/>
            </w:tcBorders>
            <w:shd w:val="clear" w:color="auto" w:fill="auto"/>
            <w:vAlign w:val="center"/>
          </w:tcPr>
          <w:p w:rsidR="00AD5C32" w:rsidRPr="00801A82" w:rsidRDefault="00AD5C32" w:rsidP="00AD5C32">
            <w:pPr>
              <w:spacing w:after="0" w:line="0" w:lineRule="atLeast"/>
              <w:ind w:right="92"/>
              <w:jc w:val="right"/>
              <w:rPr>
                <w:rFonts w:ascii="Arial" w:hAnsi="Arial" w:cs="Arial"/>
                <w:color w:val="000000" w:themeColor="text1"/>
                <w:sz w:val="24"/>
                <w:szCs w:val="18"/>
                <w:lang w:val="es-ES"/>
              </w:rPr>
            </w:pPr>
          </w:p>
        </w:tc>
        <w:tc>
          <w:tcPr>
            <w:tcW w:w="425" w:type="dxa"/>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567" w:type="dxa"/>
            <w:shd w:val="clear" w:color="auto" w:fill="auto"/>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1984" w:type="dxa"/>
            <w:tcBorders>
              <w:bottom w:val="single" w:sz="4" w:space="0" w:color="5F497A" w:themeColor="accent4" w:themeShade="BF"/>
            </w:tcBorders>
            <w:shd w:val="clear" w:color="auto" w:fill="auto"/>
            <w:vAlign w:val="center"/>
          </w:tcPr>
          <w:p w:rsidR="00AD5C32" w:rsidRPr="00801A82" w:rsidRDefault="00AD5C32" w:rsidP="00AD5C32">
            <w:pPr>
              <w:spacing w:after="0" w:line="0" w:lineRule="atLeast"/>
              <w:ind w:right="92"/>
              <w:jc w:val="right"/>
              <w:rPr>
                <w:rFonts w:ascii="Arial" w:hAnsi="Arial" w:cs="Arial"/>
                <w:color w:val="000000" w:themeColor="text1"/>
                <w:sz w:val="24"/>
                <w:szCs w:val="18"/>
                <w:lang w:val="es-ES"/>
              </w:rPr>
            </w:pPr>
          </w:p>
        </w:tc>
        <w:tc>
          <w:tcPr>
            <w:tcW w:w="426" w:type="dxa"/>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r>
      <w:tr w:rsidR="00AD5C32" w:rsidRPr="00801A82" w:rsidTr="00AD5C32">
        <w:trPr>
          <w:trHeight w:hRule="exact" w:val="572"/>
        </w:trPr>
        <w:tc>
          <w:tcPr>
            <w:tcW w:w="1653" w:type="dxa"/>
            <w:tcBorders>
              <w:right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color w:val="5F497A" w:themeColor="accent4" w:themeShade="BF"/>
                <w:sz w:val="20"/>
                <w:szCs w:val="18"/>
                <w:lang w:val="es-ES"/>
              </w:rPr>
            </w:pPr>
            <w:r w:rsidRPr="00801A82">
              <w:rPr>
                <w:rFonts w:ascii="Arial" w:hAnsi="Arial" w:cs="Arial"/>
                <w:color w:val="5F497A" w:themeColor="accent4" w:themeShade="BF"/>
                <w:sz w:val="20"/>
                <w:szCs w:val="18"/>
                <w:lang w:val="es-ES"/>
              </w:rPr>
              <w:t xml:space="preserve">Gasto total </w:t>
            </w:r>
            <w:r w:rsidRPr="00801A82">
              <w:rPr>
                <w:rFonts w:ascii="Arial" w:hAnsi="Arial" w:cs="Arial"/>
                <w:color w:val="5F497A" w:themeColor="accent4" w:themeShade="BF"/>
                <w:sz w:val="20"/>
                <w:szCs w:val="18"/>
                <w:lang w:val="es-ES"/>
              </w:rPr>
              <w:br/>
              <w:t>del proyecto</w:t>
            </w:r>
          </w:p>
        </w:tc>
        <w:tc>
          <w:tcPr>
            <w:tcW w:w="1999"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AD5C32" w:rsidRPr="00801A82" w:rsidRDefault="00B53BE8" w:rsidP="00B53BE8">
            <w:pPr>
              <w:spacing w:after="0" w:line="240" w:lineRule="auto"/>
              <w:ind w:right="142"/>
              <w:jc w:val="right"/>
              <w:rPr>
                <w:rFonts w:ascii="Arial" w:hAnsi="Arial" w:cs="Arial"/>
                <w:sz w:val="18"/>
                <w:szCs w:val="18"/>
                <w:lang w:val="es-ES"/>
              </w:rPr>
            </w:pPr>
            <w:r w:rsidRPr="00801A82">
              <w:rPr>
                <w:rFonts w:ascii="Arial" w:hAnsi="Arial" w:cs="Arial"/>
                <w:color w:val="000000" w:themeColor="text1"/>
                <w:sz w:val="24"/>
                <w:szCs w:val="18"/>
                <w:lang w:val="es-ES"/>
              </w:rPr>
              <w:fldChar w:fldCharType="begin">
                <w:ffData>
                  <w:name w:val="Text17"/>
                  <w:enabled/>
                  <w:calcOnExit w:val="0"/>
                  <w:textInput/>
                </w:ffData>
              </w:fldChar>
            </w:r>
            <w:r w:rsidRPr="00801A82">
              <w:rPr>
                <w:rFonts w:ascii="Arial" w:hAnsi="Arial" w:cs="Arial"/>
                <w:color w:val="000000" w:themeColor="text1"/>
                <w:sz w:val="24"/>
                <w:szCs w:val="18"/>
                <w:lang w:val="es-ES"/>
              </w:rPr>
              <w:instrText xml:space="preserve"> FORMTEXT </w:instrText>
            </w:r>
            <w:r w:rsidRPr="00801A82">
              <w:rPr>
                <w:rFonts w:ascii="Arial" w:hAnsi="Arial" w:cs="Arial"/>
                <w:color w:val="000000" w:themeColor="text1"/>
                <w:sz w:val="24"/>
                <w:szCs w:val="18"/>
                <w:lang w:val="es-ES"/>
              </w:rPr>
            </w:r>
            <w:r w:rsidRPr="00801A82">
              <w:rPr>
                <w:rFonts w:ascii="Arial" w:hAnsi="Arial" w:cs="Arial"/>
                <w:color w:val="000000" w:themeColor="text1"/>
                <w:sz w:val="24"/>
                <w:szCs w:val="18"/>
                <w:lang w:val="es-ES"/>
              </w:rPr>
              <w:fldChar w:fldCharType="separate"/>
            </w:r>
            <w:r w:rsidRPr="00801A82">
              <w:rPr>
                <w:rFonts w:ascii="Arial" w:hAnsi="Arial" w:cs="Arial"/>
                <w:noProof/>
                <w:color w:val="000000" w:themeColor="text1"/>
                <w:sz w:val="24"/>
                <w:szCs w:val="18"/>
                <w:lang w:val="es-ES"/>
              </w:rPr>
              <w:t>     </w:t>
            </w:r>
            <w:r w:rsidRPr="00801A82">
              <w:rPr>
                <w:rFonts w:ascii="Arial" w:hAnsi="Arial" w:cs="Arial"/>
                <w:color w:val="000000" w:themeColor="text1"/>
                <w:sz w:val="24"/>
                <w:szCs w:val="18"/>
                <w:lang w:val="es-ES"/>
              </w:rPr>
              <w:fldChar w:fldCharType="end"/>
            </w:r>
          </w:p>
        </w:tc>
        <w:tc>
          <w:tcPr>
            <w:tcW w:w="425" w:type="dxa"/>
            <w:tcBorders>
              <w:left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r w:rsidRPr="00801A82">
              <w:rPr>
                <w:rFonts w:ascii="Arial" w:hAnsi="Arial" w:cs="Arial"/>
                <w:b/>
                <w:color w:val="5F497A" w:themeColor="accent4" w:themeShade="BF"/>
                <w:sz w:val="18"/>
                <w:szCs w:val="18"/>
                <w:lang w:val="es-ES"/>
              </w:rPr>
              <w:t>€</w:t>
            </w:r>
          </w:p>
        </w:tc>
        <w:tc>
          <w:tcPr>
            <w:tcW w:w="567" w:type="dxa"/>
            <w:tcBorders>
              <w:right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2127"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vAlign w:val="center"/>
          </w:tcPr>
          <w:p w:rsidR="00AD5C32" w:rsidRPr="00801A82" w:rsidRDefault="00B53BE8" w:rsidP="002B2627">
            <w:pPr>
              <w:spacing w:after="0" w:line="0" w:lineRule="atLeast"/>
              <w:ind w:right="92"/>
              <w:jc w:val="right"/>
              <w:rPr>
                <w:rFonts w:ascii="Arial" w:hAnsi="Arial" w:cs="Arial"/>
                <w:color w:val="000000" w:themeColor="text1"/>
                <w:sz w:val="24"/>
                <w:szCs w:val="18"/>
                <w:lang w:val="es-ES"/>
              </w:rPr>
            </w:pPr>
            <w:r w:rsidRPr="00801A82">
              <w:rPr>
                <w:rFonts w:ascii="Arial" w:hAnsi="Arial" w:cs="Arial"/>
                <w:color w:val="000000" w:themeColor="text1"/>
                <w:sz w:val="24"/>
                <w:szCs w:val="18"/>
                <w:lang w:val="es-ES"/>
              </w:rPr>
              <w:fldChar w:fldCharType="begin">
                <w:ffData>
                  <w:name w:val="Text17"/>
                  <w:enabled/>
                  <w:calcOnExit w:val="0"/>
                  <w:textInput/>
                </w:ffData>
              </w:fldChar>
            </w:r>
            <w:r w:rsidRPr="00801A82">
              <w:rPr>
                <w:rFonts w:ascii="Arial" w:hAnsi="Arial" w:cs="Arial"/>
                <w:color w:val="000000" w:themeColor="text1"/>
                <w:sz w:val="24"/>
                <w:szCs w:val="18"/>
                <w:lang w:val="es-ES"/>
              </w:rPr>
              <w:instrText xml:space="preserve"> FORMTEXT </w:instrText>
            </w:r>
            <w:r w:rsidRPr="00801A82">
              <w:rPr>
                <w:rFonts w:ascii="Arial" w:hAnsi="Arial" w:cs="Arial"/>
                <w:color w:val="000000" w:themeColor="text1"/>
                <w:sz w:val="24"/>
                <w:szCs w:val="18"/>
                <w:lang w:val="es-ES"/>
              </w:rPr>
            </w:r>
            <w:r w:rsidRPr="00801A82">
              <w:rPr>
                <w:rFonts w:ascii="Arial" w:hAnsi="Arial" w:cs="Arial"/>
                <w:color w:val="000000" w:themeColor="text1"/>
                <w:sz w:val="24"/>
                <w:szCs w:val="18"/>
                <w:lang w:val="es-ES"/>
              </w:rPr>
              <w:fldChar w:fldCharType="separate"/>
            </w:r>
            <w:r w:rsidR="002B2627" w:rsidRPr="00801A82">
              <w:rPr>
                <w:rFonts w:ascii="Arial" w:hAnsi="Arial" w:cs="Arial"/>
                <w:color w:val="000000" w:themeColor="text1"/>
                <w:sz w:val="24"/>
                <w:szCs w:val="18"/>
                <w:lang w:val="es-ES"/>
              </w:rPr>
              <w:t>     </w:t>
            </w:r>
            <w:r w:rsidRPr="00801A82">
              <w:rPr>
                <w:rFonts w:ascii="Arial" w:hAnsi="Arial" w:cs="Arial"/>
                <w:color w:val="000000" w:themeColor="text1"/>
                <w:sz w:val="24"/>
                <w:szCs w:val="18"/>
                <w:lang w:val="es-ES"/>
              </w:rPr>
              <w:fldChar w:fldCharType="end"/>
            </w:r>
          </w:p>
        </w:tc>
        <w:tc>
          <w:tcPr>
            <w:tcW w:w="425" w:type="dxa"/>
            <w:tcBorders>
              <w:left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r w:rsidRPr="00801A82">
              <w:rPr>
                <w:rFonts w:ascii="Arial" w:hAnsi="Arial" w:cs="Arial"/>
                <w:b/>
                <w:color w:val="5F497A" w:themeColor="accent4" w:themeShade="BF"/>
                <w:sz w:val="18"/>
                <w:szCs w:val="18"/>
                <w:lang w:val="es-ES"/>
              </w:rPr>
              <w:t>€</w:t>
            </w:r>
          </w:p>
        </w:tc>
        <w:tc>
          <w:tcPr>
            <w:tcW w:w="567" w:type="dxa"/>
            <w:tcBorders>
              <w:right w:val="single" w:sz="4" w:space="0" w:color="5F497A" w:themeColor="accent4" w:themeShade="BF"/>
            </w:tcBorders>
            <w:shd w:val="clear" w:color="auto" w:fill="auto"/>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198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vAlign w:val="center"/>
          </w:tcPr>
          <w:p w:rsidR="00AD5C32" w:rsidRPr="00801A82" w:rsidRDefault="00B53BE8" w:rsidP="00AD5C32">
            <w:pPr>
              <w:spacing w:after="0" w:line="0" w:lineRule="atLeast"/>
              <w:ind w:right="92"/>
              <w:jc w:val="right"/>
              <w:rPr>
                <w:rFonts w:ascii="Arial" w:hAnsi="Arial" w:cs="Arial"/>
                <w:color w:val="000000" w:themeColor="text1"/>
                <w:sz w:val="24"/>
                <w:szCs w:val="18"/>
                <w:lang w:val="es-ES"/>
              </w:rPr>
            </w:pPr>
            <w:r w:rsidRPr="00801A82">
              <w:rPr>
                <w:rFonts w:ascii="Arial" w:hAnsi="Arial" w:cs="Arial"/>
                <w:color w:val="000000" w:themeColor="text1"/>
                <w:sz w:val="24"/>
                <w:szCs w:val="18"/>
                <w:lang w:val="es-ES"/>
              </w:rPr>
              <w:fldChar w:fldCharType="begin">
                <w:ffData>
                  <w:name w:val="Text17"/>
                  <w:enabled/>
                  <w:calcOnExit w:val="0"/>
                  <w:textInput/>
                </w:ffData>
              </w:fldChar>
            </w:r>
            <w:r w:rsidRPr="00801A82">
              <w:rPr>
                <w:rFonts w:ascii="Arial" w:hAnsi="Arial" w:cs="Arial"/>
                <w:color w:val="000000" w:themeColor="text1"/>
                <w:sz w:val="24"/>
                <w:szCs w:val="18"/>
                <w:lang w:val="es-ES"/>
              </w:rPr>
              <w:instrText xml:space="preserve"> FORMTEXT </w:instrText>
            </w:r>
            <w:r w:rsidRPr="00801A82">
              <w:rPr>
                <w:rFonts w:ascii="Arial" w:hAnsi="Arial" w:cs="Arial"/>
                <w:color w:val="000000" w:themeColor="text1"/>
                <w:sz w:val="24"/>
                <w:szCs w:val="18"/>
                <w:lang w:val="es-ES"/>
              </w:rPr>
            </w:r>
            <w:r w:rsidRPr="00801A82">
              <w:rPr>
                <w:rFonts w:ascii="Arial" w:hAnsi="Arial" w:cs="Arial"/>
                <w:color w:val="000000" w:themeColor="text1"/>
                <w:sz w:val="24"/>
                <w:szCs w:val="18"/>
                <w:lang w:val="es-ES"/>
              </w:rPr>
              <w:fldChar w:fldCharType="separate"/>
            </w:r>
            <w:r w:rsidRPr="00801A82">
              <w:rPr>
                <w:rFonts w:ascii="Arial" w:hAnsi="Arial" w:cs="Arial"/>
                <w:noProof/>
                <w:color w:val="000000" w:themeColor="text1"/>
                <w:sz w:val="24"/>
                <w:szCs w:val="18"/>
                <w:lang w:val="es-ES"/>
              </w:rPr>
              <w:t>     </w:t>
            </w:r>
            <w:r w:rsidRPr="00801A82">
              <w:rPr>
                <w:rFonts w:ascii="Arial" w:hAnsi="Arial" w:cs="Arial"/>
                <w:color w:val="000000" w:themeColor="text1"/>
                <w:sz w:val="24"/>
                <w:szCs w:val="18"/>
                <w:lang w:val="es-ES"/>
              </w:rPr>
              <w:fldChar w:fldCharType="end"/>
            </w:r>
          </w:p>
        </w:tc>
        <w:tc>
          <w:tcPr>
            <w:tcW w:w="426" w:type="dxa"/>
            <w:tcBorders>
              <w:left w:val="single" w:sz="4" w:space="0" w:color="5F497A" w:themeColor="accent4" w:themeShade="BF"/>
            </w:tcBorders>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r w:rsidRPr="00801A82">
              <w:rPr>
                <w:rFonts w:ascii="Arial" w:hAnsi="Arial" w:cs="Arial"/>
                <w:b/>
                <w:color w:val="5F497A" w:themeColor="accent4" w:themeShade="BF"/>
                <w:sz w:val="18"/>
                <w:szCs w:val="18"/>
                <w:lang w:val="es-ES"/>
              </w:rPr>
              <w:t>€</w:t>
            </w:r>
          </w:p>
        </w:tc>
      </w:tr>
      <w:tr w:rsidR="00AD5C32" w:rsidRPr="00801A82" w:rsidTr="00AD5C32">
        <w:trPr>
          <w:trHeight w:hRule="exact" w:val="87"/>
        </w:trPr>
        <w:tc>
          <w:tcPr>
            <w:tcW w:w="1653" w:type="dxa"/>
            <w:shd w:val="clear" w:color="auto" w:fill="auto"/>
            <w:vAlign w:val="center"/>
          </w:tcPr>
          <w:p w:rsidR="00AD5C32" w:rsidRPr="00801A82" w:rsidRDefault="00AD5C32" w:rsidP="00AD5C32">
            <w:pPr>
              <w:spacing w:after="0" w:line="0" w:lineRule="atLeast"/>
              <w:jc w:val="center"/>
              <w:rPr>
                <w:rFonts w:ascii="Arial" w:hAnsi="Arial" w:cs="Arial"/>
                <w:color w:val="5F497A" w:themeColor="accent4" w:themeShade="BF"/>
                <w:sz w:val="20"/>
                <w:szCs w:val="18"/>
                <w:lang w:val="es-ES"/>
              </w:rPr>
            </w:pPr>
          </w:p>
        </w:tc>
        <w:tc>
          <w:tcPr>
            <w:tcW w:w="1999" w:type="dxa"/>
            <w:tcBorders>
              <w:top w:val="single" w:sz="4" w:space="0" w:color="5F497A" w:themeColor="accent4" w:themeShade="BF"/>
              <w:bottom w:val="single" w:sz="4" w:space="0" w:color="5F497A" w:themeColor="accent4" w:themeShade="BF"/>
            </w:tcBorders>
            <w:shd w:val="clear" w:color="auto" w:fill="auto"/>
            <w:tcMar>
              <w:left w:w="0" w:type="dxa"/>
              <w:right w:w="0" w:type="dxa"/>
            </w:tcMar>
            <w:vAlign w:val="center"/>
          </w:tcPr>
          <w:p w:rsidR="00AD5C32" w:rsidRPr="00801A82" w:rsidRDefault="00AD5C32" w:rsidP="00AD5C32">
            <w:pPr>
              <w:spacing w:after="0" w:line="0" w:lineRule="atLeast"/>
              <w:jc w:val="right"/>
              <w:rPr>
                <w:rFonts w:ascii="Arial" w:hAnsi="Arial" w:cs="Arial"/>
                <w:sz w:val="18"/>
                <w:szCs w:val="18"/>
                <w:lang w:val="es-ES"/>
              </w:rPr>
            </w:pPr>
          </w:p>
        </w:tc>
        <w:tc>
          <w:tcPr>
            <w:tcW w:w="425" w:type="dxa"/>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567" w:type="dxa"/>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2127" w:type="dxa"/>
            <w:tcBorders>
              <w:top w:val="single" w:sz="4" w:space="0" w:color="5F497A" w:themeColor="accent4" w:themeShade="BF"/>
              <w:bottom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sz w:val="18"/>
                <w:szCs w:val="18"/>
                <w:lang w:val="es-ES"/>
              </w:rPr>
            </w:pPr>
          </w:p>
        </w:tc>
        <w:tc>
          <w:tcPr>
            <w:tcW w:w="425" w:type="dxa"/>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567" w:type="dxa"/>
            <w:shd w:val="clear" w:color="auto" w:fill="auto"/>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1984" w:type="dxa"/>
            <w:tcBorders>
              <w:top w:val="single" w:sz="4" w:space="0" w:color="5F497A" w:themeColor="accent4" w:themeShade="BF"/>
              <w:bottom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sz w:val="18"/>
                <w:szCs w:val="18"/>
                <w:lang w:val="es-ES"/>
              </w:rPr>
            </w:pPr>
          </w:p>
        </w:tc>
        <w:tc>
          <w:tcPr>
            <w:tcW w:w="426" w:type="dxa"/>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r>
      <w:tr w:rsidR="00AD5C32" w:rsidRPr="00801A82" w:rsidTr="00AD5C32">
        <w:trPr>
          <w:trHeight w:hRule="exact" w:val="702"/>
        </w:trPr>
        <w:tc>
          <w:tcPr>
            <w:tcW w:w="1653" w:type="dxa"/>
            <w:tcBorders>
              <w:right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20"/>
                <w:szCs w:val="18"/>
                <w:lang w:val="es-ES"/>
              </w:rPr>
            </w:pPr>
            <w:r w:rsidRPr="00801A82">
              <w:rPr>
                <w:rFonts w:ascii="Arial" w:hAnsi="Arial" w:cs="Arial"/>
                <w:b/>
                <w:color w:val="5F497A" w:themeColor="accent4" w:themeShade="BF"/>
                <w:sz w:val="20"/>
                <w:szCs w:val="18"/>
                <w:lang w:val="es-ES"/>
              </w:rPr>
              <w:t xml:space="preserve">Importe total </w:t>
            </w:r>
            <w:r w:rsidRPr="00801A82">
              <w:rPr>
                <w:rFonts w:ascii="Arial" w:hAnsi="Arial" w:cs="Arial"/>
                <w:b/>
                <w:color w:val="5F497A" w:themeColor="accent4" w:themeShade="BF"/>
                <w:sz w:val="20"/>
                <w:szCs w:val="18"/>
                <w:lang w:val="es-ES"/>
              </w:rPr>
              <w:br/>
              <w:t>solicitado</w:t>
            </w:r>
          </w:p>
        </w:tc>
        <w:tc>
          <w:tcPr>
            <w:tcW w:w="1999"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AD5C32" w:rsidRPr="00801A82" w:rsidRDefault="00B53BE8" w:rsidP="00AD5C32">
            <w:pPr>
              <w:spacing w:after="0" w:line="0" w:lineRule="atLeast"/>
              <w:ind w:right="92"/>
              <w:jc w:val="right"/>
              <w:rPr>
                <w:rFonts w:ascii="Arial" w:hAnsi="Arial" w:cs="Arial"/>
                <w:b/>
                <w:sz w:val="18"/>
                <w:szCs w:val="18"/>
                <w:lang w:val="es-ES"/>
              </w:rPr>
            </w:pPr>
            <w:r w:rsidRPr="00801A82">
              <w:rPr>
                <w:rFonts w:ascii="Arial" w:hAnsi="Arial" w:cs="Arial"/>
                <w:color w:val="000000" w:themeColor="text1"/>
                <w:sz w:val="24"/>
                <w:szCs w:val="18"/>
                <w:lang w:val="es-ES"/>
              </w:rPr>
              <w:fldChar w:fldCharType="begin">
                <w:ffData>
                  <w:name w:val="Text17"/>
                  <w:enabled/>
                  <w:calcOnExit w:val="0"/>
                  <w:textInput/>
                </w:ffData>
              </w:fldChar>
            </w:r>
            <w:r w:rsidRPr="00801A82">
              <w:rPr>
                <w:rFonts w:ascii="Arial" w:hAnsi="Arial" w:cs="Arial"/>
                <w:color w:val="000000" w:themeColor="text1"/>
                <w:sz w:val="24"/>
                <w:szCs w:val="18"/>
                <w:lang w:val="es-ES"/>
              </w:rPr>
              <w:instrText xml:space="preserve"> FORMTEXT </w:instrText>
            </w:r>
            <w:r w:rsidRPr="00801A82">
              <w:rPr>
                <w:rFonts w:ascii="Arial" w:hAnsi="Arial" w:cs="Arial"/>
                <w:color w:val="000000" w:themeColor="text1"/>
                <w:sz w:val="24"/>
                <w:szCs w:val="18"/>
                <w:lang w:val="es-ES"/>
              </w:rPr>
            </w:r>
            <w:r w:rsidRPr="00801A82">
              <w:rPr>
                <w:rFonts w:ascii="Arial" w:hAnsi="Arial" w:cs="Arial"/>
                <w:color w:val="000000" w:themeColor="text1"/>
                <w:sz w:val="24"/>
                <w:szCs w:val="18"/>
                <w:lang w:val="es-ES"/>
              </w:rPr>
              <w:fldChar w:fldCharType="separate"/>
            </w:r>
            <w:r w:rsidRPr="00801A82">
              <w:rPr>
                <w:rFonts w:ascii="Arial" w:hAnsi="Arial" w:cs="Arial"/>
                <w:noProof/>
                <w:color w:val="000000" w:themeColor="text1"/>
                <w:sz w:val="24"/>
                <w:szCs w:val="18"/>
                <w:lang w:val="es-ES"/>
              </w:rPr>
              <w:t>     </w:t>
            </w:r>
            <w:r w:rsidRPr="00801A82">
              <w:rPr>
                <w:rFonts w:ascii="Arial" w:hAnsi="Arial" w:cs="Arial"/>
                <w:color w:val="000000" w:themeColor="text1"/>
                <w:sz w:val="24"/>
                <w:szCs w:val="18"/>
                <w:lang w:val="es-ES"/>
              </w:rPr>
              <w:fldChar w:fldCharType="end"/>
            </w:r>
          </w:p>
        </w:tc>
        <w:tc>
          <w:tcPr>
            <w:tcW w:w="425" w:type="dxa"/>
            <w:tcBorders>
              <w:left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r w:rsidRPr="00801A82">
              <w:rPr>
                <w:rFonts w:ascii="Arial" w:hAnsi="Arial" w:cs="Arial"/>
                <w:b/>
                <w:color w:val="5F497A" w:themeColor="accent4" w:themeShade="BF"/>
                <w:sz w:val="18"/>
                <w:szCs w:val="18"/>
                <w:lang w:val="es-ES"/>
              </w:rPr>
              <w:t>€</w:t>
            </w:r>
          </w:p>
        </w:tc>
        <w:tc>
          <w:tcPr>
            <w:tcW w:w="567" w:type="dxa"/>
            <w:tcBorders>
              <w:right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2127"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vAlign w:val="center"/>
          </w:tcPr>
          <w:p w:rsidR="00AD5C32" w:rsidRPr="00801A82" w:rsidRDefault="00B53BE8" w:rsidP="00AD5C32">
            <w:pPr>
              <w:spacing w:after="0" w:line="0" w:lineRule="atLeast"/>
              <w:ind w:right="92"/>
              <w:jc w:val="right"/>
              <w:rPr>
                <w:rFonts w:ascii="Arial" w:hAnsi="Arial" w:cs="Arial"/>
                <w:b/>
                <w:sz w:val="18"/>
                <w:szCs w:val="18"/>
                <w:lang w:val="es-ES"/>
              </w:rPr>
            </w:pPr>
            <w:r w:rsidRPr="00801A82">
              <w:rPr>
                <w:rFonts w:ascii="Arial" w:hAnsi="Arial" w:cs="Arial"/>
                <w:color w:val="000000" w:themeColor="text1"/>
                <w:sz w:val="24"/>
                <w:szCs w:val="18"/>
                <w:lang w:val="es-ES"/>
              </w:rPr>
              <w:fldChar w:fldCharType="begin">
                <w:ffData>
                  <w:name w:val="Text17"/>
                  <w:enabled/>
                  <w:calcOnExit w:val="0"/>
                  <w:textInput/>
                </w:ffData>
              </w:fldChar>
            </w:r>
            <w:r w:rsidRPr="00801A82">
              <w:rPr>
                <w:rFonts w:ascii="Arial" w:hAnsi="Arial" w:cs="Arial"/>
                <w:color w:val="000000" w:themeColor="text1"/>
                <w:sz w:val="24"/>
                <w:szCs w:val="18"/>
                <w:lang w:val="es-ES"/>
              </w:rPr>
              <w:instrText xml:space="preserve"> FORMTEXT </w:instrText>
            </w:r>
            <w:r w:rsidRPr="00801A82">
              <w:rPr>
                <w:rFonts w:ascii="Arial" w:hAnsi="Arial" w:cs="Arial"/>
                <w:color w:val="000000" w:themeColor="text1"/>
                <w:sz w:val="24"/>
                <w:szCs w:val="18"/>
                <w:lang w:val="es-ES"/>
              </w:rPr>
            </w:r>
            <w:r w:rsidRPr="00801A82">
              <w:rPr>
                <w:rFonts w:ascii="Arial" w:hAnsi="Arial" w:cs="Arial"/>
                <w:color w:val="000000" w:themeColor="text1"/>
                <w:sz w:val="24"/>
                <w:szCs w:val="18"/>
                <w:lang w:val="es-ES"/>
              </w:rPr>
              <w:fldChar w:fldCharType="separate"/>
            </w:r>
            <w:r w:rsidRPr="00801A82">
              <w:rPr>
                <w:rFonts w:ascii="Arial" w:hAnsi="Arial" w:cs="Arial"/>
                <w:noProof/>
                <w:color w:val="000000" w:themeColor="text1"/>
                <w:sz w:val="24"/>
                <w:szCs w:val="18"/>
                <w:lang w:val="es-ES"/>
              </w:rPr>
              <w:t>     </w:t>
            </w:r>
            <w:r w:rsidRPr="00801A82">
              <w:rPr>
                <w:rFonts w:ascii="Arial" w:hAnsi="Arial" w:cs="Arial"/>
                <w:color w:val="000000" w:themeColor="text1"/>
                <w:sz w:val="24"/>
                <w:szCs w:val="18"/>
                <w:lang w:val="es-ES"/>
              </w:rPr>
              <w:fldChar w:fldCharType="end"/>
            </w:r>
          </w:p>
        </w:tc>
        <w:tc>
          <w:tcPr>
            <w:tcW w:w="425" w:type="dxa"/>
            <w:tcBorders>
              <w:left w:val="single" w:sz="4" w:space="0" w:color="5F497A" w:themeColor="accent4" w:themeShade="BF"/>
            </w:tcBorders>
            <w:shd w:val="clear" w:color="auto" w:fill="auto"/>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r w:rsidRPr="00801A82">
              <w:rPr>
                <w:rFonts w:ascii="Arial" w:hAnsi="Arial" w:cs="Arial"/>
                <w:b/>
                <w:color w:val="5F497A" w:themeColor="accent4" w:themeShade="BF"/>
                <w:sz w:val="18"/>
                <w:szCs w:val="18"/>
                <w:lang w:val="es-ES"/>
              </w:rPr>
              <w:t>€</w:t>
            </w:r>
          </w:p>
        </w:tc>
        <w:tc>
          <w:tcPr>
            <w:tcW w:w="567" w:type="dxa"/>
            <w:tcBorders>
              <w:right w:val="single" w:sz="4" w:space="0" w:color="5F497A" w:themeColor="accent4" w:themeShade="BF"/>
            </w:tcBorders>
            <w:shd w:val="clear" w:color="auto" w:fill="auto"/>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p>
        </w:tc>
        <w:tc>
          <w:tcPr>
            <w:tcW w:w="198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vAlign w:val="center"/>
          </w:tcPr>
          <w:p w:rsidR="00AD5C32" w:rsidRPr="00801A82" w:rsidRDefault="00B53BE8" w:rsidP="00AD5C32">
            <w:pPr>
              <w:spacing w:after="0" w:line="0" w:lineRule="atLeast"/>
              <w:ind w:right="92"/>
              <w:jc w:val="right"/>
              <w:rPr>
                <w:rFonts w:ascii="Arial" w:hAnsi="Arial" w:cs="Arial"/>
                <w:b/>
                <w:sz w:val="18"/>
                <w:szCs w:val="18"/>
                <w:lang w:val="es-ES"/>
              </w:rPr>
            </w:pPr>
            <w:r w:rsidRPr="00801A82">
              <w:rPr>
                <w:rFonts w:ascii="Arial" w:hAnsi="Arial" w:cs="Arial"/>
                <w:color w:val="000000" w:themeColor="text1"/>
                <w:sz w:val="24"/>
                <w:szCs w:val="18"/>
                <w:lang w:val="es-ES"/>
              </w:rPr>
              <w:fldChar w:fldCharType="begin">
                <w:ffData>
                  <w:name w:val="Text17"/>
                  <w:enabled/>
                  <w:calcOnExit w:val="0"/>
                  <w:textInput/>
                </w:ffData>
              </w:fldChar>
            </w:r>
            <w:r w:rsidRPr="00801A82">
              <w:rPr>
                <w:rFonts w:ascii="Arial" w:hAnsi="Arial" w:cs="Arial"/>
                <w:color w:val="000000" w:themeColor="text1"/>
                <w:sz w:val="24"/>
                <w:szCs w:val="18"/>
                <w:lang w:val="es-ES"/>
              </w:rPr>
              <w:instrText xml:space="preserve"> FORMTEXT </w:instrText>
            </w:r>
            <w:r w:rsidRPr="00801A82">
              <w:rPr>
                <w:rFonts w:ascii="Arial" w:hAnsi="Arial" w:cs="Arial"/>
                <w:color w:val="000000" w:themeColor="text1"/>
                <w:sz w:val="24"/>
                <w:szCs w:val="18"/>
                <w:lang w:val="es-ES"/>
              </w:rPr>
            </w:r>
            <w:r w:rsidRPr="00801A82">
              <w:rPr>
                <w:rFonts w:ascii="Arial" w:hAnsi="Arial" w:cs="Arial"/>
                <w:color w:val="000000" w:themeColor="text1"/>
                <w:sz w:val="24"/>
                <w:szCs w:val="18"/>
                <w:lang w:val="es-ES"/>
              </w:rPr>
              <w:fldChar w:fldCharType="separate"/>
            </w:r>
            <w:r w:rsidRPr="00801A82">
              <w:rPr>
                <w:rFonts w:ascii="Arial" w:hAnsi="Arial" w:cs="Arial"/>
                <w:noProof/>
                <w:color w:val="000000" w:themeColor="text1"/>
                <w:sz w:val="24"/>
                <w:szCs w:val="18"/>
                <w:lang w:val="es-ES"/>
              </w:rPr>
              <w:t>     </w:t>
            </w:r>
            <w:r w:rsidRPr="00801A82">
              <w:rPr>
                <w:rFonts w:ascii="Arial" w:hAnsi="Arial" w:cs="Arial"/>
                <w:color w:val="000000" w:themeColor="text1"/>
                <w:sz w:val="24"/>
                <w:szCs w:val="18"/>
                <w:lang w:val="es-ES"/>
              </w:rPr>
              <w:fldChar w:fldCharType="end"/>
            </w:r>
          </w:p>
        </w:tc>
        <w:tc>
          <w:tcPr>
            <w:tcW w:w="426" w:type="dxa"/>
            <w:tcBorders>
              <w:left w:val="single" w:sz="4" w:space="0" w:color="5F497A" w:themeColor="accent4" w:themeShade="BF"/>
            </w:tcBorders>
            <w:vAlign w:val="center"/>
          </w:tcPr>
          <w:p w:rsidR="00AD5C32" w:rsidRPr="00801A82" w:rsidRDefault="00AD5C32" w:rsidP="00AD5C32">
            <w:pPr>
              <w:spacing w:after="0" w:line="0" w:lineRule="atLeast"/>
              <w:jc w:val="right"/>
              <w:rPr>
                <w:rFonts w:ascii="Arial" w:hAnsi="Arial" w:cs="Arial"/>
                <w:b/>
                <w:color w:val="5F497A" w:themeColor="accent4" w:themeShade="BF"/>
                <w:sz w:val="18"/>
                <w:szCs w:val="18"/>
                <w:lang w:val="es-ES"/>
              </w:rPr>
            </w:pPr>
            <w:r w:rsidRPr="00801A82">
              <w:rPr>
                <w:rFonts w:ascii="Arial" w:hAnsi="Arial" w:cs="Arial"/>
                <w:b/>
                <w:color w:val="5F497A" w:themeColor="accent4" w:themeShade="BF"/>
                <w:sz w:val="18"/>
                <w:szCs w:val="18"/>
                <w:lang w:val="es-ES"/>
              </w:rPr>
              <w:t>€</w:t>
            </w:r>
          </w:p>
        </w:tc>
      </w:tr>
    </w:tbl>
    <w:p w:rsidR="0096151F" w:rsidRPr="00801A82" w:rsidRDefault="0096151F">
      <w:pPr>
        <w:rPr>
          <w:lang w:val="es-ES"/>
        </w:rPr>
      </w:pPr>
    </w:p>
    <w:p w:rsidR="00EC6F33" w:rsidRPr="00801A82" w:rsidRDefault="00EC6F33" w:rsidP="00EC6F33">
      <w:pPr>
        <w:spacing w:after="0"/>
        <w:rPr>
          <w:rFonts w:ascii="Arial" w:hAnsi="Arial" w:cs="Arial"/>
          <w:bCs/>
          <w:sz w:val="18"/>
          <w:szCs w:val="18"/>
          <w:lang w:val="es-ES"/>
        </w:rPr>
      </w:pPr>
      <w:r w:rsidRPr="00801A82">
        <w:rPr>
          <w:rFonts w:ascii="Arial" w:hAnsi="Arial" w:cs="Arial"/>
          <w:noProof/>
          <w:color w:val="E36C0A"/>
          <w:sz w:val="14"/>
          <w:szCs w:val="14"/>
          <w:lang w:val="ca-ES" w:eastAsia="ca-ES"/>
        </w:rPr>
        <mc:AlternateContent>
          <mc:Choice Requires="wps">
            <w:drawing>
              <wp:anchor distT="0" distB="0" distL="114300" distR="114300" simplePos="0" relativeHeight="251664384" behindDoc="0" locked="0" layoutInCell="1" allowOverlap="1" wp14:anchorId="0866E385" wp14:editId="6E331D5C">
                <wp:simplePos x="0" y="0"/>
                <wp:positionH relativeFrom="column">
                  <wp:posOffset>4154122</wp:posOffset>
                </wp:positionH>
                <wp:positionV relativeFrom="paragraph">
                  <wp:posOffset>15635</wp:posOffset>
                </wp:positionV>
                <wp:extent cx="2573655" cy="804545"/>
                <wp:effectExtent l="0" t="0" r="0" b="0"/>
                <wp:wrapNone/>
                <wp:docPr id="8" name="Rectangle 8"/>
                <wp:cNvGraphicFramePr/>
                <a:graphic xmlns:a="http://schemas.openxmlformats.org/drawingml/2006/main">
                  <a:graphicData uri="http://schemas.microsoft.com/office/word/2010/wordprocessingShape">
                    <wps:wsp>
                      <wps:cNvSpPr/>
                      <wps:spPr>
                        <a:xfrm>
                          <a:off x="0" y="0"/>
                          <a:ext cx="2573655" cy="80454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7489" w:rsidRDefault="00647489" w:rsidP="00EC6F33">
                            <w:pPr>
                              <w:spacing w:after="0" w:line="240" w:lineRule="auto"/>
                              <w:rPr>
                                <w:rFonts w:ascii="Arial" w:hAnsi="Arial" w:cs="Arial"/>
                                <w:b/>
                                <w:bCs/>
                                <w:color w:val="FF0000"/>
                                <w:sz w:val="16"/>
                                <w:szCs w:val="20"/>
                                <w:u w:val="single"/>
                                <w:lang w:val="ca-ES"/>
                              </w:rPr>
                            </w:pPr>
                            <w:r w:rsidRPr="007C33A7">
                              <w:rPr>
                                <w:rFonts w:ascii="Arial" w:hAnsi="Arial" w:cs="Arial"/>
                                <w:b/>
                                <w:bCs/>
                                <w:color w:val="FF0000"/>
                                <w:sz w:val="16"/>
                                <w:szCs w:val="20"/>
                                <w:u w:val="single"/>
                                <w:lang w:val="ca-ES"/>
                              </w:rPr>
                              <w:t>Atenció:</w:t>
                            </w:r>
                          </w:p>
                          <w:p w:rsidR="00647489" w:rsidRPr="007C33A7" w:rsidRDefault="00647489" w:rsidP="00EC6F33">
                            <w:pPr>
                              <w:spacing w:after="0" w:line="240" w:lineRule="auto"/>
                              <w:rPr>
                                <w:rFonts w:ascii="Arial" w:hAnsi="Arial" w:cs="Arial"/>
                                <w:color w:val="000000" w:themeColor="text1"/>
                                <w:sz w:val="16"/>
                                <w:lang w:val="ca-ES"/>
                              </w:rPr>
                            </w:pPr>
                            <w:r w:rsidRPr="007C33A7">
                              <w:rPr>
                                <w:rFonts w:ascii="Arial" w:hAnsi="Arial" w:cs="Arial"/>
                                <w:b/>
                                <w:bCs/>
                                <w:color w:val="000000" w:themeColor="text1"/>
                                <w:sz w:val="16"/>
                                <w:szCs w:val="20"/>
                                <w:lang w:val="ca-ES"/>
                              </w:rPr>
                              <w:t xml:space="preserve">Tramitació amb certificat digital: </w:t>
                            </w:r>
                            <w:r w:rsidRPr="007C33A7">
                              <w:rPr>
                                <w:rFonts w:ascii="Arial" w:hAnsi="Arial" w:cs="Arial"/>
                                <w:bCs/>
                                <w:color w:val="000000" w:themeColor="text1"/>
                                <w:sz w:val="16"/>
                                <w:szCs w:val="20"/>
                                <w:lang w:val="ca-ES"/>
                              </w:rPr>
                              <w:t>més endavant signareu digitalment el formulari.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27.1pt;margin-top:1.25pt;width:202.65pt;height:6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" fillcolor="yellow" stroked="f" strokeweight="2pt">
                <v:textbox>
                  <w:txbxContent>
                    <w:p w:rsidR="00647489" w:rsidRDefault="00647489" w:rsidP="00EC6F33">
                      <w:pPr>
                        <w:spacing w:after="0" w:line="240" w:lineRule="auto"/>
                        <w:rPr>
                          <w:rFonts w:ascii="Arial" w:hAnsi="Arial" w:cs="Arial"/>
                          <w:b/>
                          <w:bCs/>
                          <w:color w:val="FF0000"/>
                          <w:sz w:val="16"/>
                          <w:szCs w:val="20"/>
                          <w:u w:val="single"/>
                          <w:lang w:val="ca-ES"/>
                        </w:rPr>
                      </w:pPr>
                      <w:r w:rsidRPr="007C33A7">
                        <w:rPr>
                          <w:rFonts w:ascii="Arial" w:hAnsi="Arial" w:cs="Arial"/>
                          <w:b/>
                          <w:bCs/>
                          <w:color w:val="FF0000"/>
                          <w:sz w:val="16"/>
                          <w:szCs w:val="20"/>
                          <w:u w:val="single"/>
                          <w:lang w:val="ca-ES"/>
                        </w:rPr>
                        <w:t>Atenció:</w:t>
                      </w:r>
                    </w:p>
                    <w:p w:rsidR="00647489" w:rsidRPr="007C33A7" w:rsidRDefault="00647489" w:rsidP="00EC6F33">
                      <w:pPr>
                        <w:spacing w:after="0" w:line="240" w:lineRule="auto"/>
                        <w:rPr>
                          <w:rFonts w:ascii="Arial" w:hAnsi="Arial" w:cs="Arial"/>
                          <w:color w:val="000000" w:themeColor="text1"/>
                          <w:sz w:val="16"/>
                          <w:lang w:val="ca-ES"/>
                        </w:rPr>
                      </w:pPr>
                      <w:r w:rsidRPr="007C33A7">
                        <w:rPr>
                          <w:rFonts w:ascii="Arial" w:hAnsi="Arial" w:cs="Arial"/>
                          <w:b/>
                          <w:bCs/>
                          <w:color w:val="000000" w:themeColor="text1"/>
                          <w:sz w:val="16"/>
                          <w:szCs w:val="20"/>
                          <w:lang w:val="ca-ES"/>
                        </w:rPr>
                        <w:t xml:space="preserve">Tramitació amb certificat digital: </w:t>
                      </w:r>
                      <w:r w:rsidRPr="007C33A7">
                        <w:rPr>
                          <w:rFonts w:ascii="Arial" w:hAnsi="Arial" w:cs="Arial"/>
                          <w:bCs/>
                          <w:color w:val="000000" w:themeColor="text1"/>
                          <w:sz w:val="16"/>
                          <w:szCs w:val="20"/>
                          <w:lang w:val="ca-ES"/>
                        </w:rPr>
                        <w:t>més endavant signareu digitalment el formulari.</w:t>
                      </w:r>
                    </w:p>
                  </w:txbxContent>
                </v:textbox>
              </v:rect>
            </w:pict>
          </mc:Fallback>
        </mc:AlternateContent>
      </w:r>
    </w:p>
    <w:p w:rsidR="003F5A86" w:rsidRPr="00801A82" w:rsidRDefault="003F5A86" w:rsidP="003F5A86">
      <w:pPr>
        <w:rPr>
          <w:rFonts w:ascii="Arial" w:hAnsi="Arial" w:cs="Arial"/>
          <w:sz w:val="20"/>
          <w:szCs w:val="18"/>
          <w:lang w:val="es-ES"/>
        </w:rPr>
      </w:pPr>
    </w:p>
    <w:p w:rsidR="00EC6F33" w:rsidRPr="00801A82" w:rsidRDefault="00EC6F33" w:rsidP="00AD5C32">
      <w:pPr>
        <w:pStyle w:val="Default"/>
        <w:jc w:val="both"/>
        <w:rPr>
          <w:rFonts w:ascii="Arial" w:hAnsi="Arial" w:cs="Arial"/>
          <w:sz w:val="20"/>
          <w:szCs w:val="18"/>
          <w:lang w:val="es-ES"/>
        </w:rPr>
      </w:pPr>
      <w:r w:rsidRPr="00801A82">
        <w:rPr>
          <w:rFonts w:ascii="Arial" w:hAnsi="Arial" w:cs="Arial"/>
          <w:sz w:val="20"/>
          <w:szCs w:val="18"/>
          <w:lang w:val="es-ES"/>
        </w:rPr>
        <w:br w:type="page"/>
      </w: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595"/>
        <w:gridCol w:w="1134"/>
        <w:gridCol w:w="567"/>
        <w:gridCol w:w="2977"/>
        <w:gridCol w:w="5670"/>
      </w:tblGrid>
      <w:tr w:rsidR="00EC6F33" w:rsidRPr="00801A82" w:rsidTr="0019246E">
        <w:trPr>
          <w:trHeight w:val="20"/>
        </w:trPr>
        <w:tc>
          <w:tcPr>
            <w:tcW w:w="10943" w:type="dxa"/>
            <w:gridSpan w:val="5"/>
            <w:tcMar>
              <w:left w:w="28" w:type="dxa"/>
              <w:right w:w="28" w:type="dxa"/>
            </w:tcMar>
            <w:vAlign w:val="bottom"/>
          </w:tcPr>
          <w:p w:rsidR="00EC6F33" w:rsidRPr="00801A82" w:rsidRDefault="00EC6F33" w:rsidP="0019246E">
            <w:pPr>
              <w:pStyle w:val="Default"/>
              <w:rPr>
                <w:rFonts w:ascii="Arial" w:hAnsi="Arial" w:cs="Arial"/>
                <w:b/>
                <w:bCs/>
                <w:color w:val="5F497A" w:themeColor="accent4" w:themeShade="BF"/>
                <w:lang w:val="es-ES"/>
              </w:rPr>
            </w:pPr>
            <w:r w:rsidRPr="00801A82">
              <w:rPr>
                <w:rFonts w:ascii="Arial" w:hAnsi="Arial" w:cs="Arial"/>
                <w:b/>
                <w:bCs/>
                <w:color w:val="5F497A" w:themeColor="accent4" w:themeShade="BF"/>
                <w:lang w:val="es-ES"/>
              </w:rPr>
              <w:lastRenderedPageBreak/>
              <w:t xml:space="preserve">3. Declaración responsable del </w:t>
            </w:r>
            <w:r w:rsidR="00801A82" w:rsidRPr="00801A82">
              <w:rPr>
                <w:rFonts w:ascii="Arial" w:hAnsi="Arial" w:cs="Arial"/>
                <w:b/>
                <w:bCs/>
                <w:color w:val="5F497A" w:themeColor="accent4" w:themeShade="BF"/>
                <w:lang w:val="es-ES"/>
              </w:rPr>
              <w:t>presidente</w:t>
            </w:r>
            <w:r w:rsidRPr="00801A82">
              <w:rPr>
                <w:rFonts w:ascii="Arial" w:hAnsi="Arial" w:cs="Arial"/>
                <w:b/>
                <w:bCs/>
                <w:color w:val="5F497A" w:themeColor="accent4" w:themeShade="BF"/>
                <w:lang w:val="es-ES"/>
              </w:rPr>
              <w:t>/a de la entidad o persona que ostente la representación del solicitante</w:t>
            </w:r>
          </w:p>
        </w:tc>
      </w:tr>
      <w:tr w:rsidR="00EC6F33" w:rsidRPr="00801A82" w:rsidTr="0019246E">
        <w:trPr>
          <w:trHeight w:val="340"/>
        </w:trPr>
        <w:tc>
          <w:tcPr>
            <w:tcW w:w="1729" w:type="dxa"/>
            <w:gridSpan w:val="2"/>
            <w:tcMar>
              <w:left w:w="28" w:type="dxa"/>
              <w:right w:w="28" w:type="dxa"/>
            </w:tcMar>
            <w:vAlign w:val="bottom"/>
          </w:tcPr>
          <w:p w:rsidR="00EC6F33" w:rsidRPr="00801A82" w:rsidRDefault="00EC6F33" w:rsidP="0019246E">
            <w:pPr>
              <w:pStyle w:val="Default"/>
              <w:rPr>
                <w:rFonts w:ascii="Arial" w:hAnsi="Arial" w:cs="Arial"/>
                <w:color w:val="5F497A" w:themeColor="accent4" w:themeShade="BF"/>
                <w:sz w:val="20"/>
                <w:szCs w:val="18"/>
                <w:lang w:val="es-ES"/>
              </w:rPr>
            </w:pPr>
            <w:r w:rsidRPr="00801A82">
              <w:rPr>
                <w:rFonts w:ascii="Arial" w:hAnsi="Arial" w:cs="Arial"/>
                <w:color w:val="5F497A" w:themeColor="accent4" w:themeShade="BF"/>
                <w:sz w:val="20"/>
                <w:szCs w:val="18"/>
                <w:lang w:val="es-ES"/>
              </w:rPr>
              <w:t>Nombre y apellidos:</w:t>
            </w:r>
          </w:p>
        </w:tc>
        <w:tc>
          <w:tcPr>
            <w:tcW w:w="9214" w:type="dxa"/>
            <w:gridSpan w:val="3"/>
            <w:tcBorders>
              <w:bottom w:val="single" w:sz="4" w:space="0" w:color="5F497A" w:themeColor="accent4" w:themeShade="BF"/>
            </w:tcBorders>
            <w:shd w:val="clear" w:color="auto" w:fill="E5DFEC" w:themeFill="accent4" w:themeFillTint="33"/>
            <w:tcMar>
              <w:left w:w="28" w:type="dxa"/>
              <w:right w:w="28" w:type="dxa"/>
            </w:tcMar>
            <w:vAlign w:val="bottom"/>
          </w:tcPr>
          <w:p w:rsidR="00EC6F33" w:rsidRPr="00801A82" w:rsidRDefault="00EC797E" w:rsidP="0019246E">
            <w:pPr>
              <w:pStyle w:val="Default"/>
              <w:rPr>
                <w:rFonts w:ascii="Arial" w:hAnsi="Arial" w:cs="Arial"/>
                <w:color w:val="5F497A" w:themeColor="accent4" w:themeShade="BF"/>
                <w:sz w:val="20"/>
                <w:szCs w:val="18"/>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EC6F33" w:rsidRPr="00801A82" w:rsidTr="00801A82">
        <w:trPr>
          <w:trHeight w:val="340"/>
        </w:trPr>
        <w:tc>
          <w:tcPr>
            <w:tcW w:w="595" w:type="dxa"/>
            <w:tcBorders>
              <w:bottom w:val="nil"/>
            </w:tcBorders>
            <w:tcMar>
              <w:left w:w="28" w:type="dxa"/>
              <w:right w:w="28" w:type="dxa"/>
            </w:tcMar>
            <w:vAlign w:val="bottom"/>
          </w:tcPr>
          <w:p w:rsidR="00EC6F33" w:rsidRPr="00801A82" w:rsidRDefault="00EC6F33" w:rsidP="0019246E">
            <w:pPr>
              <w:pStyle w:val="Default"/>
              <w:rPr>
                <w:rFonts w:ascii="Arial" w:hAnsi="Arial" w:cs="Arial"/>
                <w:color w:val="5F497A" w:themeColor="accent4" w:themeShade="BF"/>
                <w:sz w:val="20"/>
                <w:szCs w:val="18"/>
                <w:lang w:val="es-ES"/>
              </w:rPr>
            </w:pPr>
            <w:r w:rsidRPr="00801A82">
              <w:rPr>
                <w:rFonts w:ascii="Arial" w:hAnsi="Arial" w:cs="Arial"/>
                <w:color w:val="5F497A" w:themeColor="accent4" w:themeShade="BF"/>
                <w:sz w:val="20"/>
                <w:szCs w:val="18"/>
                <w:lang w:val="es-ES"/>
              </w:rPr>
              <w:t>NIF:</w:t>
            </w:r>
          </w:p>
        </w:tc>
        <w:tc>
          <w:tcPr>
            <w:tcW w:w="1701" w:type="dxa"/>
            <w:gridSpan w:val="2"/>
            <w:tcBorders>
              <w:bottom w:val="nil"/>
            </w:tcBorders>
            <w:shd w:val="clear" w:color="auto" w:fill="E5DFEC" w:themeFill="accent4" w:themeFillTint="33"/>
            <w:tcMar>
              <w:left w:w="28" w:type="dxa"/>
              <w:right w:w="28" w:type="dxa"/>
            </w:tcMar>
            <w:vAlign w:val="bottom"/>
          </w:tcPr>
          <w:p w:rsidR="00EC6F33" w:rsidRPr="00801A82" w:rsidRDefault="00862C2C" w:rsidP="0019246E">
            <w:pPr>
              <w:pStyle w:val="Default"/>
              <w:rPr>
                <w:rFonts w:ascii="Arial" w:hAnsi="Arial" w:cs="Arial"/>
                <w:color w:val="5F497A" w:themeColor="accent4" w:themeShade="BF"/>
                <w:sz w:val="20"/>
                <w:szCs w:val="18"/>
                <w:lang w:val="es-ES"/>
              </w:rPr>
            </w:pPr>
            <w:r w:rsidRPr="00801A82">
              <w:rPr>
                <w:rFonts w:ascii="Arial" w:hAnsi="Arial" w:cs="Arial"/>
                <w:color w:val="000000" w:themeColor="text1"/>
                <w:szCs w:val="18"/>
                <w:lang w:val="es-ES"/>
              </w:rPr>
              <w:fldChar w:fldCharType="begin">
                <w:ffData>
                  <w:name w:val="Text17"/>
                  <w:enabled/>
                  <w:calcOnExit w:val="0"/>
                  <w:textInput/>
                </w:ffData>
              </w:fldChar>
            </w:r>
            <w:bookmarkStart w:id="4" w:name="Text17"/>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bookmarkEnd w:id="4"/>
            <w:r w:rsidRPr="00801A82">
              <w:rPr>
                <w:rFonts w:ascii="Arial" w:hAnsi="Arial" w:cs="Arial"/>
                <w:color w:val="000000" w:themeColor="text1"/>
                <w:szCs w:val="18"/>
                <w:lang w:val="es-ES"/>
              </w:rPr>
              <w:t xml:space="preserve"> </w:t>
            </w:r>
          </w:p>
        </w:tc>
        <w:tc>
          <w:tcPr>
            <w:tcW w:w="2977" w:type="dxa"/>
            <w:tcBorders>
              <w:bottom w:val="nil"/>
            </w:tcBorders>
            <w:tcMar>
              <w:left w:w="28" w:type="dxa"/>
              <w:right w:w="28" w:type="dxa"/>
            </w:tcMar>
            <w:vAlign w:val="bottom"/>
          </w:tcPr>
          <w:p w:rsidR="00EC6F33" w:rsidRPr="00801A82" w:rsidRDefault="00EC6F33" w:rsidP="0019246E">
            <w:pPr>
              <w:pStyle w:val="Default"/>
              <w:rPr>
                <w:rFonts w:ascii="Arial" w:hAnsi="Arial" w:cs="Arial"/>
                <w:color w:val="5F497A" w:themeColor="accent4" w:themeShade="BF"/>
                <w:sz w:val="20"/>
                <w:szCs w:val="18"/>
                <w:lang w:val="es-ES"/>
              </w:rPr>
            </w:pPr>
            <w:r w:rsidRPr="00801A82">
              <w:rPr>
                <w:rFonts w:ascii="Arial" w:hAnsi="Arial" w:cs="Arial"/>
                <w:color w:val="5F497A" w:themeColor="accent4" w:themeShade="BF"/>
                <w:sz w:val="20"/>
                <w:szCs w:val="18"/>
                <w:lang w:val="es-ES"/>
              </w:rPr>
              <w:t>Cargo que ocupa en la entidad:</w:t>
            </w:r>
          </w:p>
        </w:tc>
        <w:tc>
          <w:tcPr>
            <w:tcW w:w="5670" w:type="dxa"/>
            <w:tcBorders>
              <w:bottom w:val="nil"/>
            </w:tcBorders>
            <w:shd w:val="clear" w:color="auto" w:fill="E5DFEC" w:themeFill="accent4" w:themeFillTint="33"/>
            <w:tcMar>
              <w:left w:w="28" w:type="dxa"/>
              <w:right w:w="28" w:type="dxa"/>
            </w:tcMar>
            <w:vAlign w:val="bottom"/>
          </w:tcPr>
          <w:p w:rsidR="00EC6F33" w:rsidRPr="00801A82" w:rsidRDefault="00EC797E" w:rsidP="0019246E">
            <w:pPr>
              <w:pStyle w:val="Default"/>
              <w:rPr>
                <w:rFonts w:ascii="Arial" w:hAnsi="Arial" w:cs="Arial"/>
                <w:color w:val="000000" w:themeColor="text1"/>
                <w:sz w:val="20"/>
                <w:szCs w:val="18"/>
                <w:lang w:val="es-ES"/>
              </w:rPr>
            </w:pPr>
            <w:r w:rsidRPr="00801A82">
              <w:rPr>
                <w:rFonts w:ascii="Arial" w:hAnsi="Arial" w:cs="Arial"/>
                <w:color w:val="000000" w:themeColor="text1"/>
                <w:szCs w:val="18"/>
                <w:lang w:val="es-ES"/>
              </w:rPr>
              <w:fldChar w:fldCharType="begin">
                <w:ffData>
                  <w:name w:val="Text17"/>
                  <w:enabled/>
                  <w:calcOnExit w:val="0"/>
                  <w:textInput/>
                </w:ffData>
              </w:fldChar>
            </w:r>
            <w:r w:rsidRPr="00801A82">
              <w:rPr>
                <w:rFonts w:ascii="Arial" w:hAnsi="Arial" w:cs="Arial"/>
                <w:color w:val="000000" w:themeColor="text1"/>
                <w:szCs w:val="18"/>
                <w:lang w:val="es-ES"/>
              </w:rPr>
              <w:instrText xml:space="preserve"> FORMTEXT </w:instrText>
            </w:r>
            <w:r w:rsidRPr="00801A82">
              <w:rPr>
                <w:rFonts w:ascii="Arial" w:hAnsi="Arial" w:cs="Arial"/>
                <w:color w:val="000000" w:themeColor="text1"/>
                <w:szCs w:val="18"/>
                <w:lang w:val="es-ES"/>
              </w:rPr>
            </w:r>
            <w:r w:rsidRPr="00801A82">
              <w:rPr>
                <w:rFonts w:ascii="Arial" w:hAnsi="Arial" w:cs="Arial"/>
                <w:color w:val="000000" w:themeColor="text1"/>
                <w:szCs w:val="18"/>
                <w:lang w:val="es-ES"/>
              </w:rPr>
              <w:fldChar w:fldCharType="separate"/>
            </w:r>
            <w:r w:rsidRPr="00801A82">
              <w:rPr>
                <w:rFonts w:ascii="Arial" w:hAnsi="Arial" w:cs="Arial"/>
                <w:noProof/>
                <w:color w:val="000000" w:themeColor="text1"/>
                <w:szCs w:val="18"/>
                <w:lang w:val="es-ES"/>
              </w:rPr>
              <w:t>     </w:t>
            </w:r>
            <w:r w:rsidRPr="00801A82">
              <w:rPr>
                <w:rFonts w:ascii="Arial" w:hAnsi="Arial" w:cs="Arial"/>
                <w:color w:val="000000" w:themeColor="text1"/>
                <w:szCs w:val="18"/>
                <w:lang w:val="es-ES"/>
              </w:rPr>
              <w:fldChar w:fldCharType="end"/>
            </w:r>
          </w:p>
        </w:tc>
      </w:tr>
      <w:tr w:rsidR="00EC6F33" w:rsidRPr="00801A82" w:rsidTr="0019246E">
        <w:trPr>
          <w:trHeight w:val="20"/>
        </w:trPr>
        <w:tc>
          <w:tcPr>
            <w:tcW w:w="10943" w:type="dxa"/>
            <w:gridSpan w:val="5"/>
            <w:tcBorders>
              <w:bottom w:val="nil"/>
            </w:tcBorders>
            <w:tcMar>
              <w:left w:w="28" w:type="dxa"/>
              <w:right w:w="28" w:type="dxa"/>
            </w:tcMar>
            <w:vAlign w:val="center"/>
          </w:tcPr>
          <w:p w:rsidR="00EC6F33" w:rsidRPr="00801A82" w:rsidRDefault="00EC6F33" w:rsidP="0019246E">
            <w:pPr>
              <w:pStyle w:val="Default"/>
              <w:jc w:val="both"/>
              <w:rPr>
                <w:rFonts w:ascii="Arial" w:hAnsi="Arial" w:cs="Arial"/>
                <w:sz w:val="14"/>
                <w:szCs w:val="14"/>
                <w:lang w:val="es-ES"/>
              </w:rPr>
            </w:pPr>
          </w:p>
        </w:tc>
      </w:tr>
    </w:tbl>
    <w:p w:rsidR="00C65EAB" w:rsidRDefault="00C65EAB" w:rsidP="003F5A86">
      <w:pPr>
        <w:pStyle w:val="Default"/>
        <w:ind w:left="284"/>
        <w:jc w:val="both"/>
      </w:pPr>
      <w:r>
        <w:t xml:space="preserve">De acuerdo con la normativa de protección de datos, le informamos y al tramitar este documento consiente que sus datos personales sean tratados por el Ayuntamiento de Barcelona dentro del fichero de Subvenciones con la finalidad de resolver la subvención solicitada (tratamiento 0334-Gestión de Subvenciones y Ayudas), legitimada en base a su consentimiento. Salvo obligación legal, sus datos no serán cedidos a terceros. Tiene derecho a acceder, rectificar y suprimir sus datos, así como otros derechos sobre las mismas. Puede consultar información adicional sobre este tratamiento y sobre protección de datos a https://seuelectronica.ajuntament.barcelona.cat/es/proteccion-de-datos. Asimismo, en cumplimiento de la Ley de Servicios de la Sociedad de la Información 34/2002, de 11 de julio, le indicamos que al informar el campo email o teléfono móvil nos autoriza a emplear estos medios con el objetivo de comunicarle aspectos sobre su solicitud de subvención. </w:t>
      </w:r>
    </w:p>
    <w:p w:rsidR="00C65EAB" w:rsidRDefault="00C65EAB" w:rsidP="003F5A86">
      <w:pPr>
        <w:pStyle w:val="Default"/>
        <w:ind w:left="284"/>
        <w:jc w:val="both"/>
      </w:pPr>
    </w:p>
    <w:p w:rsidR="00C65EAB" w:rsidRDefault="00C65EAB" w:rsidP="003F5A86">
      <w:pPr>
        <w:pStyle w:val="Default"/>
        <w:ind w:left="284"/>
        <w:jc w:val="both"/>
      </w:pPr>
      <w:r>
        <w:t xml:space="preserve">La persona que actúa en nombre propio DECLARA: </w:t>
      </w:r>
    </w:p>
    <w:p w:rsidR="00C65EAB" w:rsidRDefault="00C65EAB" w:rsidP="003F5A86">
      <w:pPr>
        <w:pStyle w:val="Default"/>
        <w:ind w:left="284"/>
        <w:jc w:val="both"/>
      </w:pP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En caso de persona jurídica, que ostenta el cargo de Presidente/a entre las funciones del cual figura la de solicitar subvenciones. En caso de no ser el/la Presidente/a, la persona que firma dispone de poderes o autorización otorgados en su favor que le faculta para la presentación de esta solicitud. </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se compromete, en cualquiera de los casos, a aportar la documentación acreditativa de estos extremos en la forma y plazo en el que sea requerida por el órgano gestor. </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Que todos los datos que constan en esta solicitud, y los documentos que la acompañan, son ciertos.</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cumple y acepta la normativa general vigente reguladora de las subvenciones que otorga el Ayuntamiento y todos los requisitos exigidos en las bases y la convocatoria para solicitar y otorgar estas subvenciones. </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Que no se encuentra incursa en ninguno de los supuestos de prohibición de obtener subvenciones de conformidad con el artículo 13 de la Ley 38/2003, de 17 de noviembre, General de Subvenciones.</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cumple con la Ley 19/2014, de 29 de diciembre, de transparencia, acceso a la información pública y buen gobierno en los términos en los que le sea aplicable. </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Que comunicará al Ayuntamiento de Barcelona y de la forma y en el momento que se determine, de acuerdo con la Ley 19/2014, de 29 de diciembre, de transparencia, acceso a la información pública y buen gobierno, la información relativa a las retribuciones de sus órganos de dirección o administración, a efectos de hacerlas públicas.</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nunca ha sido objeto de sanciones administrativas firmes ni de sentencias firmes condenatorias por haber ejercido o tolerado prácticas discriminatorias por razones de sexo o de género y según la Ley 17/2015, del 21 de julio, de Igualdad efectiva de mujeres y hombres, y la Ley 11/2014, de 10 de octubre, para garantizar los derechos de lesbianas, gais, bisexuales, </w:t>
      </w:r>
      <w:proofErr w:type="spellStart"/>
      <w:r w:rsidRPr="00211930">
        <w:rPr>
          <w:rFonts w:ascii="Arial" w:hAnsi="Arial" w:cs="Arial"/>
          <w:color w:val="auto"/>
          <w:sz w:val="20"/>
          <w:szCs w:val="20"/>
          <w:lang w:val="ca-ES"/>
        </w:rPr>
        <w:t>transgéneros</w:t>
      </w:r>
      <w:proofErr w:type="spellEnd"/>
      <w:r w:rsidRPr="00211930">
        <w:rPr>
          <w:rFonts w:ascii="Arial" w:hAnsi="Arial" w:cs="Arial"/>
          <w:color w:val="auto"/>
          <w:sz w:val="20"/>
          <w:szCs w:val="20"/>
          <w:lang w:val="ca-ES"/>
        </w:rPr>
        <w:t xml:space="preserve"> e intersexuales y para erradicar la homofobia, la </w:t>
      </w:r>
      <w:proofErr w:type="spellStart"/>
      <w:r w:rsidRPr="00211930">
        <w:rPr>
          <w:rFonts w:ascii="Arial" w:hAnsi="Arial" w:cs="Arial"/>
          <w:color w:val="auto"/>
          <w:sz w:val="20"/>
          <w:szCs w:val="20"/>
          <w:lang w:val="ca-ES"/>
        </w:rPr>
        <w:t>bifobia</w:t>
      </w:r>
      <w:proofErr w:type="spellEnd"/>
      <w:r w:rsidRPr="00211930">
        <w:rPr>
          <w:rFonts w:ascii="Arial" w:hAnsi="Arial" w:cs="Arial"/>
          <w:color w:val="auto"/>
          <w:sz w:val="20"/>
          <w:szCs w:val="20"/>
          <w:lang w:val="ca-ES"/>
        </w:rPr>
        <w:t xml:space="preserve"> y la </w:t>
      </w:r>
      <w:proofErr w:type="spellStart"/>
      <w:r w:rsidRPr="00211930">
        <w:rPr>
          <w:rFonts w:ascii="Arial" w:hAnsi="Arial" w:cs="Arial"/>
          <w:color w:val="auto"/>
          <w:sz w:val="20"/>
          <w:szCs w:val="20"/>
          <w:lang w:val="ca-ES"/>
        </w:rPr>
        <w:t>transfobia</w:t>
      </w:r>
      <w:proofErr w:type="spellEnd"/>
      <w:r w:rsidRPr="00211930">
        <w:rPr>
          <w:rFonts w:ascii="Arial" w:hAnsi="Arial" w:cs="Arial"/>
          <w:color w:val="auto"/>
          <w:sz w:val="20"/>
          <w:szCs w:val="20"/>
          <w:lang w:val="ca-ES"/>
        </w:rPr>
        <w:t xml:space="preserve">. </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Que cumple la Ley Orgánica 3/2007, de 22 de marzo, para la igualdad efectiva de mujeres y hombres.</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Que está al corriente de la justificación de todas las subvenciones recibidas del Ayuntamiento de Barcelona / ICUB/ IBE/ IMD / IMEB / IMSS y otros entes municipales y que no se encuentra en ninguno de los supuestos de reintegro que prevé el artículo 37 de la Ley 38/2003, de 17 de noviembre.</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la cuantía de las subvenciones municipales, conjuntamente con otras fuentes de financiación específicas de este proyecto, no supera el coste total del proyecto. </w:t>
      </w:r>
    </w:p>
    <w:p w:rsidR="00647489"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se encuentra al corriente en el cumplimiento de las obligaciones tributarias con la AEAT, de las obligaciones con la Seguridad Social, así como con Hacienda Municipal. La presentación de la solicitud comportará la autorización al Ayuntamiento de para que pueda obtener la acreditación de estar al corriente del cumplimiento de las obligaciones con la AEAT, la TGSS y la Hacienda Municipal a través de certificados telemáticos, así como para la verificación de vuestra identidad y compulsa automática de los datos facilitados con la DGP. </w:t>
      </w:r>
    </w:p>
    <w:p w:rsidR="0019246E" w:rsidRPr="00211930" w:rsidRDefault="00C65EAB" w:rsidP="00647489">
      <w:pPr>
        <w:pStyle w:val="Default"/>
        <w:ind w:left="284"/>
        <w:jc w:val="both"/>
        <w:rPr>
          <w:rFonts w:ascii="Arial" w:hAnsi="Arial" w:cs="Arial"/>
          <w:sz w:val="16"/>
          <w:szCs w:val="16"/>
        </w:rPr>
      </w:pPr>
      <w:r w:rsidRPr="00211930">
        <w:rPr>
          <w:rFonts w:ascii="Arial" w:hAnsi="Arial" w:cs="Arial"/>
          <w:sz w:val="16"/>
          <w:szCs w:val="16"/>
        </w:rPr>
        <w:t>En el caso que el/la solicitante quiera denegar el consentimiento de acceso del Ayuntamiento de Barcelona a dichos certificados telemáticos, deberá marcar la siguiente casilla</w:t>
      </w:r>
      <w:r w:rsidR="00211930" w:rsidRPr="00211930">
        <w:rPr>
          <w:rFonts w:ascii="Arial" w:hAnsi="Arial" w:cs="Arial"/>
          <w:sz w:val="16"/>
          <w:szCs w:val="16"/>
        </w:rPr>
        <w:t xml:space="preserve"> </w:t>
      </w:r>
      <w:r w:rsidR="00211930" w:rsidRPr="00211930">
        <w:rPr>
          <w:rFonts w:ascii="Arial" w:hAnsi="Arial" w:cs="Arial"/>
          <w:color w:val="auto"/>
          <w:sz w:val="16"/>
          <w:szCs w:val="16"/>
          <w:lang w:val="ca-ES"/>
        </w:rPr>
        <w:t xml:space="preserve"> </w:t>
      </w:r>
      <w:bookmarkStart w:id="5" w:name="Casilla1"/>
      <w:r w:rsidR="00211930" w:rsidRPr="00211930">
        <w:rPr>
          <w:rFonts w:ascii="Arial" w:hAnsi="Arial" w:cs="Arial"/>
          <w:color w:val="auto"/>
          <w:sz w:val="16"/>
          <w:szCs w:val="16"/>
          <w:lang w:val="ca-ES"/>
        </w:rPr>
        <w:fldChar w:fldCharType="begin">
          <w:ffData>
            <w:name w:val="Casilla1"/>
            <w:enabled/>
            <w:calcOnExit w:val="0"/>
            <w:checkBox>
              <w:size w:val="16"/>
              <w:default w:val="0"/>
              <w:checked w:val="0"/>
            </w:checkBox>
          </w:ffData>
        </w:fldChar>
      </w:r>
      <w:r w:rsidR="00211930" w:rsidRPr="00211930">
        <w:rPr>
          <w:rFonts w:ascii="Arial" w:hAnsi="Arial" w:cs="Arial"/>
          <w:color w:val="auto"/>
          <w:sz w:val="16"/>
          <w:szCs w:val="16"/>
          <w:lang w:val="ca-ES"/>
        </w:rPr>
        <w:instrText xml:space="preserve"> FORMCHECKBOX </w:instrText>
      </w:r>
      <w:r w:rsidR="00211930" w:rsidRPr="00211930">
        <w:rPr>
          <w:rFonts w:ascii="Arial" w:hAnsi="Arial" w:cs="Arial"/>
          <w:color w:val="auto"/>
          <w:sz w:val="16"/>
          <w:szCs w:val="16"/>
          <w:lang w:val="ca-ES"/>
        </w:rPr>
      </w:r>
      <w:r w:rsidR="00211930" w:rsidRPr="00211930">
        <w:rPr>
          <w:rFonts w:ascii="Arial" w:hAnsi="Arial" w:cs="Arial"/>
          <w:color w:val="auto"/>
          <w:sz w:val="16"/>
          <w:szCs w:val="16"/>
          <w:lang w:val="ca-ES"/>
        </w:rPr>
        <w:fldChar w:fldCharType="end"/>
      </w:r>
      <w:bookmarkEnd w:id="5"/>
      <w:r w:rsidR="00211930" w:rsidRPr="00211930">
        <w:rPr>
          <w:rFonts w:ascii="Arial" w:hAnsi="Arial" w:cs="Arial"/>
          <w:color w:val="auto"/>
          <w:sz w:val="16"/>
          <w:szCs w:val="16"/>
          <w:lang w:val="ca-ES"/>
        </w:rPr>
        <w:t xml:space="preserve">  </w:t>
      </w:r>
      <w:r w:rsidRPr="00211930">
        <w:rPr>
          <w:rFonts w:ascii="Arial" w:hAnsi="Arial" w:cs="Arial"/>
          <w:sz w:val="16"/>
          <w:szCs w:val="16"/>
        </w:rPr>
        <w:t xml:space="preserve">(Real Decreto 887/2006, de 21 de julio, por el cual se aprueba el Reglamento de la Ley 38/2003, de 17 de noviembre, General de Subvenciones). En este supuesto, el/la beneficiario/a deberá presentar los certificados correspondientes durante el período de 10 días hábiles desde la notificación de la resolución provisional de la concesión de la subvención. </w:t>
      </w:r>
    </w:p>
    <w:p w:rsidR="0019246E"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en caso que la documentación administrativa (NIF, Estatutos registrados, NIF persona que firma esta </w:t>
      </w:r>
      <w:proofErr w:type="spellStart"/>
      <w:r w:rsidRPr="00211930">
        <w:rPr>
          <w:rFonts w:ascii="Arial" w:hAnsi="Arial" w:cs="Arial"/>
          <w:color w:val="auto"/>
          <w:sz w:val="20"/>
          <w:szCs w:val="20"/>
          <w:lang w:val="ca-ES"/>
        </w:rPr>
        <w:t>declaració</w:t>
      </w:r>
      <w:proofErr w:type="spellEnd"/>
      <w:r w:rsidRPr="00211930">
        <w:rPr>
          <w:rFonts w:ascii="Arial" w:hAnsi="Arial" w:cs="Arial"/>
          <w:color w:val="auto"/>
          <w:sz w:val="20"/>
          <w:szCs w:val="20"/>
          <w:lang w:val="ca-ES"/>
        </w:rPr>
        <w:t xml:space="preserve">) y/o acreditativa del cumplimiento de esta declaración no conste en poder del Ayuntamiento de Barcelona o de sus entidades municipales, el/la solicitante de la subvención dispone de ella y la presentará en caso de concesión de la subvención en el plazo de 10 días hábiles desde la publicación del otorgamiento provisional. </w:t>
      </w:r>
    </w:p>
    <w:p w:rsidR="00C65EAB"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lastRenderedPageBreak/>
        <w:t>Que el documento original de certificado de datos bancarios ya ha sido presentado al Ayuntamiento de Barcelona y en caso de no ser así o que se hayan modificado los datos, se adjuntará a la presente solicitud.</w:t>
      </w:r>
    </w:p>
    <w:p w:rsidR="0019246E"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en el caso de no presentar alegaciones a la resolución provisional de otorgamiento y denegación, acepta la subvención en el caso que le sea otorgada. </w:t>
      </w:r>
    </w:p>
    <w:p w:rsidR="0019246E"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Que se utilice, para todas las comunicaciones electrónicas la dirección de correo electrónico indicada en este documento de solicitud de subvención.</w:t>
      </w:r>
    </w:p>
    <w:p w:rsidR="0019246E"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cede los derechos de reproducción y comunicación pública del proyecto subvencionado, así como la memoria justificativa, de forma </w:t>
      </w:r>
      <w:proofErr w:type="spellStart"/>
      <w:r w:rsidRPr="00211930">
        <w:rPr>
          <w:rFonts w:ascii="Arial" w:hAnsi="Arial" w:cs="Arial"/>
          <w:color w:val="auto"/>
          <w:sz w:val="20"/>
          <w:szCs w:val="20"/>
          <w:lang w:val="ca-ES"/>
        </w:rPr>
        <w:t>noexclusiva</w:t>
      </w:r>
      <w:proofErr w:type="spellEnd"/>
      <w:r w:rsidRPr="00211930">
        <w:rPr>
          <w:rFonts w:ascii="Arial" w:hAnsi="Arial" w:cs="Arial"/>
          <w:color w:val="auto"/>
          <w:sz w:val="20"/>
          <w:szCs w:val="20"/>
          <w:lang w:val="ca-ES"/>
        </w:rPr>
        <w:t xml:space="preserve"> al Ayuntamiento de Barcelona. Los citados derechos podrán ser ejercidos por el Ayuntamiento de Barcelona en todo el mundo, durante el plazo máximo previsto por la normativa sobre propiedad intelectual e industrial y para cualquier modalidad de explotación por medios electrónicos, telemáticos, a distancia, presencial, o de cualquier otro tipo. En todo caso, el/la beneficiario/a de la subvención garantiza que el proyecto presentado no incorpora al mismo contenidos en los que existan derechos de propiedad intelectual de terceros o datos de carácter personal. El/la beneficiario/a será el/la único/a responsable de la obtención de los derechos relativos a las imágenes e ilustraciones que aparezcan en cualquier documento que forme parte del proyecto. En todo caso, se establece la total indemnidad del Ayuntamiento de Barcelona en relación a posibles reclamaciones de terceros. </w:t>
      </w:r>
    </w:p>
    <w:p w:rsidR="0019246E"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Igualmente, la presentación de la solicitud implica la inscripción de la Entidad en el Fichero General de Entidades Ciudadanas. Conforme a la normativa de protección de datos, los datos personales serán incorporados al fichero titularidad del Ayuntamiento de Barcelona, gestionado por el Departamento de Asociacionismo e Iniciativa ciudadana-Dirección de Servicios de Acción Comunitaria. Tiene derecho a acceder, rectificar y suprimir sus datos, así como otros derechos sobre los mismos. Puede consultar información adicional sobre este tratamiento y sobre protección de datos en </w:t>
      </w:r>
      <w:hyperlink r:id="rId10" w:history="1">
        <w:r w:rsidR="0019246E" w:rsidRPr="00211930">
          <w:rPr>
            <w:rFonts w:ascii="Arial" w:hAnsi="Arial" w:cs="Arial"/>
            <w:color w:val="auto"/>
            <w:sz w:val="20"/>
            <w:szCs w:val="20"/>
            <w:lang w:val="ca-ES"/>
          </w:rPr>
          <w:t>www.bcn.cat/ajuntament/protecciodades</w:t>
        </w:r>
      </w:hyperlink>
      <w:r w:rsidRPr="00211930">
        <w:rPr>
          <w:rFonts w:ascii="Arial" w:hAnsi="Arial" w:cs="Arial"/>
          <w:color w:val="auto"/>
          <w:sz w:val="20"/>
          <w:szCs w:val="20"/>
          <w:lang w:val="ca-ES"/>
        </w:rPr>
        <w:t>.</w:t>
      </w:r>
    </w:p>
    <w:p w:rsidR="0019246E"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cede los derechos de reproducción y comunicación pública del proyecto subvencionado, así como la memoria justificativa, de forma no exclusiva en el Ayuntamiento de Barcelona. Los citados derechos podrán ser ejercidos por el Ayuntamiento de Barcelona en todo el mundo, durante el plazo de tiempo máximo previsto por la normativa sobre propiedad intelectual e industrial y para cualquier modalidad de explotación, incluida su explotación por medios electrónicos, telemáticos, a distancia, presencial o de cualquier otro tipo. En cualquier caso, el beneficiario de la subvención garantiza que el proyecto presentado no incorpora </w:t>
      </w:r>
      <w:proofErr w:type="gramStart"/>
      <w:r w:rsidRPr="00211930">
        <w:rPr>
          <w:rFonts w:ascii="Arial" w:hAnsi="Arial" w:cs="Arial"/>
          <w:color w:val="auto"/>
          <w:sz w:val="20"/>
          <w:szCs w:val="20"/>
          <w:lang w:val="ca-ES"/>
        </w:rPr>
        <w:t>al mismo contenidos</w:t>
      </w:r>
      <w:proofErr w:type="gramEnd"/>
      <w:r w:rsidRPr="00211930">
        <w:rPr>
          <w:rFonts w:ascii="Arial" w:hAnsi="Arial" w:cs="Arial"/>
          <w:color w:val="auto"/>
          <w:sz w:val="20"/>
          <w:szCs w:val="20"/>
          <w:lang w:val="ca-ES"/>
        </w:rPr>
        <w:t xml:space="preserve"> en los que existen derechos de propiedad intelectuales de terceros o datos de carácter personal. El beneficiario será el único responsable de la obtención de los derechos relativos a las imágenes e ilustraciones que aparezcan en cualquier documento que forme parte del proyecto. En cualquier caso, se establece la total indemnidad del Ayuntamiento de Barcelona en relación a posibles reclamaciones de terceros. </w:t>
      </w:r>
    </w:p>
    <w:p w:rsidR="0019246E" w:rsidRPr="00211930" w:rsidRDefault="00C65EAB" w:rsidP="00211930">
      <w:pPr>
        <w:pStyle w:val="Default"/>
        <w:numPr>
          <w:ilvl w:val="0"/>
          <w:numId w:val="24"/>
        </w:numPr>
        <w:spacing w:after="120" w:line="264" w:lineRule="auto"/>
        <w:ind w:left="284" w:hanging="284"/>
        <w:jc w:val="both"/>
        <w:rPr>
          <w:rFonts w:ascii="Arial" w:hAnsi="Arial" w:cs="Arial"/>
          <w:color w:val="auto"/>
          <w:sz w:val="20"/>
          <w:szCs w:val="20"/>
          <w:lang w:val="ca-ES"/>
        </w:rPr>
      </w:pPr>
      <w:r w:rsidRPr="00211930">
        <w:rPr>
          <w:rFonts w:ascii="Arial" w:hAnsi="Arial" w:cs="Arial"/>
          <w:color w:val="auto"/>
          <w:sz w:val="20"/>
          <w:szCs w:val="20"/>
          <w:lang w:val="ca-ES"/>
        </w:rPr>
        <w:t xml:space="preserve">Que adecúa su actividad a los principios éticos y a las reglas de conducta que permitan asegurar el cumplimiento de los principios de igualdad, de objetividad y de transparencia, así como a minimizar los riesgos de fraude y, en particular, se obliga a: </w:t>
      </w:r>
    </w:p>
    <w:p w:rsidR="0019246E" w:rsidRPr="00211930" w:rsidRDefault="00C65EAB" w:rsidP="0019246E">
      <w:pPr>
        <w:pStyle w:val="Default"/>
        <w:ind w:left="567"/>
        <w:jc w:val="both"/>
        <w:rPr>
          <w:rFonts w:ascii="Arial" w:hAnsi="Arial" w:cs="Arial"/>
          <w:color w:val="auto"/>
          <w:sz w:val="20"/>
          <w:szCs w:val="20"/>
          <w:lang w:val="es-ES"/>
        </w:rPr>
      </w:pPr>
      <w:bookmarkStart w:id="6" w:name="_GoBack"/>
      <w:r w:rsidRPr="00211930">
        <w:rPr>
          <w:rFonts w:ascii="Arial" w:hAnsi="Arial" w:cs="Arial"/>
          <w:color w:val="auto"/>
          <w:sz w:val="20"/>
          <w:szCs w:val="20"/>
          <w:lang w:val="es-ES"/>
        </w:rPr>
        <w:t>- Regir su actividad de acuerdo con los principios éticos, valores generales de actuación y normas de conducta contenidos en el Código ético y de conducta del Ayuntamiento.</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 Observar los principios, las normas y los cánones éticos de las actividades, los oficios y/o las profesiones correspondientes a la actividad objeto de la subvención o ayuda pública.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Facilitar al Ayuntamiento de Barcelona la información establecida por la Ley 19/2014, de 29 de diciembre, de transparencia, acceso a la información pública y buen gobierno, y cualquier otra que le sea requerida de acuerdo con la normativa vigente, sin perjuicio del cumplimiento de las obligaciones de transparencia que les correspondan de forma directa por previsión legal, en los supuestos que establece el artículo 3.4 e) del referido cuerpo normativo.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No estar incurso/a en ninguna situación de conflicto de interés en los términos establecidos en el citado artículo 8 del Código Ético y de Conducta durante todo el proceso de la subvención y a comunicar al órgano gestor cualquier cambio de situación que al respecto se puede producir.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Comunicar de forma inmediata al órgano competente las posibles situaciones de conflictos de interés o de otras análogas, de las que tuvieran conocimiento en el ámbito del proceso de subvención y que afecten, directa o indirectamente, a aquél, pudiendo poner en riesgo el interés público. Colaborando con el órgano gestor para la detección o solución de las referidas situaciones de conflicto de interés.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No solicitar, ni directa ni indirectamente, que un cargo o empleado/a público/a influya en el proceso de adjudicación; no ofrecer ni facilitar a cargos o empleados públicos ventajas personales o materiales, ni para sí mismos/as ni para personas vinculadas con su entorno familiar o social, incluyendo las del cónyuge o persona/s con quien conviva en análoga relación de afectividad, los familiares dentro del cuarto grado de consanguinidad o segundo grado de afinidad.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No ofrecer ni dar ningún regalo u obsequio de valor, favor o servicio a los miembros del órgano gestor de la subvención ni a los cargos y personal del Ayuntamiento de Barcelona ni a sus familiares, incluyendo los del cónyuge o persona con quien conviva en análoga relación de afectividad, los familiares dentro del cuarto grado de consanguinidad o segundo grado de afinidad. A tal efecto se estará a la definición contenida en el apartado f) del número 2 del artículo 8 del Código ético y de conducta.</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lastRenderedPageBreak/>
        <w:t xml:space="preserve"> - Abstenerse de realizar, fomentar, proponer o promover cualquier tipo de práctica corrupta, fraudulenta o contraria a la integridad que pueda afectar a la relación </w:t>
      </w:r>
      <w:proofErr w:type="spellStart"/>
      <w:r w:rsidRPr="00211930">
        <w:rPr>
          <w:rFonts w:ascii="Arial" w:hAnsi="Arial" w:cs="Arial"/>
          <w:color w:val="auto"/>
          <w:sz w:val="20"/>
          <w:szCs w:val="20"/>
          <w:lang w:val="es-ES"/>
        </w:rPr>
        <w:t>subvencional</w:t>
      </w:r>
      <w:proofErr w:type="spellEnd"/>
      <w:r w:rsidRPr="00211930">
        <w:rPr>
          <w:rFonts w:ascii="Arial" w:hAnsi="Arial" w:cs="Arial"/>
          <w:color w:val="auto"/>
          <w:sz w:val="20"/>
          <w:szCs w:val="20"/>
          <w:lang w:val="es-ES"/>
        </w:rPr>
        <w:t xml:space="preserve"> en los términos previstos en el Código Penal y demás normativa vigente, poniendo en conocimiento del órgano competente cualquier manifestación de estas prácticas.</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Respetar los principios de igualdad, libre concurrencia, transparencia e integridad y abstenerse de realizar cualquier acción contraria a los mismos o que puedan tener por objeto o producir el efecto de impedir, restringir o falsear la libre competencia.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Colaborar con el órgano competente en las actuaciones que éste realice para el seguimiento y/o la evaluación del cumplimiento de las obligaciones que establezcan las bases de la convocatoria y de la realización de las actividades subvencionadas, así como del cumplimiento de la finalidad que determine la concesión y disfrute de aquélla y la percepción de fondos públicos. Y facilitar la información destinada a realizar el seguimiento y/o evaluación del cumplimiento de la convocatoria.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Aplicar la máxima diligencia en el conocimiento, fomento y cumplimiento de la legalidad vigente.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No realizar acciones que pongan en riesgo el interés público.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Respetar los acuerdos y normas de confidencialidad. </w:t>
      </w:r>
    </w:p>
    <w:p w:rsidR="0019246E"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Garantizar el principio de indemnidad a denunciantes, alertadores/as o informantes de irregularidades, de acuerdo con lo que disponen las Normas Reguladoras del Buzón Ético y de Buen Gobierno del Ayuntamiento de Barcelona.</w:t>
      </w:r>
    </w:p>
    <w:p w:rsidR="00C65EAB" w:rsidRPr="00211930" w:rsidRDefault="00C65EAB" w:rsidP="0019246E">
      <w:pPr>
        <w:pStyle w:val="Default"/>
        <w:ind w:left="567"/>
        <w:jc w:val="both"/>
        <w:rPr>
          <w:rFonts w:ascii="Arial" w:hAnsi="Arial" w:cs="Arial"/>
          <w:color w:val="auto"/>
          <w:sz w:val="20"/>
          <w:szCs w:val="20"/>
          <w:lang w:val="es-ES"/>
        </w:rPr>
      </w:pPr>
      <w:r w:rsidRPr="00211930">
        <w:rPr>
          <w:rFonts w:ascii="Arial" w:hAnsi="Arial" w:cs="Arial"/>
          <w:color w:val="auto"/>
          <w:sz w:val="20"/>
          <w:szCs w:val="20"/>
          <w:lang w:val="es-ES"/>
        </w:rPr>
        <w:t xml:space="preserve"> - Someterse al ámbito de aplicación objetivo del Buzón Ético y de Buen Gobierno del Ayuntamiento de Barcelona, y en sus Normas Reguladoras, en sus relaciones con el Ayuntamiento de Barcelona y con las personas, en el marco de la actuación subvencionada de conformidad con lo dispuesto en el apartado 1;e) del artículo 4 de sus Normas Reguladoras. Y colaborar con el órgano gestor del buzón, en el ejercicio de sus funciones. </w:t>
      </w:r>
    </w:p>
    <w:bookmarkEnd w:id="6"/>
    <w:p w:rsidR="00C65EAB" w:rsidRDefault="00C65EAB" w:rsidP="003F5A86">
      <w:pPr>
        <w:pStyle w:val="Default"/>
        <w:ind w:left="284"/>
        <w:jc w:val="both"/>
      </w:pPr>
    </w:p>
    <w:p w:rsidR="00EC6F33" w:rsidRPr="00801A82" w:rsidRDefault="00C65EAB" w:rsidP="003F5A86">
      <w:pPr>
        <w:pStyle w:val="Default"/>
        <w:ind w:left="284"/>
        <w:jc w:val="both"/>
        <w:rPr>
          <w:rFonts w:ascii="Arial" w:hAnsi="Arial" w:cs="Arial"/>
          <w:sz w:val="16"/>
          <w:szCs w:val="14"/>
          <w:lang w:val="es-ES"/>
        </w:rPr>
      </w:pPr>
      <w:r>
        <w:t>Según lo que prevé la Ley 38/2003, de 17 de noviembre, General de Subvenciones, la inexactitud o falsedad de esta declaración responsable es motivo de exclusión de la persona que realiza la solicitud de subvención, como también motivo de revocación y/o reintegro de la subvención en el caso que le sea otorgada, sin perjuicio de la posibilidad de imponer las sanciones que correspondan y de exigir las responsabilidades de cualquier tipo en que se haya podido incurrir como consecuencia de la inexactitud o la falsedad en la declaración. La inexactitud, falsedad u omisión de datos esenciales en esta 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p>
    <w:p w:rsidR="005F070E" w:rsidRPr="00801A82" w:rsidRDefault="005F070E" w:rsidP="005F070E">
      <w:pPr>
        <w:spacing w:before="100" w:beforeAutospacing="1" w:after="100" w:afterAutospacing="1" w:line="240" w:lineRule="auto"/>
        <w:rPr>
          <w:rFonts w:ascii="Times New Roman" w:hAnsi="Times New Roman"/>
          <w:sz w:val="24"/>
          <w:szCs w:val="24"/>
          <w:lang w:val="es-ES" w:eastAsia="ca-ES"/>
        </w:rPr>
      </w:pPr>
      <w:r w:rsidRPr="00801A82">
        <w:rPr>
          <w:rFonts w:cs="Calibri"/>
          <w:color w:val="1F497D"/>
          <w:lang w:val="es-ES" w:eastAsia="ca-ES"/>
        </w:rPr>
        <w:t> </w:t>
      </w:r>
    </w:p>
    <w:p w:rsidR="00BF48D9" w:rsidRPr="00801A82" w:rsidRDefault="00C65EAB" w:rsidP="00EC6F33">
      <w:pPr>
        <w:rPr>
          <w:lang w:val="es-ES"/>
        </w:rPr>
      </w:pPr>
      <w:r w:rsidRPr="00801A82">
        <w:rPr>
          <w:rFonts w:ascii="Arial" w:hAnsi="Arial" w:cs="Arial"/>
          <w:noProof/>
          <w:color w:val="E36C0A"/>
          <w:sz w:val="14"/>
          <w:szCs w:val="14"/>
          <w:lang w:val="ca-ES" w:eastAsia="ca-ES"/>
        </w:rPr>
        <mc:AlternateContent>
          <mc:Choice Requires="wps">
            <w:drawing>
              <wp:anchor distT="0" distB="0" distL="114300" distR="114300" simplePos="0" relativeHeight="251661312" behindDoc="0" locked="0" layoutInCell="1" allowOverlap="1" wp14:anchorId="55A4BA7B" wp14:editId="2B92F469">
                <wp:simplePos x="0" y="0"/>
                <wp:positionH relativeFrom="column">
                  <wp:posOffset>4053840</wp:posOffset>
                </wp:positionH>
                <wp:positionV relativeFrom="paragraph">
                  <wp:posOffset>88900</wp:posOffset>
                </wp:positionV>
                <wp:extent cx="2573655" cy="804545"/>
                <wp:effectExtent l="0" t="0" r="0" b="0"/>
                <wp:wrapNone/>
                <wp:docPr id="2" name="Rectangle 2"/>
                <wp:cNvGraphicFramePr/>
                <a:graphic xmlns:a="http://schemas.openxmlformats.org/drawingml/2006/main">
                  <a:graphicData uri="http://schemas.microsoft.com/office/word/2010/wordprocessingShape">
                    <wps:wsp>
                      <wps:cNvSpPr/>
                      <wps:spPr>
                        <a:xfrm>
                          <a:off x="0" y="0"/>
                          <a:ext cx="2573655" cy="80454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7489" w:rsidRDefault="00647489" w:rsidP="00EC6F33">
                            <w:pPr>
                              <w:spacing w:after="0" w:line="240" w:lineRule="auto"/>
                              <w:rPr>
                                <w:rFonts w:ascii="Arial" w:hAnsi="Arial" w:cs="Arial"/>
                                <w:b/>
                                <w:bCs/>
                                <w:color w:val="FF0000"/>
                                <w:sz w:val="16"/>
                                <w:szCs w:val="20"/>
                                <w:u w:val="single"/>
                                <w:lang w:val="ca-ES"/>
                              </w:rPr>
                            </w:pPr>
                            <w:proofErr w:type="spellStart"/>
                            <w:r w:rsidRPr="007C33A7">
                              <w:rPr>
                                <w:rFonts w:ascii="Arial" w:hAnsi="Arial" w:cs="Arial"/>
                                <w:b/>
                                <w:bCs/>
                                <w:color w:val="FF0000"/>
                                <w:sz w:val="16"/>
                                <w:szCs w:val="20"/>
                                <w:u w:val="single"/>
                                <w:lang w:val="ca-ES"/>
                              </w:rPr>
                              <w:t>Atenció</w:t>
                            </w:r>
                            <w:r>
                              <w:rPr>
                                <w:rFonts w:ascii="Arial" w:hAnsi="Arial" w:cs="Arial"/>
                                <w:b/>
                                <w:bCs/>
                                <w:color w:val="FF0000"/>
                                <w:sz w:val="16"/>
                                <w:szCs w:val="20"/>
                                <w:u w:val="single"/>
                                <w:lang w:val="ca-ES"/>
                              </w:rPr>
                              <w:t>n</w:t>
                            </w:r>
                            <w:proofErr w:type="spellEnd"/>
                            <w:r w:rsidRPr="007C33A7">
                              <w:rPr>
                                <w:rFonts w:ascii="Arial" w:hAnsi="Arial" w:cs="Arial"/>
                                <w:b/>
                                <w:bCs/>
                                <w:color w:val="FF0000"/>
                                <w:sz w:val="16"/>
                                <w:szCs w:val="20"/>
                                <w:u w:val="single"/>
                                <w:lang w:val="ca-ES"/>
                              </w:rPr>
                              <w:t>:</w:t>
                            </w:r>
                          </w:p>
                          <w:p w:rsidR="00647489" w:rsidRPr="007C33A7" w:rsidRDefault="00647489" w:rsidP="00EC6F33">
                            <w:pPr>
                              <w:spacing w:after="0" w:line="240" w:lineRule="auto"/>
                              <w:rPr>
                                <w:rFonts w:ascii="Arial" w:hAnsi="Arial" w:cs="Arial"/>
                                <w:b/>
                                <w:bCs/>
                                <w:color w:val="FF0000"/>
                                <w:sz w:val="16"/>
                                <w:szCs w:val="20"/>
                                <w:u w:val="single"/>
                                <w:lang w:val="ca-ES"/>
                              </w:rPr>
                            </w:pPr>
                          </w:p>
                          <w:p w:rsidR="00647489" w:rsidRPr="007C33A7" w:rsidRDefault="00647489" w:rsidP="00EC6F33">
                            <w:pPr>
                              <w:spacing w:after="0" w:line="240" w:lineRule="auto"/>
                              <w:rPr>
                                <w:rFonts w:ascii="Arial" w:hAnsi="Arial" w:cs="Arial"/>
                                <w:color w:val="000000" w:themeColor="text1"/>
                                <w:sz w:val="16"/>
                                <w:lang w:val="ca-ES"/>
                              </w:rPr>
                            </w:pPr>
                            <w:proofErr w:type="spellStart"/>
                            <w:r w:rsidRPr="007C33A7">
                              <w:rPr>
                                <w:rFonts w:ascii="Arial" w:hAnsi="Arial" w:cs="Arial"/>
                                <w:b/>
                                <w:bCs/>
                                <w:color w:val="000000" w:themeColor="text1"/>
                                <w:sz w:val="16"/>
                                <w:szCs w:val="20"/>
                                <w:lang w:val="ca-ES"/>
                              </w:rPr>
                              <w:t>Tramitació</w:t>
                            </w:r>
                            <w:r>
                              <w:rPr>
                                <w:rFonts w:ascii="Arial" w:hAnsi="Arial" w:cs="Arial"/>
                                <w:b/>
                                <w:bCs/>
                                <w:color w:val="000000" w:themeColor="text1"/>
                                <w:sz w:val="16"/>
                                <w:szCs w:val="20"/>
                                <w:lang w:val="ca-ES"/>
                              </w:rPr>
                              <w:t>n</w:t>
                            </w:r>
                            <w:proofErr w:type="spellEnd"/>
                            <w:r>
                              <w:rPr>
                                <w:rFonts w:ascii="Arial" w:hAnsi="Arial" w:cs="Arial"/>
                                <w:b/>
                                <w:bCs/>
                                <w:color w:val="000000" w:themeColor="text1"/>
                                <w:sz w:val="16"/>
                                <w:szCs w:val="20"/>
                                <w:lang w:val="ca-ES"/>
                              </w:rPr>
                              <w:t xml:space="preserve"> con</w:t>
                            </w:r>
                            <w:r w:rsidRPr="007C33A7">
                              <w:rPr>
                                <w:rFonts w:ascii="Arial" w:hAnsi="Arial" w:cs="Arial"/>
                                <w:b/>
                                <w:bCs/>
                                <w:color w:val="000000" w:themeColor="text1"/>
                                <w:sz w:val="16"/>
                                <w:szCs w:val="20"/>
                                <w:lang w:val="ca-ES"/>
                              </w:rPr>
                              <w:t xml:space="preserve"> </w:t>
                            </w:r>
                            <w:proofErr w:type="spellStart"/>
                            <w:r w:rsidRPr="007C33A7">
                              <w:rPr>
                                <w:rFonts w:ascii="Arial" w:hAnsi="Arial" w:cs="Arial"/>
                                <w:b/>
                                <w:bCs/>
                                <w:color w:val="000000" w:themeColor="text1"/>
                                <w:sz w:val="16"/>
                                <w:szCs w:val="20"/>
                                <w:lang w:val="ca-ES"/>
                              </w:rPr>
                              <w:t>certifica</w:t>
                            </w:r>
                            <w:r>
                              <w:rPr>
                                <w:rFonts w:ascii="Arial" w:hAnsi="Arial" w:cs="Arial"/>
                                <w:b/>
                                <w:bCs/>
                                <w:color w:val="000000" w:themeColor="text1"/>
                                <w:sz w:val="16"/>
                                <w:szCs w:val="20"/>
                                <w:lang w:val="ca-ES"/>
                              </w:rPr>
                              <w:t>do</w:t>
                            </w:r>
                            <w:proofErr w:type="spellEnd"/>
                            <w:r w:rsidRPr="007C33A7">
                              <w:rPr>
                                <w:rFonts w:ascii="Arial" w:hAnsi="Arial" w:cs="Arial"/>
                                <w:b/>
                                <w:bCs/>
                                <w:color w:val="000000" w:themeColor="text1"/>
                                <w:sz w:val="16"/>
                                <w:szCs w:val="20"/>
                                <w:lang w:val="ca-ES"/>
                              </w:rPr>
                              <w:t xml:space="preserve"> digital: </w:t>
                            </w:r>
                            <w:proofErr w:type="spellStart"/>
                            <w:r w:rsidRPr="007C33A7">
                              <w:rPr>
                                <w:rFonts w:ascii="Arial" w:hAnsi="Arial" w:cs="Arial"/>
                                <w:bCs/>
                                <w:color w:val="000000" w:themeColor="text1"/>
                                <w:sz w:val="16"/>
                                <w:szCs w:val="20"/>
                                <w:lang w:val="ca-ES"/>
                              </w:rPr>
                              <w:t>m</w:t>
                            </w:r>
                            <w:r>
                              <w:rPr>
                                <w:rFonts w:ascii="Arial" w:hAnsi="Arial" w:cs="Arial"/>
                                <w:bCs/>
                                <w:color w:val="000000" w:themeColor="text1"/>
                                <w:sz w:val="16"/>
                                <w:szCs w:val="20"/>
                                <w:lang w:val="ca-ES"/>
                              </w:rPr>
                              <w:t>á</w:t>
                            </w:r>
                            <w:r w:rsidRPr="007C33A7">
                              <w:rPr>
                                <w:rFonts w:ascii="Arial" w:hAnsi="Arial" w:cs="Arial"/>
                                <w:bCs/>
                                <w:color w:val="000000" w:themeColor="text1"/>
                                <w:sz w:val="16"/>
                                <w:szCs w:val="20"/>
                                <w:lang w:val="ca-ES"/>
                              </w:rPr>
                              <w:t>s</w:t>
                            </w:r>
                            <w:proofErr w:type="spellEnd"/>
                            <w:r w:rsidRPr="007C33A7">
                              <w:rPr>
                                <w:rFonts w:ascii="Arial" w:hAnsi="Arial" w:cs="Arial"/>
                                <w:bCs/>
                                <w:color w:val="000000" w:themeColor="text1"/>
                                <w:sz w:val="16"/>
                                <w:szCs w:val="20"/>
                                <w:lang w:val="ca-ES"/>
                              </w:rPr>
                              <w:t xml:space="preserve"> </w:t>
                            </w:r>
                            <w:proofErr w:type="spellStart"/>
                            <w:r>
                              <w:rPr>
                                <w:rFonts w:ascii="Arial" w:hAnsi="Arial" w:cs="Arial"/>
                                <w:bCs/>
                                <w:color w:val="000000" w:themeColor="text1"/>
                                <w:sz w:val="16"/>
                                <w:szCs w:val="20"/>
                                <w:lang w:val="ca-ES"/>
                              </w:rPr>
                              <w:t>adelante</w:t>
                            </w:r>
                            <w:proofErr w:type="spellEnd"/>
                            <w:r>
                              <w:rPr>
                                <w:rFonts w:ascii="Arial" w:hAnsi="Arial" w:cs="Arial"/>
                                <w:bCs/>
                                <w:color w:val="000000" w:themeColor="text1"/>
                                <w:sz w:val="16"/>
                                <w:szCs w:val="20"/>
                                <w:lang w:val="ca-ES"/>
                              </w:rPr>
                              <w:t xml:space="preserve"> </w:t>
                            </w:r>
                            <w:proofErr w:type="spellStart"/>
                            <w:r>
                              <w:rPr>
                                <w:rFonts w:ascii="Arial" w:hAnsi="Arial" w:cs="Arial"/>
                                <w:bCs/>
                                <w:color w:val="000000" w:themeColor="text1"/>
                                <w:sz w:val="16"/>
                                <w:szCs w:val="20"/>
                                <w:lang w:val="ca-ES"/>
                              </w:rPr>
                              <w:t>firmareis</w:t>
                            </w:r>
                            <w:proofErr w:type="spellEnd"/>
                            <w:r>
                              <w:rPr>
                                <w:rFonts w:ascii="Arial" w:hAnsi="Arial" w:cs="Arial"/>
                                <w:bCs/>
                                <w:color w:val="000000" w:themeColor="text1"/>
                                <w:sz w:val="16"/>
                                <w:szCs w:val="20"/>
                                <w:lang w:val="ca-ES"/>
                              </w:rPr>
                              <w:t xml:space="preserve"> digitalment el </w:t>
                            </w:r>
                            <w:proofErr w:type="spellStart"/>
                            <w:r>
                              <w:rPr>
                                <w:rFonts w:ascii="Arial" w:hAnsi="Arial" w:cs="Arial"/>
                                <w:bCs/>
                                <w:color w:val="000000" w:themeColor="text1"/>
                                <w:sz w:val="16"/>
                                <w:szCs w:val="20"/>
                                <w:lang w:val="ca-ES"/>
                              </w:rPr>
                              <w:t>formulario</w:t>
                            </w:r>
                            <w:proofErr w:type="spellEnd"/>
                            <w:r>
                              <w:rPr>
                                <w:rFonts w:ascii="Arial" w:hAnsi="Arial" w:cs="Arial"/>
                                <w:bCs/>
                                <w:color w:val="000000" w:themeColor="text1"/>
                                <w:sz w:val="16"/>
                                <w:szCs w:val="20"/>
                                <w:lang w:val="ca-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319.2pt;margin-top:7pt;width:202.65pt;height:6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" fillcolor="yellow" stroked="f" strokeweight="2pt">
                <v:textbox>
                  <w:txbxContent>
                    <w:p w:rsidR="00647489" w:rsidRDefault="00647489" w:rsidP="00EC6F33">
                      <w:pPr>
                        <w:spacing w:after="0" w:line="240" w:lineRule="auto"/>
                        <w:rPr>
                          <w:rFonts w:ascii="Arial" w:hAnsi="Arial" w:cs="Arial"/>
                          <w:b/>
                          <w:bCs/>
                          <w:color w:val="FF0000"/>
                          <w:sz w:val="16"/>
                          <w:szCs w:val="20"/>
                          <w:u w:val="single"/>
                          <w:lang w:val="ca-ES"/>
                        </w:rPr>
                      </w:pPr>
                      <w:proofErr w:type="spellStart"/>
                      <w:r w:rsidRPr="007C33A7">
                        <w:rPr>
                          <w:rFonts w:ascii="Arial" w:hAnsi="Arial" w:cs="Arial"/>
                          <w:b/>
                          <w:bCs/>
                          <w:color w:val="FF0000"/>
                          <w:sz w:val="16"/>
                          <w:szCs w:val="20"/>
                          <w:u w:val="single"/>
                          <w:lang w:val="ca-ES"/>
                        </w:rPr>
                        <w:t>Atenció</w:t>
                      </w:r>
                      <w:r>
                        <w:rPr>
                          <w:rFonts w:ascii="Arial" w:hAnsi="Arial" w:cs="Arial"/>
                          <w:b/>
                          <w:bCs/>
                          <w:color w:val="FF0000"/>
                          <w:sz w:val="16"/>
                          <w:szCs w:val="20"/>
                          <w:u w:val="single"/>
                          <w:lang w:val="ca-ES"/>
                        </w:rPr>
                        <w:t>n</w:t>
                      </w:r>
                      <w:proofErr w:type="spellEnd"/>
                      <w:r w:rsidRPr="007C33A7">
                        <w:rPr>
                          <w:rFonts w:ascii="Arial" w:hAnsi="Arial" w:cs="Arial"/>
                          <w:b/>
                          <w:bCs/>
                          <w:color w:val="FF0000"/>
                          <w:sz w:val="16"/>
                          <w:szCs w:val="20"/>
                          <w:u w:val="single"/>
                          <w:lang w:val="ca-ES"/>
                        </w:rPr>
                        <w:t>:</w:t>
                      </w:r>
                    </w:p>
                    <w:p w:rsidR="00647489" w:rsidRPr="007C33A7" w:rsidRDefault="00647489" w:rsidP="00EC6F33">
                      <w:pPr>
                        <w:spacing w:after="0" w:line="240" w:lineRule="auto"/>
                        <w:rPr>
                          <w:rFonts w:ascii="Arial" w:hAnsi="Arial" w:cs="Arial"/>
                          <w:b/>
                          <w:bCs/>
                          <w:color w:val="FF0000"/>
                          <w:sz w:val="16"/>
                          <w:szCs w:val="20"/>
                          <w:u w:val="single"/>
                          <w:lang w:val="ca-ES"/>
                        </w:rPr>
                      </w:pPr>
                    </w:p>
                    <w:p w:rsidR="00647489" w:rsidRPr="007C33A7" w:rsidRDefault="00647489" w:rsidP="00EC6F33">
                      <w:pPr>
                        <w:spacing w:after="0" w:line="240" w:lineRule="auto"/>
                        <w:rPr>
                          <w:rFonts w:ascii="Arial" w:hAnsi="Arial" w:cs="Arial"/>
                          <w:color w:val="000000" w:themeColor="text1"/>
                          <w:sz w:val="16"/>
                          <w:lang w:val="ca-ES"/>
                        </w:rPr>
                      </w:pPr>
                      <w:proofErr w:type="spellStart"/>
                      <w:r w:rsidRPr="007C33A7">
                        <w:rPr>
                          <w:rFonts w:ascii="Arial" w:hAnsi="Arial" w:cs="Arial"/>
                          <w:b/>
                          <w:bCs/>
                          <w:color w:val="000000" w:themeColor="text1"/>
                          <w:sz w:val="16"/>
                          <w:szCs w:val="20"/>
                          <w:lang w:val="ca-ES"/>
                        </w:rPr>
                        <w:t>Tramitació</w:t>
                      </w:r>
                      <w:r>
                        <w:rPr>
                          <w:rFonts w:ascii="Arial" w:hAnsi="Arial" w:cs="Arial"/>
                          <w:b/>
                          <w:bCs/>
                          <w:color w:val="000000" w:themeColor="text1"/>
                          <w:sz w:val="16"/>
                          <w:szCs w:val="20"/>
                          <w:lang w:val="ca-ES"/>
                        </w:rPr>
                        <w:t>n</w:t>
                      </w:r>
                      <w:proofErr w:type="spellEnd"/>
                      <w:r>
                        <w:rPr>
                          <w:rFonts w:ascii="Arial" w:hAnsi="Arial" w:cs="Arial"/>
                          <w:b/>
                          <w:bCs/>
                          <w:color w:val="000000" w:themeColor="text1"/>
                          <w:sz w:val="16"/>
                          <w:szCs w:val="20"/>
                          <w:lang w:val="ca-ES"/>
                        </w:rPr>
                        <w:t xml:space="preserve"> con</w:t>
                      </w:r>
                      <w:r w:rsidRPr="007C33A7">
                        <w:rPr>
                          <w:rFonts w:ascii="Arial" w:hAnsi="Arial" w:cs="Arial"/>
                          <w:b/>
                          <w:bCs/>
                          <w:color w:val="000000" w:themeColor="text1"/>
                          <w:sz w:val="16"/>
                          <w:szCs w:val="20"/>
                          <w:lang w:val="ca-ES"/>
                        </w:rPr>
                        <w:t xml:space="preserve"> </w:t>
                      </w:r>
                      <w:proofErr w:type="spellStart"/>
                      <w:r w:rsidRPr="007C33A7">
                        <w:rPr>
                          <w:rFonts w:ascii="Arial" w:hAnsi="Arial" w:cs="Arial"/>
                          <w:b/>
                          <w:bCs/>
                          <w:color w:val="000000" w:themeColor="text1"/>
                          <w:sz w:val="16"/>
                          <w:szCs w:val="20"/>
                          <w:lang w:val="ca-ES"/>
                        </w:rPr>
                        <w:t>certifica</w:t>
                      </w:r>
                      <w:r>
                        <w:rPr>
                          <w:rFonts w:ascii="Arial" w:hAnsi="Arial" w:cs="Arial"/>
                          <w:b/>
                          <w:bCs/>
                          <w:color w:val="000000" w:themeColor="text1"/>
                          <w:sz w:val="16"/>
                          <w:szCs w:val="20"/>
                          <w:lang w:val="ca-ES"/>
                        </w:rPr>
                        <w:t>do</w:t>
                      </w:r>
                      <w:proofErr w:type="spellEnd"/>
                      <w:r w:rsidRPr="007C33A7">
                        <w:rPr>
                          <w:rFonts w:ascii="Arial" w:hAnsi="Arial" w:cs="Arial"/>
                          <w:b/>
                          <w:bCs/>
                          <w:color w:val="000000" w:themeColor="text1"/>
                          <w:sz w:val="16"/>
                          <w:szCs w:val="20"/>
                          <w:lang w:val="ca-ES"/>
                        </w:rPr>
                        <w:t xml:space="preserve"> digital: </w:t>
                      </w:r>
                      <w:proofErr w:type="spellStart"/>
                      <w:r w:rsidRPr="007C33A7">
                        <w:rPr>
                          <w:rFonts w:ascii="Arial" w:hAnsi="Arial" w:cs="Arial"/>
                          <w:bCs/>
                          <w:color w:val="000000" w:themeColor="text1"/>
                          <w:sz w:val="16"/>
                          <w:szCs w:val="20"/>
                          <w:lang w:val="ca-ES"/>
                        </w:rPr>
                        <w:t>m</w:t>
                      </w:r>
                      <w:r>
                        <w:rPr>
                          <w:rFonts w:ascii="Arial" w:hAnsi="Arial" w:cs="Arial"/>
                          <w:bCs/>
                          <w:color w:val="000000" w:themeColor="text1"/>
                          <w:sz w:val="16"/>
                          <w:szCs w:val="20"/>
                          <w:lang w:val="ca-ES"/>
                        </w:rPr>
                        <w:t>á</w:t>
                      </w:r>
                      <w:r w:rsidRPr="007C33A7">
                        <w:rPr>
                          <w:rFonts w:ascii="Arial" w:hAnsi="Arial" w:cs="Arial"/>
                          <w:bCs/>
                          <w:color w:val="000000" w:themeColor="text1"/>
                          <w:sz w:val="16"/>
                          <w:szCs w:val="20"/>
                          <w:lang w:val="ca-ES"/>
                        </w:rPr>
                        <w:t>s</w:t>
                      </w:r>
                      <w:proofErr w:type="spellEnd"/>
                      <w:r w:rsidRPr="007C33A7">
                        <w:rPr>
                          <w:rFonts w:ascii="Arial" w:hAnsi="Arial" w:cs="Arial"/>
                          <w:bCs/>
                          <w:color w:val="000000" w:themeColor="text1"/>
                          <w:sz w:val="16"/>
                          <w:szCs w:val="20"/>
                          <w:lang w:val="ca-ES"/>
                        </w:rPr>
                        <w:t xml:space="preserve"> </w:t>
                      </w:r>
                      <w:proofErr w:type="spellStart"/>
                      <w:r>
                        <w:rPr>
                          <w:rFonts w:ascii="Arial" w:hAnsi="Arial" w:cs="Arial"/>
                          <w:bCs/>
                          <w:color w:val="000000" w:themeColor="text1"/>
                          <w:sz w:val="16"/>
                          <w:szCs w:val="20"/>
                          <w:lang w:val="ca-ES"/>
                        </w:rPr>
                        <w:t>adelante</w:t>
                      </w:r>
                      <w:proofErr w:type="spellEnd"/>
                      <w:r>
                        <w:rPr>
                          <w:rFonts w:ascii="Arial" w:hAnsi="Arial" w:cs="Arial"/>
                          <w:bCs/>
                          <w:color w:val="000000" w:themeColor="text1"/>
                          <w:sz w:val="16"/>
                          <w:szCs w:val="20"/>
                          <w:lang w:val="ca-ES"/>
                        </w:rPr>
                        <w:t xml:space="preserve"> </w:t>
                      </w:r>
                      <w:proofErr w:type="spellStart"/>
                      <w:r>
                        <w:rPr>
                          <w:rFonts w:ascii="Arial" w:hAnsi="Arial" w:cs="Arial"/>
                          <w:bCs/>
                          <w:color w:val="000000" w:themeColor="text1"/>
                          <w:sz w:val="16"/>
                          <w:szCs w:val="20"/>
                          <w:lang w:val="ca-ES"/>
                        </w:rPr>
                        <w:t>firmareis</w:t>
                      </w:r>
                      <w:proofErr w:type="spellEnd"/>
                      <w:r>
                        <w:rPr>
                          <w:rFonts w:ascii="Arial" w:hAnsi="Arial" w:cs="Arial"/>
                          <w:bCs/>
                          <w:color w:val="000000" w:themeColor="text1"/>
                          <w:sz w:val="16"/>
                          <w:szCs w:val="20"/>
                          <w:lang w:val="ca-ES"/>
                        </w:rPr>
                        <w:t xml:space="preserve"> digitalment el </w:t>
                      </w:r>
                      <w:proofErr w:type="spellStart"/>
                      <w:r>
                        <w:rPr>
                          <w:rFonts w:ascii="Arial" w:hAnsi="Arial" w:cs="Arial"/>
                          <w:bCs/>
                          <w:color w:val="000000" w:themeColor="text1"/>
                          <w:sz w:val="16"/>
                          <w:szCs w:val="20"/>
                          <w:lang w:val="ca-ES"/>
                        </w:rPr>
                        <w:t>formulario</w:t>
                      </w:r>
                      <w:proofErr w:type="spellEnd"/>
                      <w:r>
                        <w:rPr>
                          <w:rFonts w:ascii="Arial" w:hAnsi="Arial" w:cs="Arial"/>
                          <w:bCs/>
                          <w:color w:val="000000" w:themeColor="text1"/>
                          <w:sz w:val="16"/>
                          <w:szCs w:val="20"/>
                          <w:lang w:val="ca-ES"/>
                        </w:rPr>
                        <w:t xml:space="preserve"> </w:t>
                      </w:r>
                    </w:p>
                  </w:txbxContent>
                </v:textbox>
              </v:rect>
            </w:pict>
          </mc:Fallback>
        </mc:AlternateContent>
      </w:r>
    </w:p>
    <w:sectPr w:rsidR="00BF48D9" w:rsidRPr="00801A82" w:rsidSect="0044056F">
      <w:pgSz w:w="11907" w:h="16839" w:code="9"/>
      <w:pgMar w:top="567" w:right="758" w:bottom="426"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89" w:rsidRDefault="00647489" w:rsidP="00016B9D">
      <w:pPr>
        <w:spacing w:after="0" w:line="240" w:lineRule="auto"/>
      </w:pPr>
      <w:r>
        <w:separator/>
      </w:r>
    </w:p>
  </w:endnote>
  <w:endnote w:type="continuationSeparator" w:id="0">
    <w:p w:rsidR="00647489" w:rsidRDefault="00647489" w:rsidP="000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89" w:rsidRDefault="00647489" w:rsidP="00016B9D">
      <w:pPr>
        <w:spacing w:after="0" w:line="240" w:lineRule="auto"/>
      </w:pPr>
      <w:r>
        <w:separator/>
      </w:r>
    </w:p>
  </w:footnote>
  <w:footnote w:type="continuationSeparator" w:id="0">
    <w:p w:rsidR="00647489" w:rsidRDefault="00647489" w:rsidP="00016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C3D4503A"/>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00F41"/>
    <w:multiLevelType w:val="hybridMultilevel"/>
    <w:tmpl w:val="DC72933E"/>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DD1526"/>
    <w:multiLevelType w:val="hybridMultilevel"/>
    <w:tmpl w:val="4BBE4A8C"/>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8">
    <w:nsid w:val="316B103C"/>
    <w:multiLevelType w:val="hybridMultilevel"/>
    <w:tmpl w:val="5B040FD6"/>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6600B5"/>
    <w:multiLevelType w:val="hybridMultilevel"/>
    <w:tmpl w:val="77AA10D0"/>
    <w:lvl w:ilvl="0" w:tplc="C2FAABD2">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7F46B61"/>
    <w:multiLevelType w:val="hybridMultilevel"/>
    <w:tmpl w:val="54BABBC2"/>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59362F4F"/>
    <w:multiLevelType w:val="hybridMultilevel"/>
    <w:tmpl w:val="A992F294"/>
    <w:lvl w:ilvl="0" w:tplc="D63AF820">
      <w:start w:val="1"/>
      <w:numFmt w:val="bullet"/>
      <w:lvlText w:val=""/>
      <w:lvlJc w:val="left"/>
      <w:pPr>
        <w:ind w:left="720" w:hanging="360"/>
      </w:pPr>
      <w:rPr>
        <w:rFonts w:ascii="Wingdings 3" w:hAnsi="Wingdings 3" w:hint="default"/>
        <w:b w:val="0"/>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B1615A4"/>
    <w:multiLevelType w:val="hybridMultilevel"/>
    <w:tmpl w:val="B64291E0"/>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3A58C1"/>
    <w:multiLevelType w:val="hybridMultilevel"/>
    <w:tmpl w:val="5DFE3E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66870A59"/>
    <w:multiLevelType w:val="hybridMultilevel"/>
    <w:tmpl w:val="5ED22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6EE16CF4"/>
    <w:multiLevelType w:val="hybridMultilevel"/>
    <w:tmpl w:val="0F382A52"/>
    <w:lvl w:ilvl="0" w:tplc="71E623B0">
      <w:start w:val="1"/>
      <w:numFmt w:val="bullet"/>
      <w:lvlText w:val=""/>
      <w:lvlJc w:val="left"/>
      <w:pPr>
        <w:ind w:left="720" w:hanging="360"/>
      </w:pPr>
      <w:rPr>
        <w:rFonts w:ascii="Wingdings 3" w:hAnsi="Wingdings 3" w:hint="default"/>
        <w:color w:val="8064A2" w:themeColor="accent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5633A3"/>
    <w:multiLevelType w:val="hybridMultilevel"/>
    <w:tmpl w:val="65BA0620"/>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3">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0"/>
  </w:num>
  <w:num w:numId="5">
    <w:abstractNumId w:val="12"/>
  </w:num>
  <w:num w:numId="6">
    <w:abstractNumId w:val="6"/>
  </w:num>
  <w:num w:numId="7">
    <w:abstractNumId w:val="2"/>
  </w:num>
  <w:num w:numId="8">
    <w:abstractNumId w:val="11"/>
  </w:num>
  <w:num w:numId="9">
    <w:abstractNumId w:val="21"/>
  </w:num>
  <w:num w:numId="10">
    <w:abstractNumId w:val="23"/>
  </w:num>
  <w:num w:numId="11">
    <w:abstractNumId w:val="19"/>
  </w:num>
  <w:num w:numId="12">
    <w:abstractNumId w:val="5"/>
  </w:num>
  <w:num w:numId="13">
    <w:abstractNumId w:val="9"/>
  </w:num>
  <w:num w:numId="14">
    <w:abstractNumId w:val="7"/>
  </w:num>
  <w:num w:numId="15">
    <w:abstractNumId w:val="18"/>
  </w:num>
  <w:num w:numId="16">
    <w:abstractNumId w:val="3"/>
  </w:num>
  <w:num w:numId="17">
    <w:abstractNumId w:val="0"/>
  </w:num>
  <w:num w:numId="18">
    <w:abstractNumId w:val="14"/>
  </w:num>
  <w:num w:numId="19">
    <w:abstractNumId w:val="8"/>
  </w:num>
  <w:num w:numId="20">
    <w:abstractNumId w:val="15"/>
  </w:num>
  <w:num w:numId="21">
    <w:abstractNumId w:val="20"/>
  </w:num>
  <w:num w:numId="22">
    <w:abstractNumId w:val="13"/>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ocumentProtection w:edit="forms" w:enforcement="0"/>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6B9D"/>
    <w:rsid w:val="00025158"/>
    <w:rsid w:val="00031887"/>
    <w:rsid w:val="00036202"/>
    <w:rsid w:val="000418AD"/>
    <w:rsid w:val="000533C1"/>
    <w:rsid w:val="000562EF"/>
    <w:rsid w:val="000652E2"/>
    <w:rsid w:val="000850F1"/>
    <w:rsid w:val="0009050A"/>
    <w:rsid w:val="000921FB"/>
    <w:rsid w:val="000932BF"/>
    <w:rsid w:val="000A0EF4"/>
    <w:rsid w:val="000A2080"/>
    <w:rsid w:val="000B18FD"/>
    <w:rsid w:val="000D0C15"/>
    <w:rsid w:val="000D3FC0"/>
    <w:rsid w:val="000D76FC"/>
    <w:rsid w:val="000E0D80"/>
    <w:rsid w:val="000F068E"/>
    <w:rsid w:val="000F4E10"/>
    <w:rsid w:val="0010104F"/>
    <w:rsid w:val="0010512F"/>
    <w:rsid w:val="001116B7"/>
    <w:rsid w:val="00115D2D"/>
    <w:rsid w:val="001356CE"/>
    <w:rsid w:val="00135A4A"/>
    <w:rsid w:val="001500DC"/>
    <w:rsid w:val="0015183E"/>
    <w:rsid w:val="00156614"/>
    <w:rsid w:val="001577D2"/>
    <w:rsid w:val="00191963"/>
    <w:rsid w:val="00192106"/>
    <w:rsid w:val="0019246E"/>
    <w:rsid w:val="001A673B"/>
    <w:rsid w:val="001C1D3B"/>
    <w:rsid w:val="001C369E"/>
    <w:rsid w:val="001D525A"/>
    <w:rsid w:val="001E46CD"/>
    <w:rsid w:val="001E7B76"/>
    <w:rsid w:val="001F6F82"/>
    <w:rsid w:val="00211930"/>
    <w:rsid w:val="00211DC7"/>
    <w:rsid w:val="002157F4"/>
    <w:rsid w:val="002205AB"/>
    <w:rsid w:val="00221964"/>
    <w:rsid w:val="00242287"/>
    <w:rsid w:val="00242F03"/>
    <w:rsid w:val="00253F21"/>
    <w:rsid w:val="002544B4"/>
    <w:rsid w:val="00255002"/>
    <w:rsid w:val="00270A23"/>
    <w:rsid w:val="002806A0"/>
    <w:rsid w:val="00290BC4"/>
    <w:rsid w:val="00290D97"/>
    <w:rsid w:val="002A21D0"/>
    <w:rsid w:val="002A3093"/>
    <w:rsid w:val="002A4093"/>
    <w:rsid w:val="002B2627"/>
    <w:rsid w:val="002C297F"/>
    <w:rsid w:val="002E58E5"/>
    <w:rsid w:val="002E5F57"/>
    <w:rsid w:val="00303263"/>
    <w:rsid w:val="00316D86"/>
    <w:rsid w:val="00317559"/>
    <w:rsid w:val="0032103D"/>
    <w:rsid w:val="00323A37"/>
    <w:rsid w:val="0032623F"/>
    <w:rsid w:val="00332CD6"/>
    <w:rsid w:val="0033479F"/>
    <w:rsid w:val="00344281"/>
    <w:rsid w:val="00347CE1"/>
    <w:rsid w:val="00365C24"/>
    <w:rsid w:val="00366BEC"/>
    <w:rsid w:val="0036756E"/>
    <w:rsid w:val="00376078"/>
    <w:rsid w:val="003768BA"/>
    <w:rsid w:val="003847CF"/>
    <w:rsid w:val="00384A1C"/>
    <w:rsid w:val="00392744"/>
    <w:rsid w:val="00393035"/>
    <w:rsid w:val="003B4E59"/>
    <w:rsid w:val="003C0A3C"/>
    <w:rsid w:val="003C1483"/>
    <w:rsid w:val="003C259A"/>
    <w:rsid w:val="003C6324"/>
    <w:rsid w:val="003F5A86"/>
    <w:rsid w:val="004008C5"/>
    <w:rsid w:val="00413536"/>
    <w:rsid w:val="00413A5C"/>
    <w:rsid w:val="00421D75"/>
    <w:rsid w:val="00422C17"/>
    <w:rsid w:val="004263BA"/>
    <w:rsid w:val="004369CE"/>
    <w:rsid w:val="0044056F"/>
    <w:rsid w:val="0044063C"/>
    <w:rsid w:val="00444532"/>
    <w:rsid w:val="00445546"/>
    <w:rsid w:val="00455ABE"/>
    <w:rsid w:val="004735BF"/>
    <w:rsid w:val="004805BB"/>
    <w:rsid w:val="004A14C9"/>
    <w:rsid w:val="004B187E"/>
    <w:rsid w:val="004D151B"/>
    <w:rsid w:val="004E314A"/>
    <w:rsid w:val="00500EE7"/>
    <w:rsid w:val="00502320"/>
    <w:rsid w:val="00516D1A"/>
    <w:rsid w:val="00520C09"/>
    <w:rsid w:val="00521537"/>
    <w:rsid w:val="00527F2E"/>
    <w:rsid w:val="00536313"/>
    <w:rsid w:val="00541366"/>
    <w:rsid w:val="0055085A"/>
    <w:rsid w:val="00566B3F"/>
    <w:rsid w:val="00571534"/>
    <w:rsid w:val="00586282"/>
    <w:rsid w:val="00590FA8"/>
    <w:rsid w:val="00592112"/>
    <w:rsid w:val="005A5513"/>
    <w:rsid w:val="005A795A"/>
    <w:rsid w:val="005E224C"/>
    <w:rsid w:val="005E4CA0"/>
    <w:rsid w:val="005F070E"/>
    <w:rsid w:val="005F551A"/>
    <w:rsid w:val="00601309"/>
    <w:rsid w:val="006229AE"/>
    <w:rsid w:val="00623A1A"/>
    <w:rsid w:val="006338AD"/>
    <w:rsid w:val="006340E7"/>
    <w:rsid w:val="00634EDB"/>
    <w:rsid w:val="00647489"/>
    <w:rsid w:val="00653719"/>
    <w:rsid w:val="00657CF1"/>
    <w:rsid w:val="00661DDE"/>
    <w:rsid w:val="00663BFE"/>
    <w:rsid w:val="0067059C"/>
    <w:rsid w:val="00673546"/>
    <w:rsid w:val="00685006"/>
    <w:rsid w:val="00685515"/>
    <w:rsid w:val="00695939"/>
    <w:rsid w:val="00696285"/>
    <w:rsid w:val="006A0415"/>
    <w:rsid w:val="006A0C72"/>
    <w:rsid w:val="006A45FE"/>
    <w:rsid w:val="006D70D6"/>
    <w:rsid w:val="006D7E15"/>
    <w:rsid w:val="006E68E4"/>
    <w:rsid w:val="006E7729"/>
    <w:rsid w:val="006F3F4A"/>
    <w:rsid w:val="00720CDE"/>
    <w:rsid w:val="007330A6"/>
    <w:rsid w:val="00736D69"/>
    <w:rsid w:val="00753CCB"/>
    <w:rsid w:val="00765CF1"/>
    <w:rsid w:val="00765E13"/>
    <w:rsid w:val="00766971"/>
    <w:rsid w:val="00766DCD"/>
    <w:rsid w:val="00772553"/>
    <w:rsid w:val="00777897"/>
    <w:rsid w:val="007828D2"/>
    <w:rsid w:val="00785845"/>
    <w:rsid w:val="00787624"/>
    <w:rsid w:val="00790F85"/>
    <w:rsid w:val="00793A4D"/>
    <w:rsid w:val="007A5204"/>
    <w:rsid w:val="007A5846"/>
    <w:rsid w:val="007C3AA5"/>
    <w:rsid w:val="007D04CC"/>
    <w:rsid w:val="007D2370"/>
    <w:rsid w:val="007E09DF"/>
    <w:rsid w:val="007E4C74"/>
    <w:rsid w:val="007F06D5"/>
    <w:rsid w:val="007F7252"/>
    <w:rsid w:val="00801A82"/>
    <w:rsid w:val="00805AB2"/>
    <w:rsid w:val="0081039C"/>
    <w:rsid w:val="00811A32"/>
    <w:rsid w:val="00825543"/>
    <w:rsid w:val="00830100"/>
    <w:rsid w:val="00832D67"/>
    <w:rsid w:val="00835855"/>
    <w:rsid w:val="00856597"/>
    <w:rsid w:val="00862C2C"/>
    <w:rsid w:val="00880FC3"/>
    <w:rsid w:val="00881901"/>
    <w:rsid w:val="008826BA"/>
    <w:rsid w:val="00882CEA"/>
    <w:rsid w:val="008830E8"/>
    <w:rsid w:val="00884C58"/>
    <w:rsid w:val="008D2BEE"/>
    <w:rsid w:val="008D6965"/>
    <w:rsid w:val="008E3127"/>
    <w:rsid w:val="008E59E3"/>
    <w:rsid w:val="00910048"/>
    <w:rsid w:val="009113FC"/>
    <w:rsid w:val="0091141F"/>
    <w:rsid w:val="009124D9"/>
    <w:rsid w:val="00947606"/>
    <w:rsid w:val="00951E17"/>
    <w:rsid w:val="00952FAA"/>
    <w:rsid w:val="0096151F"/>
    <w:rsid w:val="00966995"/>
    <w:rsid w:val="00976514"/>
    <w:rsid w:val="009774D9"/>
    <w:rsid w:val="00993045"/>
    <w:rsid w:val="009A7942"/>
    <w:rsid w:val="009B21E7"/>
    <w:rsid w:val="009B6685"/>
    <w:rsid w:val="009B72EE"/>
    <w:rsid w:val="009C2E41"/>
    <w:rsid w:val="009D518E"/>
    <w:rsid w:val="009D5289"/>
    <w:rsid w:val="009E1953"/>
    <w:rsid w:val="009E72D3"/>
    <w:rsid w:val="00A01FFD"/>
    <w:rsid w:val="00A17769"/>
    <w:rsid w:val="00A22AEF"/>
    <w:rsid w:val="00A23C83"/>
    <w:rsid w:val="00A26EFF"/>
    <w:rsid w:val="00A32A74"/>
    <w:rsid w:val="00A33A10"/>
    <w:rsid w:val="00A546E4"/>
    <w:rsid w:val="00A5474C"/>
    <w:rsid w:val="00A72ECA"/>
    <w:rsid w:val="00A93C77"/>
    <w:rsid w:val="00A94D98"/>
    <w:rsid w:val="00A9701B"/>
    <w:rsid w:val="00AA6FA0"/>
    <w:rsid w:val="00AB616C"/>
    <w:rsid w:val="00AB7DD0"/>
    <w:rsid w:val="00AC4850"/>
    <w:rsid w:val="00AD028F"/>
    <w:rsid w:val="00AD2CD9"/>
    <w:rsid w:val="00AD5C32"/>
    <w:rsid w:val="00AF256A"/>
    <w:rsid w:val="00B0496B"/>
    <w:rsid w:val="00B055D1"/>
    <w:rsid w:val="00B0596A"/>
    <w:rsid w:val="00B07C9C"/>
    <w:rsid w:val="00B1459E"/>
    <w:rsid w:val="00B23DA2"/>
    <w:rsid w:val="00B30479"/>
    <w:rsid w:val="00B30481"/>
    <w:rsid w:val="00B32FDF"/>
    <w:rsid w:val="00B4097E"/>
    <w:rsid w:val="00B40FF0"/>
    <w:rsid w:val="00B539CE"/>
    <w:rsid w:val="00B53BE8"/>
    <w:rsid w:val="00B55C80"/>
    <w:rsid w:val="00B56E8D"/>
    <w:rsid w:val="00B620D3"/>
    <w:rsid w:val="00B6494C"/>
    <w:rsid w:val="00B75086"/>
    <w:rsid w:val="00B92A5F"/>
    <w:rsid w:val="00BA1B97"/>
    <w:rsid w:val="00BA2F4C"/>
    <w:rsid w:val="00BA39DB"/>
    <w:rsid w:val="00BA5566"/>
    <w:rsid w:val="00BB42D0"/>
    <w:rsid w:val="00BC47ED"/>
    <w:rsid w:val="00BD30F7"/>
    <w:rsid w:val="00BD5DA2"/>
    <w:rsid w:val="00BE762A"/>
    <w:rsid w:val="00BF48D9"/>
    <w:rsid w:val="00BF5897"/>
    <w:rsid w:val="00BF6168"/>
    <w:rsid w:val="00BF6748"/>
    <w:rsid w:val="00C011F9"/>
    <w:rsid w:val="00C07EC3"/>
    <w:rsid w:val="00C1351D"/>
    <w:rsid w:val="00C30C4C"/>
    <w:rsid w:val="00C35D70"/>
    <w:rsid w:val="00C42022"/>
    <w:rsid w:val="00C62722"/>
    <w:rsid w:val="00C6382E"/>
    <w:rsid w:val="00C65EAB"/>
    <w:rsid w:val="00C670F8"/>
    <w:rsid w:val="00C747A4"/>
    <w:rsid w:val="00C75AF1"/>
    <w:rsid w:val="00C76347"/>
    <w:rsid w:val="00C81339"/>
    <w:rsid w:val="00CA051F"/>
    <w:rsid w:val="00CA75FC"/>
    <w:rsid w:val="00CC2E25"/>
    <w:rsid w:val="00CC5A7D"/>
    <w:rsid w:val="00CC74B4"/>
    <w:rsid w:val="00CE3D39"/>
    <w:rsid w:val="00CE3E76"/>
    <w:rsid w:val="00CF4ACA"/>
    <w:rsid w:val="00CF537E"/>
    <w:rsid w:val="00D217A6"/>
    <w:rsid w:val="00D24361"/>
    <w:rsid w:val="00D27B4F"/>
    <w:rsid w:val="00D31E66"/>
    <w:rsid w:val="00D37697"/>
    <w:rsid w:val="00D37FE8"/>
    <w:rsid w:val="00D44648"/>
    <w:rsid w:val="00D56986"/>
    <w:rsid w:val="00D600E1"/>
    <w:rsid w:val="00D60C7F"/>
    <w:rsid w:val="00D6445E"/>
    <w:rsid w:val="00D73E25"/>
    <w:rsid w:val="00D81352"/>
    <w:rsid w:val="00D87FD1"/>
    <w:rsid w:val="00D907C6"/>
    <w:rsid w:val="00D912B4"/>
    <w:rsid w:val="00D9306D"/>
    <w:rsid w:val="00D95619"/>
    <w:rsid w:val="00DB10B5"/>
    <w:rsid w:val="00DC17BE"/>
    <w:rsid w:val="00DD4ED0"/>
    <w:rsid w:val="00DD67A9"/>
    <w:rsid w:val="00DE0490"/>
    <w:rsid w:val="00DF0BEA"/>
    <w:rsid w:val="00DF1DA3"/>
    <w:rsid w:val="00DF417F"/>
    <w:rsid w:val="00E004B9"/>
    <w:rsid w:val="00E201C4"/>
    <w:rsid w:val="00E2141C"/>
    <w:rsid w:val="00E50E20"/>
    <w:rsid w:val="00E51F4B"/>
    <w:rsid w:val="00E645FC"/>
    <w:rsid w:val="00E647C8"/>
    <w:rsid w:val="00E708BB"/>
    <w:rsid w:val="00E77050"/>
    <w:rsid w:val="00E87EB4"/>
    <w:rsid w:val="00E913DF"/>
    <w:rsid w:val="00EA02E1"/>
    <w:rsid w:val="00EA069D"/>
    <w:rsid w:val="00EA3A1D"/>
    <w:rsid w:val="00EA3BCC"/>
    <w:rsid w:val="00EB4567"/>
    <w:rsid w:val="00EC6F33"/>
    <w:rsid w:val="00EC797E"/>
    <w:rsid w:val="00EC7EF1"/>
    <w:rsid w:val="00ED0EAE"/>
    <w:rsid w:val="00ED16CA"/>
    <w:rsid w:val="00EE599E"/>
    <w:rsid w:val="00EF663C"/>
    <w:rsid w:val="00F00E17"/>
    <w:rsid w:val="00F032F3"/>
    <w:rsid w:val="00F06E3B"/>
    <w:rsid w:val="00F14822"/>
    <w:rsid w:val="00F14E1A"/>
    <w:rsid w:val="00F16329"/>
    <w:rsid w:val="00F27166"/>
    <w:rsid w:val="00F33AB9"/>
    <w:rsid w:val="00F34874"/>
    <w:rsid w:val="00F43BFB"/>
    <w:rsid w:val="00F44129"/>
    <w:rsid w:val="00F52C9C"/>
    <w:rsid w:val="00F57245"/>
    <w:rsid w:val="00F6695E"/>
    <w:rsid w:val="00F74406"/>
    <w:rsid w:val="00F75050"/>
    <w:rsid w:val="00F76738"/>
    <w:rsid w:val="00F767A7"/>
    <w:rsid w:val="00F8749D"/>
    <w:rsid w:val="00F95103"/>
    <w:rsid w:val="00F976BC"/>
    <w:rsid w:val="00FA0ED3"/>
    <w:rsid w:val="00FA488C"/>
    <w:rsid w:val="00FA5715"/>
    <w:rsid w:val="00FB12FE"/>
    <w:rsid w:val="00FB5DF9"/>
    <w:rsid w:val="00FC34F8"/>
    <w:rsid w:val="00FC4898"/>
    <w:rsid w:val="00FE06CC"/>
    <w:rsid w:val="00FF5AEB"/>
    <w:rsid w:val="00FF6616"/>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 w:eastAsia="es-ES"/>
    </w:rPr>
  </w:style>
  <w:style w:type="character" w:styleId="Refernciadecomentari">
    <w:name w:val="annotation reference"/>
    <w:basedOn w:val="Tipusdelletraperdefectedelpargraf"/>
    <w:uiPriority w:val="99"/>
    <w:semiHidden/>
    <w:unhideWhenUsed/>
    <w:rsid w:val="009B6685"/>
    <w:rPr>
      <w:sz w:val="16"/>
      <w:szCs w:val="16"/>
    </w:rPr>
  </w:style>
  <w:style w:type="paragraph" w:styleId="Textdecomentari">
    <w:name w:val="annotation text"/>
    <w:basedOn w:val="Normal"/>
    <w:link w:val="TextdecomentariCar"/>
    <w:uiPriority w:val="99"/>
    <w:semiHidden/>
    <w:unhideWhenUsed/>
    <w:rsid w:val="009B6685"/>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B6685"/>
    <w:rPr>
      <w:lang w:val="es" w:eastAsia="es-ES"/>
    </w:rPr>
  </w:style>
  <w:style w:type="paragraph" w:styleId="Temadelcomentari">
    <w:name w:val="annotation subject"/>
    <w:basedOn w:val="Textdecomentari"/>
    <w:next w:val="Textdecomentari"/>
    <w:link w:val="TemadelcomentariCar"/>
    <w:uiPriority w:val="99"/>
    <w:semiHidden/>
    <w:unhideWhenUsed/>
    <w:rsid w:val="009B6685"/>
    <w:rPr>
      <w:b/>
      <w:bCs/>
    </w:rPr>
  </w:style>
  <w:style w:type="character" w:customStyle="1" w:styleId="TemadelcomentariCar">
    <w:name w:val="Tema del comentari Car"/>
    <w:basedOn w:val="TextdecomentariCar"/>
    <w:link w:val="Temadelcomentari"/>
    <w:uiPriority w:val="99"/>
    <w:semiHidden/>
    <w:rsid w:val="009B6685"/>
    <w:rPr>
      <w:b/>
      <w:bCs/>
      <w:lang w:val="es" w:eastAsia="es-ES"/>
    </w:rPr>
  </w:style>
  <w:style w:type="character" w:styleId="mfasi">
    <w:name w:val="Emphasis"/>
    <w:basedOn w:val="Tipusdelletraperdefectedelpargraf"/>
    <w:uiPriority w:val="20"/>
    <w:qFormat/>
    <w:rsid w:val="00E913DF"/>
    <w:rPr>
      <w:i/>
      <w:iCs/>
    </w:rPr>
  </w:style>
  <w:style w:type="paragraph" w:styleId="NormalWeb">
    <w:name w:val="Normal (Web)"/>
    <w:basedOn w:val="Normal"/>
    <w:uiPriority w:val="99"/>
    <w:semiHidden/>
    <w:unhideWhenUsed/>
    <w:rsid w:val="00E913DF"/>
    <w:pPr>
      <w:spacing w:before="100" w:beforeAutospacing="1" w:after="100" w:afterAutospacing="1" w:line="240" w:lineRule="auto"/>
    </w:pPr>
    <w:rPr>
      <w:rFonts w:ascii="Times New Roman" w:hAnsi="Times New Roman"/>
      <w:sz w:val="24"/>
      <w:szCs w:val="24"/>
      <w:lang w:eastAsia="ca-ES"/>
    </w:rPr>
  </w:style>
  <w:style w:type="character" w:styleId="Textdelcontenidor">
    <w:name w:val="Placeholder Text"/>
    <w:basedOn w:val="Tipusdelletraperdefectedelpargraf"/>
    <w:uiPriority w:val="99"/>
    <w:semiHidden/>
    <w:rsid w:val="00192106"/>
    <w:rPr>
      <w:color w:val="808080"/>
    </w:rPr>
  </w:style>
  <w:style w:type="character" w:styleId="Enlla">
    <w:name w:val="Hyperlink"/>
    <w:basedOn w:val="Tipusdelletraperdefectedelpargraf"/>
    <w:uiPriority w:val="99"/>
    <w:unhideWhenUsed/>
    <w:rsid w:val="00862C2C"/>
    <w:rPr>
      <w:color w:val="0000FF" w:themeColor="hyperlink"/>
      <w:u w:val="single"/>
    </w:rPr>
  </w:style>
  <w:style w:type="character" w:customStyle="1" w:styleId="PargrafdellistaCar">
    <w:name w:val="Paràgraf de llista Car"/>
    <w:basedOn w:val="Tipusdelletraperdefectedelpargraf"/>
    <w:link w:val="Pargrafdellista"/>
    <w:uiPriority w:val="34"/>
    <w:qFormat/>
    <w:rsid w:val="0091141F"/>
    <w:rPr>
      <w:sz w:val="22"/>
      <w:szCs w:val="22"/>
      <w:lang w:val="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 w:eastAsia="es-ES"/>
    </w:rPr>
  </w:style>
  <w:style w:type="character" w:styleId="Refernciadecomentari">
    <w:name w:val="annotation reference"/>
    <w:basedOn w:val="Tipusdelletraperdefectedelpargraf"/>
    <w:uiPriority w:val="99"/>
    <w:semiHidden/>
    <w:unhideWhenUsed/>
    <w:rsid w:val="009B6685"/>
    <w:rPr>
      <w:sz w:val="16"/>
      <w:szCs w:val="16"/>
    </w:rPr>
  </w:style>
  <w:style w:type="paragraph" w:styleId="Textdecomentari">
    <w:name w:val="annotation text"/>
    <w:basedOn w:val="Normal"/>
    <w:link w:val="TextdecomentariCar"/>
    <w:uiPriority w:val="99"/>
    <w:semiHidden/>
    <w:unhideWhenUsed/>
    <w:rsid w:val="009B6685"/>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B6685"/>
    <w:rPr>
      <w:lang w:val="es" w:eastAsia="es-ES"/>
    </w:rPr>
  </w:style>
  <w:style w:type="paragraph" w:styleId="Temadelcomentari">
    <w:name w:val="annotation subject"/>
    <w:basedOn w:val="Textdecomentari"/>
    <w:next w:val="Textdecomentari"/>
    <w:link w:val="TemadelcomentariCar"/>
    <w:uiPriority w:val="99"/>
    <w:semiHidden/>
    <w:unhideWhenUsed/>
    <w:rsid w:val="009B6685"/>
    <w:rPr>
      <w:b/>
      <w:bCs/>
    </w:rPr>
  </w:style>
  <w:style w:type="character" w:customStyle="1" w:styleId="TemadelcomentariCar">
    <w:name w:val="Tema del comentari Car"/>
    <w:basedOn w:val="TextdecomentariCar"/>
    <w:link w:val="Temadelcomentari"/>
    <w:uiPriority w:val="99"/>
    <w:semiHidden/>
    <w:rsid w:val="009B6685"/>
    <w:rPr>
      <w:b/>
      <w:bCs/>
      <w:lang w:val="es" w:eastAsia="es-ES"/>
    </w:rPr>
  </w:style>
  <w:style w:type="character" w:styleId="mfasi">
    <w:name w:val="Emphasis"/>
    <w:basedOn w:val="Tipusdelletraperdefectedelpargraf"/>
    <w:uiPriority w:val="20"/>
    <w:qFormat/>
    <w:rsid w:val="00E913DF"/>
    <w:rPr>
      <w:i/>
      <w:iCs/>
    </w:rPr>
  </w:style>
  <w:style w:type="paragraph" w:styleId="NormalWeb">
    <w:name w:val="Normal (Web)"/>
    <w:basedOn w:val="Normal"/>
    <w:uiPriority w:val="99"/>
    <w:semiHidden/>
    <w:unhideWhenUsed/>
    <w:rsid w:val="00E913DF"/>
    <w:pPr>
      <w:spacing w:before="100" w:beforeAutospacing="1" w:after="100" w:afterAutospacing="1" w:line="240" w:lineRule="auto"/>
    </w:pPr>
    <w:rPr>
      <w:rFonts w:ascii="Times New Roman" w:hAnsi="Times New Roman"/>
      <w:sz w:val="24"/>
      <w:szCs w:val="24"/>
      <w:lang w:eastAsia="ca-ES"/>
    </w:rPr>
  </w:style>
  <w:style w:type="character" w:styleId="Textdelcontenidor">
    <w:name w:val="Placeholder Text"/>
    <w:basedOn w:val="Tipusdelletraperdefectedelpargraf"/>
    <w:uiPriority w:val="99"/>
    <w:semiHidden/>
    <w:rsid w:val="00192106"/>
    <w:rPr>
      <w:color w:val="808080"/>
    </w:rPr>
  </w:style>
  <w:style w:type="character" w:styleId="Enlla">
    <w:name w:val="Hyperlink"/>
    <w:basedOn w:val="Tipusdelletraperdefectedelpargraf"/>
    <w:uiPriority w:val="99"/>
    <w:unhideWhenUsed/>
    <w:rsid w:val="00862C2C"/>
    <w:rPr>
      <w:color w:val="0000FF" w:themeColor="hyperlink"/>
      <w:u w:val="single"/>
    </w:rPr>
  </w:style>
  <w:style w:type="character" w:customStyle="1" w:styleId="PargrafdellistaCar">
    <w:name w:val="Paràgraf de llista Car"/>
    <w:basedOn w:val="Tipusdelletraperdefectedelpargraf"/>
    <w:link w:val="Pargrafdellista"/>
    <w:uiPriority w:val="34"/>
    <w:qFormat/>
    <w:rsid w:val="0091141F"/>
    <w:rPr>
      <w:sz w:val="22"/>
      <w:szCs w:val="22"/>
      <w:lang w:val="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4704">
      <w:bodyDiv w:val="1"/>
      <w:marLeft w:val="0"/>
      <w:marRight w:val="0"/>
      <w:marTop w:val="0"/>
      <w:marBottom w:val="0"/>
      <w:divBdr>
        <w:top w:val="none" w:sz="0" w:space="0" w:color="auto"/>
        <w:left w:val="none" w:sz="0" w:space="0" w:color="auto"/>
        <w:bottom w:val="none" w:sz="0" w:space="0" w:color="auto"/>
        <w:right w:val="none" w:sz="0" w:space="0" w:color="auto"/>
      </w:divBdr>
      <w:divsChild>
        <w:div w:id="2042121762">
          <w:marLeft w:val="708"/>
          <w:marRight w:val="0"/>
          <w:marTop w:val="0"/>
          <w:marBottom w:val="0"/>
          <w:divBdr>
            <w:top w:val="none" w:sz="0" w:space="0" w:color="auto"/>
            <w:left w:val="none" w:sz="0" w:space="0" w:color="auto"/>
            <w:bottom w:val="none" w:sz="0" w:space="0" w:color="auto"/>
            <w:right w:val="none" w:sz="0" w:space="0" w:color="auto"/>
          </w:divBdr>
        </w:div>
        <w:div w:id="370880110">
          <w:marLeft w:val="708"/>
          <w:marRight w:val="0"/>
          <w:marTop w:val="0"/>
          <w:marBottom w:val="0"/>
          <w:divBdr>
            <w:top w:val="none" w:sz="0" w:space="0" w:color="auto"/>
            <w:left w:val="none" w:sz="0" w:space="0" w:color="auto"/>
            <w:bottom w:val="none" w:sz="0" w:space="0" w:color="auto"/>
            <w:right w:val="none" w:sz="0" w:space="0" w:color="auto"/>
          </w:divBdr>
        </w:div>
        <w:div w:id="1289124591">
          <w:marLeft w:val="708"/>
          <w:marRight w:val="0"/>
          <w:marTop w:val="0"/>
          <w:marBottom w:val="0"/>
          <w:divBdr>
            <w:top w:val="none" w:sz="0" w:space="0" w:color="auto"/>
            <w:left w:val="none" w:sz="0" w:space="0" w:color="auto"/>
            <w:bottom w:val="none" w:sz="0" w:space="0" w:color="auto"/>
            <w:right w:val="none" w:sz="0" w:space="0" w:color="auto"/>
          </w:divBdr>
        </w:div>
      </w:divsChild>
    </w:div>
    <w:div w:id="1388184355">
      <w:bodyDiv w:val="1"/>
      <w:marLeft w:val="0"/>
      <w:marRight w:val="0"/>
      <w:marTop w:val="0"/>
      <w:marBottom w:val="0"/>
      <w:divBdr>
        <w:top w:val="none" w:sz="0" w:space="0" w:color="auto"/>
        <w:left w:val="none" w:sz="0" w:space="0" w:color="auto"/>
        <w:bottom w:val="none" w:sz="0" w:space="0" w:color="auto"/>
        <w:right w:val="none" w:sz="0" w:space="0" w:color="auto"/>
      </w:divBdr>
    </w:div>
    <w:div w:id="1622882697">
      <w:bodyDiv w:val="1"/>
      <w:marLeft w:val="0"/>
      <w:marRight w:val="0"/>
      <w:marTop w:val="0"/>
      <w:marBottom w:val="0"/>
      <w:divBdr>
        <w:top w:val="none" w:sz="0" w:space="0" w:color="auto"/>
        <w:left w:val="none" w:sz="0" w:space="0" w:color="auto"/>
        <w:bottom w:val="none" w:sz="0" w:space="0" w:color="auto"/>
        <w:right w:val="none" w:sz="0" w:space="0" w:color="auto"/>
      </w:divBdr>
    </w:div>
    <w:div w:id="2017879011">
      <w:bodyDiv w:val="1"/>
      <w:marLeft w:val="0"/>
      <w:marRight w:val="0"/>
      <w:marTop w:val="0"/>
      <w:marBottom w:val="0"/>
      <w:divBdr>
        <w:top w:val="none" w:sz="0" w:space="0" w:color="auto"/>
        <w:left w:val="none" w:sz="0" w:space="0" w:color="auto"/>
        <w:bottom w:val="none" w:sz="0" w:space="0" w:color="auto"/>
        <w:right w:val="none" w:sz="0" w:space="0" w:color="auto"/>
      </w:divBdr>
    </w:div>
    <w:div w:id="20608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23E6-AB0A-4299-A70B-5E296D8B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2467</Words>
  <Characters>13775</Characters>
  <Application>Microsoft Office Word</Application>
  <DocSecurity>0</DocSecurity>
  <Lines>114</Lines>
  <Paragraphs>32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3</cp:revision>
  <cp:lastPrinted>2018-01-02T09:21:00Z</cp:lastPrinted>
  <dcterms:created xsi:type="dcterms:W3CDTF">2023-12-21T09:46:00Z</dcterms:created>
  <dcterms:modified xsi:type="dcterms:W3CDTF">2023-12-21T10:15:00Z</dcterms:modified>
</cp:coreProperties>
</file>