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37E99" w14:textId="77777777" w:rsidR="00AB33FA" w:rsidRPr="00063716" w:rsidRDefault="00EB69B7" w:rsidP="0006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b/>
          <w:sz w:val="24"/>
        </w:rPr>
        <w:t>JUSTIFICACIÓN DE SUBVENCIÓN</w:t>
      </w:r>
      <w:r>
        <w:rPr>
          <w:rFonts w:ascii="Calibri Light" w:hAnsi="Calibri Light"/>
          <w:sz w:val="24"/>
        </w:rPr>
        <w:t xml:space="preserve"> – Convocatoria 2022 para el otorgamiento de las subvenciones extraordinarias para proyectos de investigación e innovación del Ayuntamiento de Barcelona, en colaboración con la Fundación “la Caixa”</w:t>
      </w:r>
    </w:p>
    <w:p w14:paraId="3DAC7DE9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1D6734AE" w14:textId="77777777" w:rsidR="00EB69B7" w:rsidRPr="00063716" w:rsidRDefault="00EB69B7" w:rsidP="00063716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</w:rPr>
        <w:t>DATOS IDENTIFICATIVOS DE LA SUBVENCIÓN</w:t>
      </w:r>
    </w:p>
    <w:p w14:paraId="1B5CB34E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Nombre de la persona jurídica líder del proyecto:</w:t>
      </w:r>
      <w:r>
        <w:rPr>
          <w:rFonts w:ascii="Calibri Light" w:hAnsi="Calibri Light"/>
          <w:sz w:val="24"/>
        </w:rPr>
        <w:tab/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-256286522"/>
          <w:placeholder>
            <w:docPart w:val="80F3C7AD9D9241A8834E749491C3008F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Haga clic aquí para escribir texto.</w:t>
          </w:r>
        </w:sdtContent>
      </w:sdt>
    </w:p>
    <w:p w14:paraId="4E5784BC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NIF: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1906027870"/>
          <w:placeholder>
            <w:docPart w:val="61431A54DC71450CAD79D09D01B5A139"/>
          </w:placeholder>
          <w:showingPlcHdr/>
          <w:text/>
        </w:sdtPr>
        <w:sdtEndPr/>
        <w:sdtContent>
          <w:r>
            <w:rPr>
              <w:rStyle w:val="Textdelcontenidor"/>
              <w:sz w:val="24"/>
            </w:rPr>
            <w:t>Haga clic aquí para escribir texto.</w:t>
          </w:r>
        </w:sdtContent>
      </w:sdt>
    </w:p>
    <w:p w14:paraId="0E8C127E" w14:textId="6217020A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Código de subvención o Número de expediente:</w:t>
      </w:r>
      <w:r>
        <w:rPr>
          <w:rFonts w:ascii="Calibri Light" w:hAnsi="Calibri Light"/>
          <w:sz w:val="24"/>
        </w:rPr>
        <w:tab/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-325822670"/>
          <w:placeholder>
            <w:docPart w:val="6225715ED685401EA0AE5BA1A4274F05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Haga clic aquí para escribir texto.</w:t>
          </w:r>
        </w:sdtContent>
      </w:sdt>
    </w:p>
    <w:p w14:paraId="2EAE185B" w14:textId="02967BC6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Nombre del proyecto subvencionado: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-1135491221"/>
          <w:placeholder>
            <w:docPart w:val="47BFF6CC92524B87B9A63FA5F0F787F5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Haga clic aquí para escribir texto.</w:t>
          </w:r>
        </w:sdtContent>
      </w:sdt>
    </w:p>
    <w:p w14:paraId="67E937D1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Importe de la subvención otorgada: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1399794275"/>
          <w:placeholder>
            <w:docPart w:val="677126BEFDA84990BB255E2B60BF4817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Haga clic aquí para escribir texto.</w:t>
          </w:r>
        </w:sdtContent>
      </w:sdt>
    </w:p>
    <w:p w14:paraId="790F482E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 xml:space="preserve">Periodo de ejecución de las actividades subvencionadas: </w:t>
      </w:r>
      <w:sdt>
        <w:sdtPr>
          <w:rPr>
            <w:rFonts w:ascii="Calibri Light" w:hAnsi="Calibri Light" w:cs="Calibri Light"/>
            <w:sz w:val="24"/>
            <w:szCs w:val="24"/>
          </w:rPr>
          <w:id w:val="-1886402281"/>
          <w:placeholder>
            <w:docPart w:val="A13D3AFB3D7F47F8957B1B12430DCA29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FECHA</w:t>
          </w:r>
        </w:sdtContent>
      </w:sdt>
      <w:r>
        <w:rPr>
          <w:rFonts w:ascii="Calibri Light" w:hAnsi="Calibri Light"/>
          <w:sz w:val="24"/>
        </w:rPr>
        <w:t xml:space="preserve"> a </w:t>
      </w:r>
      <w:sdt>
        <w:sdtPr>
          <w:rPr>
            <w:rFonts w:ascii="Calibri Light" w:hAnsi="Calibri Light" w:cs="Calibri Light"/>
            <w:sz w:val="24"/>
            <w:szCs w:val="24"/>
          </w:rPr>
          <w:id w:val="-2003957544"/>
          <w:placeholder>
            <w:docPart w:val="BA1584C00A8A4CC4BCE8C7D5AA28B5D7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FECHA</w:t>
          </w:r>
        </w:sdtContent>
      </w:sdt>
    </w:p>
    <w:p w14:paraId="5A510532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71412BFF" w14:textId="77777777" w:rsidR="00EB69B7" w:rsidRPr="00063716" w:rsidRDefault="00EB69B7" w:rsidP="00063716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</w:rPr>
        <w:t>PERSONA REPRESENTANTE</w:t>
      </w:r>
    </w:p>
    <w:p w14:paraId="6C41D7DC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 xml:space="preserve">Nombre y apellidos: 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996849311"/>
          <w:placeholder>
            <w:docPart w:val="692AFE072D53442FB1BC8FCA2A37CFA2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Haga clic aquí para escribir texto.</w:t>
          </w:r>
        </w:sdtContent>
      </w:sdt>
    </w:p>
    <w:p w14:paraId="35030770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DNI/NIE número: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-1435131286"/>
          <w:placeholder>
            <w:docPart w:val="28131F93A625479BBAA297B169E9DA90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Haga clic aquí para escribir texto.</w:t>
          </w:r>
        </w:sdtContent>
      </w:sdt>
    </w:p>
    <w:p w14:paraId="5041188C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Cargo que ocupa a la persona jurídica: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606076811"/>
          <w:placeholder>
            <w:docPart w:val="58351973A386449B856ABC016BEF1DBC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Haga clic aquí para escribir texto.</w:t>
          </w:r>
        </w:sdtContent>
      </w:sdt>
    </w:p>
    <w:p w14:paraId="6C5789EC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7553257B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DECLARA:</w:t>
      </w:r>
    </w:p>
    <w:p w14:paraId="11D1DE8A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3B531B8A" w14:textId="77777777" w:rsidR="00EB69B7" w:rsidRPr="00063716" w:rsidRDefault="00EB69B7" w:rsidP="00063716">
      <w:pPr>
        <w:pStyle w:val="Pargrafdel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Que el detalle de la documentación de la cuenta justificativa (justificación) que se adjunta es el siguiente:</w:t>
      </w:r>
    </w:p>
    <w:p w14:paraId="7E545AF1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0531B947" w14:textId="77777777" w:rsidR="00EB69B7" w:rsidRPr="00063716" w:rsidRDefault="00770432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133098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Memoria de actuación.</w:t>
      </w:r>
    </w:p>
    <w:p w14:paraId="5F9D97A8" w14:textId="77777777" w:rsidR="00EB69B7" w:rsidRPr="00063716" w:rsidRDefault="00770432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48339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Relación clasificada de los gastos del proyecto.</w:t>
      </w:r>
    </w:p>
    <w:p w14:paraId="3BCFF115" w14:textId="77777777" w:rsidR="00EB69B7" w:rsidRPr="00063716" w:rsidRDefault="00770432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63929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Relación clasificada de los ingresos obtenidos para la realización del proyecto.</w:t>
      </w:r>
    </w:p>
    <w:p w14:paraId="33607F6E" w14:textId="77777777" w:rsidR="00EB69B7" w:rsidRPr="00063716" w:rsidRDefault="00770432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84850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Estado representativo de los gastos realizados e ingresos obtenidos.</w:t>
      </w:r>
    </w:p>
    <w:p w14:paraId="18057FC5" w14:textId="77777777" w:rsidR="00FB2D9E" w:rsidRPr="00063716" w:rsidRDefault="00770432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102231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Declaración responsable firmada por la representación legal de la persona jurídica conforme:</w:t>
      </w:r>
    </w:p>
    <w:p w14:paraId="2603761E" w14:textId="77777777" w:rsidR="00FB2D9E" w:rsidRPr="00063716" w:rsidRDefault="00FB2D9E" w:rsidP="00063716">
      <w:pPr>
        <w:spacing w:after="0"/>
        <w:ind w:left="176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1. Que las facturas o documentos probatorios equivalentes que se relacionan han servido para justificar la subvención otorgada en el seno de esta convocatoria.</w:t>
      </w:r>
    </w:p>
    <w:p w14:paraId="6DD736A9" w14:textId="77777777" w:rsidR="00FB2D9E" w:rsidRPr="00063716" w:rsidRDefault="00FB2D9E" w:rsidP="00063716">
      <w:pPr>
        <w:spacing w:after="0"/>
        <w:ind w:left="176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2. Que estos documentos, en el porcentaje/importe establecido, no se utilizarán para justificar ninguna otra subvención.</w:t>
      </w:r>
    </w:p>
    <w:p w14:paraId="7458E275" w14:textId="77777777" w:rsidR="00FB2D9E" w:rsidRPr="00063716" w:rsidRDefault="00FB2D9E" w:rsidP="00063716">
      <w:pPr>
        <w:spacing w:after="0"/>
        <w:ind w:left="176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3. Que los documentos justificativos adjuntos que se aportan cumplen lo dispuesto por el artículo 28 de la Ley 39/2015, de 1 de octubre, del procedimiento administrativo común de las administraciones públicas.</w:t>
      </w:r>
    </w:p>
    <w:p w14:paraId="10F4A675" w14:textId="77777777" w:rsidR="00FB2D9E" w:rsidRPr="00063716" w:rsidRDefault="00FB2D9E" w:rsidP="00063716">
      <w:pPr>
        <w:spacing w:after="0"/>
        <w:ind w:left="1416" w:firstLine="34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lastRenderedPageBreak/>
        <w:t>4. Que se responsabiliza de la veracidad de los documentos aportados.</w:t>
      </w:r>
    </w:p>
    <w:p w14:paraId="14A2850A" w14:textId="77777777" w:rsidR="00172BB6" w:rsidRPr="00063716" w:rsidRDefault="00FB2D9E" w:rsidP="00063716">
      <w:pPr>
        <w:spacing w:after="0"/>
        <w:ind w:left="176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5. Asimismo, que se compromete a conservar los documentos originales durante cuatro años para poder presentarlos al Ayuntamiento de Barcelona en caso de que se le soliciten.</w:t>
      </w:r>
    </w:p>
    <w:p w14:paraId="39D67C64" w14:textId="77777777" w:rsidR="00172BB6" w:rsidRPr="00063716" w:rsidRDefault="00770432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9211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Informe de auditoría.</w:t>
      </w:r>
    </w:p>
    <w:p w14:paraId="746EE529" w14:textId="77777777" w:rsidR="00172BB6" w:rsidRPr="00063716" w:rsidRDefault="00770432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98744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Carta de reintegro, en el supuesto de remanentes no aplicados. Rellenar, si procede, cuando se haya marcado el apartado d) de esta declaración.</w:t>
      </w:r>
    </w:p>
    <w:p w14:paraId="5D5A581E" w14:textId="77777777" w:rsidR="00172BB6" w:rsidRPr="00063716" w:rsidRDefault="00172BB6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</w:p>
    <w:p w14:paraId="6DF36B69" w14:textId="77777777" w:rsidR="00172BB6" w:rsidRPr="00063716" w:rsidRDefault="00172BB6" w:rsidP="00063716">
      <w:pPr>
        <w:pStyle w:val="Pargrafdel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En relación con el régimen de IVA:</w:t>
      </w:r>
    </w:p>
    <w:p w14:paraId="2E6C864B" w14:textId="77777777" w:rsidR="00063716" w:rsidRPr="00063716" w:rsidRDefault="00063716" w:rsidP="00063716">
      <w:pPr>
        <w:pStyle w:val="Pargrafdellista"/>
        <w:spacing w:after="0"/>
        <w:rPr>
          <w:rFonts w:ascii="Calibri Light" w:hAnsi="Calibri Light" w:cs="Calibri Light"/>
          <w:sz w:val="24"/>
          <w:szCs w:val="24"/>
        </w:rPr>
      </w:pPr>
    </w:p>
    <w:p w14:paraId="1468BB7F" w14:textId="77777777" w:rsidR="00172BB6" w:rsidRPr="00063716" w:rsidRDefault="00770432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87832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No se ha deducido el IVA soportado de los justificantes de esta subvención, por lo que se toma como gasto subvencionable el importe total de la factura, IVA incluido.</w:t>
      </w:r>
    </w:p>
    <w:p w14:paraId="10EDBF39" w14:textId="77777777" w:rsidR="00172BB6" w:rsidRPr="00063716" w:rsidRDefault="00770432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22156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SÍ se ha deducido el IVA soportado de los justificantes de esta subvención, por lo que se toma como gasto subvencionable el importe bruto de la factura, y si fuera el caso, más el IVA soportado que no se haya deducido.</w:t>
      </w:r>
    </w:p>
    <w:p w14:paraId="0BCD9725" w14:textId="77777777" w:rsidR="00172BB6" w:rsidRPr="00063716" w:rsidRDefault="00770432" w:rsidP="00063716">
      <w:pPr>
        <w:spacing w:after="0"/>
        <w:ind w:left="2832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4632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F29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 xml:space="preserve">Se ha aplicado una regla de prorrata y el porcentaje de IVA deducido es del </w:t>
      </w:r>
      <w:sdt>
        <w:sdtPr>
          <w:rPr>
            <w:rFonts w:ascii="Calibri Light" w:hAnsi="Calibri Light" w:cs="Calibri Light"/>
            <w:sz w:val="24"/>
            <w:szCs w:val="24"/>
            <w:shd w:val="clear" w:color="auto" w:fill="D9D9D9" w:themeFill="background1" w:themeFillShade="D9"/>
          </w:rPr>
          <w:id w:val="-709490582"/>
          <w:text/>
        </w:sdtPr>
        <w:sdtEndPr/>
        <w:sdtContent>
          <w:r w:rsidR="00B905D0">
            <w:rPr>
              <w:rFonts w:ascii="Calibri Light" w:hAnsi="Calibri Light"/>
              <w:sz w:val="24"/>
              <w:shd w:val="clear" w:color="auto" w:fill="D9D9D9" w:themeFill="background1" w:themeFillShade="D9"/>
            </w:rPr>
            <w:t xml:space="preserve">       </w:t>
          </w:r>
        </w:sdtContent>
      </w:sdt>
      <w:r w:rsidR="00B905D0">
        <w:rPr>
          <w:rFonts w:ascii="Calibri Light" w:hAnsi="Calibri Light"/>
          <w:sz w:val="24"/>
          <w:shd w:val="clear" w:color="auto" w:fill="D9D9D9" w:themeFill="background1" w:themeFillShade="D9"/>
        </w:rPr>
        <w:t xml:space="preserve"> </w:t>
      </w:r>
      <w:r w:rsidR="00B905D0">
        <w:rPr>
          <w:rFonts w:ascii="Calibri Light" w:hAnsi="Calibri Light"/>
          <w:sz w:val="24"/>
        </w:rPr>
        <w:t>%</w:t>
      </w:r>
      <w:r w:rsidR="00B905D0">
        <w:rPr>
          <w:rFonts w:ascii="Calibri Light" w:hAnsi="Calibri Light"/>
          <w:sz w:val="24"/>
        </w:rPr>
        <w:tab/>
      </w:r>
    </w:p>
    <w:p w14:paraId="692C2B13" w14:textId="77777777" w:rsidR="00172BB6" w:rsidRPr="00063716" w:rsidRDefault="00172BB6" w:rsidP="00063716">
      <w:pPr>
        <w:spacing w:after="0"/>
        <w:ind w:left="2124" w:firstLine="12"/>
        <w:rPr>
          <w:rFonts w:ascii="Calibri Light" w:hAnsi="Calibri Light" w:cs="Calibri Light"/>
          <w:sz w:val="24"/>
          <w:szCs w:val="24"/>
        </w:rPr>
      </w:pPr>
    </w:p>
    <w:p w14:paraId="5E7D606D" w14:textId="77777777" w:rsidR="00172BB6" w:rsidRPr="00063716" w:rsidRDefault="00172BB6" w:rsidP="00063716">
      <w:pPr>
        <w:pStyle w:val="Pargrafdel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Que se compromete a la custodia de toda la documentación de apoyo que justifica los datos que se detallan en los anexos adjuntos y que se han relacionado en el apartado a) por un plazo mínimo de 4 años a contar desde la presentación de la presente justificación, así como a presentar y facilitar todos los datos y accesos que le puedan ser exigidos por el Ayuntamiento de Barcelona o los otros entes municipales para la inspección y comprobación de la actividad subvencionada.</w:t>
      </w:r>
    </w:p>
    <w:p w14:paraId="0AE91E5A" w14:textId="77777777"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C3E13A0" w14:textId="77777777" w:rsidR="00172BB6" w:rsidRPr="00063716" w:rsidRDefault="00172BB6" w:rsidP="00063716">
      <w:pPr>
        <w:pStyle w:val="Pargrafdel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Que la actividad ha sido totalmente justificada (marcar esta casilla en caso de que la actividad se haya realizado y justificado en su totalidad y, por tanto, no se tenga que cumplimentar la Carta de reintegro).</w:t>
      </w:r>
    </w:p>
    <w:p w14:paraId="6483AC0D" w14:textId="77777777" w:rsidR="00172BB6" w:rsidRPr="00063716" w:rsidRDefault="00172BB6" w:rsidP="00063716">
      <w:pPr>
        <w:pStyle w:val="Pargrafdellista"/>
        <w:rPr>
          <w:rFonts w:ascii="Calibri Light" w:hAnsi="Calibri Light" w:cs="Calibri Light"/>
          <w:sz w:val="24"/>
          <w:szCs w:val="24"/>
        </w:rPr>
      </w:pPr>
    </w:p>
    <w:p w14:paraId="2A6C6124" w14:textId="77777777" w:rsidR="00172BB6" w:rsidRPr="00063716" w:rsidRDefault="00770432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88913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Que los importes y la relación de documentos antes indicados son ciertos y justifican la totalidad de la subvención que le fue otorgada y, en consecuencia, no corresponde ningún reintegro.</w:t>
      </w:r>
    </w:p>
    <w:p w14:paraId="1AD76391" w14:textId="77777777" w:rsidR="00063716" w:rsidRPr="00063716" w:rsidRDefault="0006371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54138213" w14:textId="77777777" w:rsidR="00172BB6" w:rsidRPr="00063716" w:rsidRDefault="00063716" w:rsidP="00063716">
      <w:pPr>
        <w:pStyle w:val="Pargrafdellista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lastRenderedPageBreak/>
        <w:t>Que se ha hecho cumplimiento en la base 12 de las Bases reguladoras y el punto 15 de la convocatoria que le aplica, con respecto a:</w:t>
      </w:r>
    </w:p>
    <w:p w14:paraId="0B71E8EC" w14:textId="77777777" w:rsidR="00063716" w:rsidRPr="00063716" w:rsidRDefault="00063716" w:rsidP="00063716">
      <w:pPr>
        <w:pStyle w:val="Pargrafdellista"/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2C016D4B" w14:textId="77777777" w:rsidR="00063716" w:rsidRPr="00063716" w:rsidRDefault="00770432" w:rsidP="00063716">
      <w:pPr>
        <w:spacing w:after="0"/>
        <w:ind w:left="1416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198647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E6B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El equipo investigador ha divulgado la investigación a través de los canales habituales del ámbito científico y ha participado en actividades de divulgación ciudadana, de mutua iniciativa o a propuesta del Departamento de Ciencia y Universidades.</w:t>
      </w:r>
    </w:p>
    <w:p w14:paraId="4DCA9BA1" w14:textId="77777777" w:rsidR="00063716" w:rsidRPr="00063716" w:rsidRDefault="00770432" w:rsidP="00063716">
      <w:pPr>
        <w:spacing w:after="0"/>
        <w:ind w:left="1416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44149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Ha hecho constar en los artículos científicos resultantes de la investigación, y en los materiales de difusión y publicidad la frase “el proyecto ha sido financiado por el Ayuntamiento de Barcelona y la Fundación “la Caixa”, en el marco del Plan Barcelona Ciencia 2020-2023”, de acuerdo con la normativa gráfica corporativa del Ayuntamiento de Barcelona y de la Fundación “la Caixa”.</w:t>
      </w:r>
    </w:p>
    <w:p w14:paraId="70C150F8" w14:textId="77777777" w:rsidR="00063716" w:rsidRPr="00063716" w:rsidRDefault="00770432" w:rsidP="00063716">
      <w:pPr>
        <w:spacing w:after="0"/>
        <w:ind w:left="1416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96468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Todos los datos resultantes de la investigación se han hecho públicos utilizando preferiblemente canales de ciencia abierta y/o mediante la web del Ayuntamiento de Barcelona.</w:t>
      </w:r>
    </w:p>
    <w:p w14:paraId="434C1FFF" w14:textId="77777777" w:rsidR="00063716" w:rsidRPr="00063716" w:rsidRDefault="00770432" w:rsidP="00063716">
      <w:pPr>
        <w:spacing w:after="0"/>
        <w:ind w:left="1416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96407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Hace entrega con esta justificación de un artículo de divulgación para difundir los resultados de la investigación, y para que sea publicado y accesible en abierto a través de la web municipal.</w:t>
      </w:r>
    </w:p>
    <w:p w14:paraId="5A7454AC" w14:textId="77777777" w:rsidR="00063716" w:rsidRPr="00063716" w:rsidRDefault="00063716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</w:p>
    <w:p w14:paraId="3BE13EEC" w14:textId="77777777"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Barcelona, en la fecha que consta en la firma</w:t>
      </w:r>
    </w:p>
    <w:p w14:paraId="4B37C7EA" w14:textId="77777777"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35FD303A" w14:textId="77777777"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D300134" w14:textId="77777777"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5AB0374" w14:textId="77777777"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CB051A1" w14:textId="77777777"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Firma digital de la persona representante legal de la persona jurídica.</w:t>
      </w:r>
    </w:p>
    <w:p w14:paraId="23387B2F" w14:textId="77777777" w:rsidR="00172BB6" w:rsidRPr="00063716" w:rsidRDefault="00172BB6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</w:p>
    <w:p w14:paraId="48DA90EA" w14:textId="77777777" w:rsidR="00FB2D9E" w:rsidRPr="00063716" w:rsidRDefault="00FB2D9E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 xml:space="preserve"> </w:t>
      </w:r>
    </w:p>
    <w:sectPr w:rsidR="00FB2D9E" w:rsidRPr="0006371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D93EA" w14:textId="77777777" w:rsidR="00B905D0" w:rsidRDefault="00B905D0" w:rsidP="00172BB6">
      <w:pPr>
        <w:spacing w:after="0" w:line="240" w:lineRule="auto"/>
      </w:pPr>
      <w:r>
        <w:separator/>
      </w:r>
    </w:p>
  </w:endnote>
  <w:endnote w:type="continuationSeparator" w:id="0">
    <w:p w14:paraId="202832A0" w14:textId="77777777" w:rsidR="00B905D0" w:rsidRDefault="00B905D0" w:rsidP="0017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BE5FA" w14:textId="77777777" w:rsidR="00B905D0" w:rsidRDefault="00B905D0" w:rsidP="00172BB6">
      <w:pPr>
        <w:spacing w:after="0" w:line="240" w:lineRule="auto"/>
      </w:pPr>
      <w:r>
        <w:separator/>
      </w:r>
    </w:p>
  </w:footnote>
  <w:footnote w:type="continuationSeparator" w:id="0">
    <w:p w14:paraId="65688FFA" w14:textId="77777777" w:rsidR="00B905D0" w:rsidRDefault="00B905D0" w:rsidP="0017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0C589" w14:textId="77777777" w:rsidR="00B905D0" w:rsidRDefault="00B905D0">
    <w:pPr>
      <w:pStyle w:val="Capalera"/>
    </w:pPr>
    <w:r>
      <w:rPr>
        <w:noProof/>
        <w:lang w:val="ca-ES" w:eastAsia="ca-ES"/>
      </w:rPr>
      <w:drawing>
        <wp:inline distT="0" distB="0" distL="0" distR="0" wp14:anchorId="411B3042" wp14:editId="4B172C64">
          <wp:extent cx="1259205" cy="344805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6CEF2" w14:textId="77777777" w:rsidR="003A0074" w:rsidRDefault="003A0074">
    <w:pPr>
      <w:pStyle w:val="Capalera"/>
      <w:rPr>
        <w:b/>
      </w:rPr>
    </w:pPr>
    <w:r>
      <w:rPr>
        <w:b/>
      </w:rPr>
      <w:t>Gerencia de Promoción Económica</w:t>
    </w:r>
  </w:p>
  <w:p w14:paraId="030DD9E8" w14:textId="77777777" w:rsidR="00B905D0" w:rsidRPr="00172BB6" w:rsidRDefault="00B905D0">
    <w:pPr>
      <w:pStyle w:val="Capalera"/>
      <w:rPr>
        <w:b/>
      </w:rPr>
    </w:pPr>
    <w:r>
      <w:rPr>
        <w:b/>
      </w:rPr>
      <w:t>Departamento de Ciencia y Universidades</w:t>
    </w:r>
  </w:p>
  <w:p w14:paraId="456D5167" w14:textId="77777777" w:rsidR="00B905D0" w:rsidRDefault="00B905D0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5B85"/>
    <w:multiLevelType w:val="hybridMultilevel"/>
    <w:tmpl w:val="54325D5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ZsNA4Pr9UJLDwAoo6JxRj+aU7s=" w:salt="UsOTkThs+QMHnJbDr6kW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B7"/>
    <w:rsid w:val="00063716"/>
    <w:rsid w:val="00172BB6"/>
    <w:rsid w:val="00361F29"/>
    <w:rsid w:val="003A0074"/>
    <w:rsid w:val="00770432"/>
    <w:rsid w:val="008D5E6B"/>
    <w:rsid w:val="00AB33FA"/>
    <w:rsid w:val="00B67E84"/>
    <w:rsid w:val="00B905D0"/>
    <w:rsid w:val="00EB69B7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F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B69B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17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2BB6"/>
  </w:style>
  <w:style w:type="paragraph" w:styleId="Peu">
    <w:name w:val="footer"/>
    <w:basedOn w:val="Normal"/>
    <w:link w:val="PeuCar"/>
    <w:uiPriority w:val="99"/>
    <w:unhideWhenUsed/>
    <w:rsid w:val="0017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2BB6"/>
  </w:style>
  <w:style w:type="paragraph" w:styleId="Textdeglobus">
    <w:name w:val="Balloon Text"/>
    <w:basedOn w:val="Normal"/>
    <w:link w:val="TextdeglobusCar"/>
    <w:uiPriority w:val="99"/>
    <w:semiHidden/>
    <w:unhideWhenUsed/>
    <w:rsid w:val="0017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2BB6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172B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B69B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17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2BB6"/>
  </w:style>
  <w:style w:type="paragraph" w:styleId="Peu">
    <w:name w:val="footer"/>
    <w:basedOn w:val="Normal"/>
    <w:link w:val="PeuCar"/>
    <w:uiPriority w:val="99"/>
    <w:unhideWhenUsed/>
    <w:rsid w:val="0017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2BB6"/>
  </w:style>
  <w:style w:type="paragraph" w:styleId="Textdeglobus">
    <w:name w:val="Balloon Text"/>
    <w:basedOn w:val="Normal"/>
    <w:link w:val="TextdeglobusCar"/>
    <w:uiPriority w:val="99"/>
    <w:semiHidden/>
    <w:unhideWhenUsed/>
    <w:rsid w:val="0017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2BB6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172B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F3C7AD9D9241A8834E749491C3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C184-CBF9-4708-8265-94CA71A57839}"/>
      </w:docPartPr>
      <w:docPartBody>
        <w:p w:rsidR="00DA2A3B" w:rsidRDefault="00005A2C" w:rsidP="00005A2C">
          <w:pPr>
            <w:pStyle w:val="80F3C7AD9D9241A8834E749491C3008F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61431A54DC71450CAD79D09D01B5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9E59F-A6E2-42F2-9E65-F11BB0A1AF65}"/>
      </w:docPartPr>
      <w:docPartBody>
        <w:p w:rsidR="00DA2A3B" w:rsidRDefault="00005A2C" w:rsidP="00005A2C">
          <w:pPr>
            <w:pStyle w:val="61431A54DC71450CAD79D09D01B5A1393"/>
          </w:pPr>
          <w:r w:rsidRPr="00361F29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225715ED685401EA0AE5BA1A4274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5D1A-9725-4750-A59F-C20C1EFD9AD0}"/>
      </w:docPartPr>
      <w:docPartBody>
        <w:p w:rsidR="00DA2A3B" w:rsidRDefault="00005A2C" w:rsidP="00005A2C">
          <w:pPr>
            <w:pStyle w:val="6225715ED685401EA0AE5BA1A4274F05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47BFF6CC92524B87B9A63FA5F0F7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BFC0-FA61-41A6-86E2-97181D6D592B}"/>
      </w:docPartPr>
      <w:docPartBody>
        <w:p w:rsidR="00DA2A3B" w:rsidRDefault="00005A2C" w:rsidP="00005A2C">
          <w:pPr>
            <w:pStyle w:val="47BFF6CC92524B87B9A63FA5F0F787F5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677126BEFDA84990BB255E2B60BF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5F96-2919-484C-B30C-CB4D30F2DD13}"/>
      </w:docPartPr>
      <w:docPartBody>
        <w:p w:rsidR="00DA2A3B" w:rsidRDefault="00005A2C" w:rsidP="00005A2C">
          <w:pPr>
            <w:pStyle w:val="677126BEFDA84990BB255E2B60BF4817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A13D3AFB3D7F47F8957B1B12430D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5FB0B-9325-4CDA-BADF-E5C55146459E}"/>
      </w:docPartPr>
      <w:docPartBody>
        <w:p w:rsidR="00DA2A3B" w:rsidRDefault="00005A2C" w:rsidP="00005A2C">
          <w:pPr>
            <w:pStyle w:val="A13D3AFB3D7F47F8957B1B12430DCA293"/>
          </w:pPr>
          <w:r w:rsidRPr="00361F29">
            <w:rPr>
              <w:rStyle w:val="Textdelcontenidor"/>
              <w:rFonts w:ascii="Calibri Light" w:hAnsi="Calibri Light" w:cs="Calibri Light"/>
            </w:rPr>
            <w:t>DATA</w:t>
          </w:r>
        </w:p>
      </w:docPartBody>
    </w:docPart>
    <w:docPart>
      <w:docPartPr>
        <w:name w:val="BA1584C00A8A4CC4BCE8C7D5AA28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7075-404A-4F67-BF8B-3B021E64A493}"/>
      </w:docPartPr>
      <w:docPartBody>
        <w:p w:rsidR="00DA2A3B" w:rsidRDefault="00005A2C" w:rsidP="00005A2C">
          <w:pPr>
            <w:pStyle w:val="BA1584C00A8A4CC4BCE8C7D5AA28B5D73"/>
          </w:pPr>
          <w:r w:rsidRPr="00361F29">
            <w:rPr>
              <w:rStyle w:val="Textdelcontenidor"/>
              <w:rFonts w:ascii="Calibri Light" w:hAnsi="Calibri Light" w:cs="Calibri Light"/>
            </w:rPr>
            <w:t>DATA</w:t>
          </w:r>
        </w:p>
      </w:docPartBody>
    </w:docPart>
    <w:docPart>
      <w:docPartPr>
        <w:name w:val="692AFE072D53442FB1BC8FCA2A37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0CD2-A217-4CD9-B5A6-BCEB8D7BB883}"/>
      </w:docPartPr>
      <w:docPartBody>
        <w:p w:rsidR="00DA2A3B" w:rsidRDefault="00005A2C" w:rsidP="00005A2C">
          <w:pPr>
            <w:pStyle w:val="692AFE072D53442FB1BC8FCA2A37CFA2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28131F93A625479BBAA297B169E9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98DC-C5CF-43A2-9B74-044F1277213C}"/>
      </w:docPartPr>
      <w:docPartBody>
        <w:p w:rsidR="00DA2A3B" w:rsidRDefault="00005A2C" w:rsidP="00005A2C">
          <w:pPr>
            <w:pStyle w:val="28131F93A625479BBAA297B169E9DA90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58351973A386449B856ABC016BEF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E60B-F6CA-4DF4-9D23-91A3941BFFA8}"/>
      </w:docPartPr>
      <w:docPartBody>
        <w:p w:rsidR="00DA2A3B" w:rsidRDefault="00005A2C" w:rsidP="00005A2C">
          <w:pPr>
            <w:pStyle w:val="58351973A386449B856ABC016BEF1DBC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2C"/>
    <w:rsid w:val="00005A2C"/>
    <w:rsid w:val="00185581"/>
    <w:rsid w:val="00D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05A2C"/>
    <w:rPr>
      <w:color w:val="808080"/>
    </w:rPr>
  </w:style>
  <w:style w:type="paragraph" w:customStyle="1" w:styleId="80F3C7AD9D9241A8834E749491C3008F3">
    <w:name w:val="80F3C7AD9D9241A8834E749491C3008F3"/>
    <w:rsid w:val="00005A2C"/>
    <w:rPr>
      <w:rFonts w:eastAsiaTheme="minorHAnsi"/>
      <w:lang w:eastAsia="en-US"/>
    </w:rPr>
  </w:style>
  <w:style w:type="paragraph" w:customStyle="1" w:styleId="61431A54DC71450CAD79D09D01B5A1393">
    <w:name w:val="61431A54DC71450CAD79D09D01B5A1393"/>
    <w:rsid w:val="00005A2C"/>
    <w:rPr>
      <w:rFonts w:eastAsiaTheme="minorHAnsi"/>
      <w:lang w:eastAsia="en-US"/>
    </w:rPr>
  </w:style>
  <w:style w:type="paragraph" w:customStyle="1" w:styleId="6225715ED685401EA0AE5BA1A4274F053">
    <w:name w:val="6225715ED685401EA0AE5BA1A4274F053"/>
    <w:rsid w:val="00005A2C"/>
    <w:rPr>
      <w:rFonts w:eastAsiaTheme="minorHAnsi"/>
      <w:lang w:eastAsia="en-US"/>
    </w:rPr>
  </w:style>
  <w:style w:type="paragraph" w:customStyle="1" w:styleId="47BFF6CC92524B87B9A63FA5F0F787F53">
    <w:name w:val="47BFF6CC92524B87B9A63FA5F0F787F53"/>
    <w:rsid w:val="00005A2C"/>
    <w:rPr>
      <w:rFonts w:eastAsiaTheme="minorHAnsi"/>
      <w:lang w:eastAsia="en-US"/>
    </w:rPr>
  </w:style>
  <w:style w:type="paragraph" w:customStyle="1" w:styleId="677126BEFDA84990BB255E2B60BF48173">
    <w:name w:val="677126BEFDA84990BB255E2B60BF48173"/>
    <w:rsid w:val="00005A2C"/>
    <w:rPr>
      <w:rFonts w:eastAsiaTheme="minorHAnsi"/>
      <w:lang w:eastAsia="en-US"/>
    </w:rPr>
  </w:style>
  <w:style w:type="paragraph" w:customStyle="1" w:styleId="A13D3AFB3D7F47F8957B1B12430DCA293">
    <w:name w:val="A13D3AFB3D7F47F8957B1B12430DCA293"/>
    <w:rsid w:val="00005A2C"/>
    <w:rPr>
      <w:rFonts w:eastAsiaTheme="minorHAnsi"/>
      <w:lang w:eastAsia="en-US"/>
    </w:rPr>
  </w:style>
  <w:style w:type="paragraph" w:customStyle="1" w:styleId="BA1584C00A8A4CC4BCE8C7D5AA28B5D73">
    <w:name w:val="BA1584C00A8A4CC4BCE8C7D5AA28B5D73"/>
    <w:rsid w:val="00005A2C"/>
    <w:rPr>
      <w:rFonts w:eastAsiaTheme="minorHAnsi"/>
      <w:lang w:eastAsia="en-US"/>
    </w:rPr>
  </w:style>
  <w:style w:type="paragraph" w:customStyle="1" w:styleId="692AFE072D53442FB1BC8FCA2A37CFA23">
    <w:name w:val="692AFE072D53442FB1BC8FCA2A37CFA23"/>
    <w:rsid w:val="00005A2C"/>
    <w:rPr>
      <w:rFonts w:eastAsiaTheme="minorHAnsi"/>
      <w:lang w:eastAsia="en-US"/>
    </w:rPr>
  </w:style>
  <w:style w:type="paragraph" w:customStyle="1" w:styleId="28131F93A625479BBAA297B169E9DA903">
    <w:name w:val="28131F93A625479BBAA297B169E9DA903"/>
    <w:rsid w:val="00005A2C"/>
    <w:rPr>
      <w:rFonts w:eastAsiaTheme="minorHAnsi"/>
      <w:lang w:eastAsia="en-US"/>
    </w:rPr>
  </w:style>
  <w:style w:type="paragraph" w:customStyle="1" w:styleId="58351973A386449B856ABC016BEF1DBC3">
    <w:name w:val="58351973A386449B856ABC016BEF1DBC3"/>
    <w:rsid w:val="00005A2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05A2C"/>
    <w:rPr>
      <w:color w:val="808080"/>
    </w:rPr>
  </w:style>
  <w:style w:type="paragraph" w:customStyle="1" w:styleId="80F3C7AD9D9241A8834E749491C3008F3">
    <w:name w:val="80F3C7AD9D9241A8834E749491C3008F3"/>
    <w:rsid w:val="00005A2C"/>
    <w:rPr>
      <w:rFonts w:eastAsiaTheme="minorHAnsi"/>
      <w:lang w:eastAsia="en-US"/>
    </w:rPr>
  </w:style>
  <w:style w:type="paragraph" w:customStyle="1" w:styleId="61431A54DC71450CAD79D09D01B5A1393">
    <w:name w:val="61431A54DC71450CAD79D09D01B5A1393"/>
    <w:rsid w:val="00005A2C"/>
    <w:rPr>
      <w:rFonts w:eastAsiaTheme="minorHAnsi"/>
      <w:lang w:eastAsia="en-US"/>
    </w:rPr>
  </w:style>
  <w:style w:type="paragraph" w:customStyle="1" w:styleId="6225715ED685401EA0AE5BA1A4274F053">
    <w:name w:val="6225715ED685401EA0AE5BA1A4274F053"/>
    <w:rsid w:val="00005A2C"/>
    <w:rPr>
      <w:rFonts w:eastAsiaTheme="minorHAnsi"/>
      <w:lang w:eastAsia="en-US"/>
    </w:rPr>
  </w:style>
  <w:style w:type="paragraph" w:customStyle="1" w:styleId="47BFF6CC92524B87B9A63FA5F0F787F53">
    <w:name w:val="47BFF6CC92524B87B9A63FA5F0F787F53"/>
    <w:rsid w:val="00005A2C"/>
    <w:rPr>
      <w:rFonts w:eastAsiaTheme="minorHAnsi"/>
      <w:lang w:eastAsia="en-US"/>
    </w:rPr>
  </w:style>
  <w:style w:type="paragraph" w:customStyle="1" w:styleId="677126BEFDA84990BB255E2B60BF48173">
    <w:name w:val="677126BEFDA84990BB255E2B60BF48173"/>
    <w:rsid w:val="00005A2C"/>
    <w:rPr>
      <w:rFonts w:eastAsiaTheme="minorHAnsi"/>
      <w:lang w:eastAsia="en-US"/>
    </w:rPr>
  </w:style>
  <w:style w:type="paragraph" w:customStyle="1" w:styleId="A13D3AFB3D7F47F8957B1B12430DCA293">
    <w:name w:val="A13D3AFB3D7F47F8957B1B12430DCA293"/>
    <w:rsid w:val="00005A2C"/>
    <w:rPr>
      <w:rFonts w:eastAsiaTheme="minorHAnsi"/>
      <w:lang w:eastAsia="en-US"/>
    </w:rPr>
  </w:style>
  <w:style w:type="paragraph" w:customStyle="1" w:styleId="BA1584C00A8A4CC4BCE8C7D5AA28B5D73">
    <w:name w:val="BA1584C00A8A4CC4BCE8C7D5AA28B5D73"/>
    <w:rsid w:val="00005A2C"/>
    <w:rPr>
      <w:rFonts w:eastAsiaTheme="minorHAnsi"/>
      <w:lang w:eastAsia="en-US"/>
    </w:rPr>
  </w:style>
  <w:style w:type="paragraph" w:customStyle="1" w:styleId="692AFE072D53442FB1BC8FCA2A37CFA23">
    <w:name w:val="692AFE072D53442FB1BC8FCA2A37CFA23"/>
    <w:rsid w:val="00005A2C"/>
    <w:rPr>
      <w:rFonts w:eastAsiaTheme="minorHAnsi"/>
      <w:lang w:eastAsia="en-US"/>
    </w:rPr>
  </w:style>
  <w:style w:type="paragraph" w:customStyle="1" w:styleId="28131F93A625479BBAA297B169E9DA903">
    <w:name w:val="28131F93A625479BBAA297B169E9DA903"/>
    <w:rsid w:val="00005A2C"/>
    <w:rPr>
      <w:rFonts w:eastAsiaTheme="minorHAnsi"/>
      <w:lang w:eastAsia="en-US"/>
    </w:rPr>
  </w:style>
  <w:style w:type="paragraph" w:customStyle="1" w:styleId="58351973A386449B856ABC016BEF1DBC3">
    <w:name w:val="58351973A386449B856ABC016BEF1DBC3"/>
    <w:rsid w:val="00005A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6</cp:revision>
  <dcterms:created xsi:type="dcterms:W3CDTF">2023-06-19T14:42:00Z</dcterms:created>
  <dcterms:modified xsi:type="dcterms:W3CDTF">2024-04-12T09:16:00Z</dcterms:modified>
</cp:coreProperties>
</file>