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6" w:rsidRPr="00B00839" w:rsidRDefault="00BC7EA6" w:rsidP="00BC7EA6">
      <w:pPr>
        <w:spacing w:before="11" w:line="289" w:lineRule="exact"/>
        <w:ind w:left="160" w:right="-20"/>
        <w:rPr>
          <w:rFonts w:ascii="Calibri" w:eastAsia="Calibri" w:hAnsi="Calibri" w:cs="Calibri"/>
          <w:sz w:val="19"/>
          <w:szCs w:val="19"/>
          <w:lang w:val="es-ES"/>
        </w:rPr>
      </w:pPr>
    </w:p>
    <w:p w:rsidR="00BC7EA6" w:rsidRPr="00744217" w:rsidRDefault="00BC7EA6" w:rsidP="00BC7EA6">
      <w:pPr>
        <w:spacing w:after="160" w:line="259" w:lineRule="auto"/>
        <w:jc w:val="center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ANEXO II. MEMORIA TÉCNICA DESCRIPTIVA DEL PROYECTO (MÁXIMA EXTENSIÓN 40 PÁGINAS)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A. Descripción de la entidad solicitante y su encaje en el objeto de la convocatoria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B. Descripción del proyecto, visión, misión, alcance y objetivo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C. Presentación de representaciones visuales de los canales de difusión previstos en el proyecto a desarrollar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 xml:space="preserve">Apartado D. Descripción </w:t>
      </w:r>
      <w:proofErr w:type="gramStart"/>
      <w:r w:rsidRPr="00744217">
        <w:rPr>
          <w:rFonts w:cs="Calibri"/>
          <w:b/>
          <w:bCs/>
          <w:lang w:val="es-ES"/>
        </w:rPr>
        <w:t>detallada</w:t>
      </w:r>
      <w:proofErr w:type="gramEnd"/>
      <w:r w:rsidRPr="00744217">
        <w:rPr>
          <w:rFonts w:cs="Calibri"/>
          <w:b/>
          <w:bCs/>
          <w:lang w:val="es-ES"/>
        </w:rPr>
        <w:t xml:space="preserve"> de la solución tecnológica propuesta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E. Descripción detallada del equipo y personal propuesto para llevar a cabo el proyecto.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 xml:space="preserve">Apartado F. Colaboradores existentes y propuesta de captación de </w:t>
      </w:r>
      <w:proofErr w:type="spellStart"/>
      <w:r w:rsidRPr="00744217">
        <w:rPr>
          <w:rFonts w:cs="Calibri"/>
          <w:b/>
          <w:bCs/>
          <w:lang w:val="es-ES"/>
        </w:rPr>
        <w:t>partners</w:t>
      </w:r>
      <w:proofErr w:type="spellEnd"/>
      <w:r w:rsidRPr="00744217">
        <w:rPr>
          <w:rFonts w:cs="Calibri"/>
          <w:b/>
          <w:bCs/>
          <w:lang w:val="es-ES"/>
        </w:rPr>
        <w:t>.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G. Plan de marketing y creación de la imagen de marca, que se ajuste al objeto de esta convocatoria</w:t>
      </w:r>
    </w:p>
    <w:p w:rsidR="00BC7EA6" w:rsidRPr="00744217" w:rsidRDefault="00BC7EA6" w:rsidP="00BC7EA6">
      <w:pPr>
        <w:spacing w:after="160" w:line="259" w:lineRule="auto"/>
        <w:rPr>
          <w:rFonts w:cs="Calibri"/>
          <w:b/>
          <w:bCs/>
          <w:lang w:val="es-ES"/>
        </w:rPr>
      </w:pPr>
      <w:r w:rsidRPr="00744217">
        <w:rPr>
          <w:rFonts w:cs="Calibri"/>
          <w:b/>
          <w:bCs/>
          <w:lang w:val="es-ES"/>
        </w:rPr>
        <w:t>Apartado H. Plan de negocio/plan de viabilidad</w:t>
      </w:r>
    </w:p>
    <w:p w:rsidR="00BC7EA6" w:rsidRPr="00744217" w:rsidRDefault="00BC7EA6" w:rsidP="00BC7EA6">
      <w:pPr>
        <w:spacing w:after="160" w:line="259" w:lineRule="auto"/>
        <w:rPr>
          <w:b/>
          <w:bCs/>
        </w:rPr>
      </w:pPr>
      <w:r w:rsidRPr="00744217">
        <w:rPr>
          <w:rFonts w:cs="Calibri"/>
          <w:b/>
          <w:bCs/>
          <w:lang w:val="es-ES"/>
        </w:rPr>
        <w:t xml:space="preserve">Apartado I. Compatibilidad, complementariedad e </w:t>
      </w:r>
      <w:proofErr w:type="spellStart"/>
      <w:r w:rsidRPr="00744217">
        <w:rPr>
          <w:rFonts w:cs="Calibri"/>
          <w:b/>
          <w:bCs/>
          <w:lang w:val="es-ES"/>
        </w:rPr>
        <w:t>integrabilidad</w:t>
      </w:r>
      <w:proofErr w:type="spellEnd"/>
      <w:r w:rsidRPr="00744217">
        <w:rPr>
          <w:rFonts w:cs="Calibri"/>
          <w:b/>
          <w:bCs/>
          <w:lang w:val="es-ES"/>
        </w:rPr>
        <w:t xml:space="preserve"> con la estrategia española para la “Recuperación, Transformación y </w:t>
      </w:r>
      <w:proofErr w:type="spellStart"/>
      <w:r w:rsidRPr="00744217">
        <w:rPr>
          <w:rFonts w:cs="Calibri"/>
          <w:b/>
          <w:bCs/>
          <w:lang w:val="es-ES"/>
        </w:rPr>
        <w:t>Resiliencia</w:t>
      </w:r>
      <w:proofErr w:type="spellEnd"/>
      <w:r w:rsidRPr="00744217">
        <w:rPr>
          <w:rFonts w:cs="Calibri"/>
          <w:b/>
          <w:bCs/>
          <w:lang w:val="es-ES"/>
        </w:rPr>
        <w:t>” (PRTR) y el Plan de Sostenibilidad Turística en Destino Barcelona.</w:t>
      </w:r>
    </w:p>
    <w:p w:rsidR="00BC7EA6" w:rsidRPr="00B00839" w:rsidRDefault="00BC7EA6" w:rsidP="00BC7EA6">
      <w:pPr>
        <w:spacing w:after="160" w:line="259" w:lineRule="auto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  <w:bookmarkStart w:id="0" w:name="_GoBack"/>
      <w:bookmarkEnd w:id="0"/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jc w:val="center"/>
        <w:rPr>
          <w:b/>
          <w:bCs/>
          <w:lang w:val="es-ES"/>
        </w:rPr>
      </w:pPr>
    </w:p>
    <w:sectPr w:rsidR="00BC7EA6" w:rsidRPr="00B008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289F6D" wp14:editId="5B78DDE8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5F3594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1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11AA9"/>
    <w:rsid w:val="0026041B"/>
    <w:rsid w:val="002B1A93"/>
    <w:rsid w:val="00363419"/>
    <w:rsid w:val="0054143B"/>
    <w:rsid w:val="005942DF"/>
    <w:rsid w:val="005D6402"/>
    <w:rsid w:val="005F3594"/>
    <w:rsid w:val="00744217"/>
    <w:rsid w:val="007507B3"/>
    <w:rsid w:val="007769FD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2024-10-30T12:01:00Z</dcterms:modified>
</cp:coreProperties>
</file>