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C" w:rsidRDefault="00190C9C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</w:p>
    <w:p w:rsidR="00F8686A" w:rsidRPr="00EA26E0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  <w:lang w:val="es-ES"/>
        </w:rPr>
      </w:pPr>
      <w:r w:rsidRPr="00EA26E0">
        <w:rPr>
          <w:rFonts w:ascii="Verdana" w:hAnsi="Verdana" w:cs="Arial"/>
          <w:b/>
          <w:sz w:val="24"/>
          <w:szCs w:val="24"/>
          <w:lang w:val="es-ES"/>
        </w:rPr>
        <w:t>DECLARACIÓ</w:t>
      </w:r>
      <w:r w:rsidR="00EA26E0" w:rsidRPr="00EA26E0">
        <w:rPr>
          <w:rFonts w:ascii="Verdana" w:hAnsi="Verdana" w:cs="Arial"/>
          <w:b/>
          <w:sz w:val="24"/>
          <w:szCs w:val="24"/>
          <w:lang w:val="es-ES"/>
        </w:rPr>
        <w:t>N</w:t>
      </w:r>
      <w:r w:rsidRPr="00EA26E0">
        <w:rPr>
          <w:rFonts w:ascii="Verdana" w:hAnsi="Verdana" w:cs="Arial"/>
          <w:b/>
          <w:sz w:val="24"/>
          <w:szCs w:val="24"/>
          <w:lang w:val="es-ES"/>
        </w:rPr>
        <w:t xml:space="preserve"> RESPONSABLE</w:t>
      </w:r>
    </w:p>
    <w:p w:rsidR="00F8686A" w:rsidRPr="00EA26E0" w:rsidRDefault="00F8686A" w:rsidP="00F8686A">
      <w:pPr>
        <w:pStyle w:val="Ttol"/>
        <w:spacing w:line="360" w:lineRule="auto"/>
        <w:rPr>
          <w:rFonts w:ascii="Verdana" w:hAnsi="Verdana" w:cs="Arial"/>
          <w:sz w:val="20"/>
          <w:lang w:val="es-ES"/>
        </w:rPr>
      </w:pPr>
    </w:p>
    <w:p w:rsidR="00EA26E0" w:rsidRPr="00EA26E0" w:rsidRDefault="00EA26E0" w:rsidP="00EA26E0">
      <w:pPr>
        <w:pStyle w:val="Textindependent"/>
        <w:shd w:val="clear" w:color="auto" w:fill="FFFFFF"/>
        <w:spacing w:line="360" w:lineRule="auto"/>
        <w:rPr>
          <w:rFonts w:ascii="Verdana" w:hAnsi="Verdana" w:cs="Arial"/>
          <w:lang w:val="es-ES"/>
        </w:rPr>
      </w:pPr>
      <w:r w:rsidRPr="00EA26E0">
        <w:rPr>
          <w:rFonts w:ascii="Verdana" w:hAnsi="Verdana" w:cs="Arial"/>
          <w:snapToGrid w:val="0"/>
          <w:lang w:val="es-ES"/>
        </w:rPr>
        <w:t xml:space="preserve">El/la señor/a </w:t>
      </w:r>
      <w:r w:rsidRPr="00EA26E0">
        <w:rPr>
          <w:rFonts w:ascii="Verdana" w:hAnsi="Verdana" w:cs="Arial"/>
          <w:snapToGrid w:val="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26E0">
        <w:rPr>
          <w:rFonts w:ascii="Verdana" w:hAnsi="Verdana" w:cs="Arial"/>
          <w:snapToGrid w:val="0"/>
          <w:lang w:val="es-ES"/>
        </w:rPr>
        <w:instrText xml:space="preserve"> FORMTEXT </w:instrText>
      </w:r>
      <w:r w:rsidRPr="00EA26E0">
        <w:rPr>
          <w:rFonts w:ascii="Verdana" w:hAnsi="Verdana" w:cs="Arial"/>
          <w:snapToGrid w:val="0"/>
          <w:lang w:val="es-ES"/>
        </w:rPr>
      </w:r>
      <w:r w:rsidRPr="00EA26E0">
        <w:rPr>
          <w:rFonts w:ascii="Verdana" w:hAnsi="Verdana" w:cs="Arial"/>
          <w:snapToGrid w:val="0"/>
          <w:lang w:val="es-ES"/>
        </w:rPr>
        <w:fldChar w:fldCharType="separate"/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snapToGrid w:val="0"/>
          <w:lang w:val="es-ES"/>
        </w:rPr>
        <w:fldChar w:fldCharType="end"/>
      </w:r>
      <w:r w:rsidRPr="00EA26E0">
        <w:rPr>
          <w:rFonts w:ascii="Verdana" w:hAnsi="Verdana" w:cs="Arial"/>
          <w:snapToGrid w:val="0"/>
          <w:lang w:val="es-ES"/>
        </w:rPr>
        <w:t xml:space="preserve">, con DNI/NIE núm. </w:t>
      </w:r>
      <w:r w:rsidRPr="00EA26E0">
        <w:rPr>
          <w:rFonts w:ascii="Verdana" w:hAnsi="Verdana" w:cs="Arial"/>
          <w:snapToGrid w:val="0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26E0">
        <w:rPr>
          <w:rFonts w:ascii="Verdana" w:hAnsi="Verdana" w:cs="Arial"/>
          <w:snapToGrid w:val="0"/>
          <w:lang w:val="es-ES"/>
        </w:rPr>
        <w:instrText xml:space="preserve"> FORMTEXT </w:instrText>
      </w:r>
      <w:r w:rsidRPr="00EA26E0">
        <w:rPr>
          <w:rFonts w:ascii="Verdana" w:hAnsi="Verdana" w:cs="Arial"/>
          <w:snapToGrid w:val="0"/>
          <w:lang w:val="es-ES"/>
        </w:rPr>
      </w:r>
      <w:r w:rsidRPr="00EA26E0">
        <w:rPr>
          <w:rFonts w:ascii="Verdana" w:hAnsi="Verdana" w:cs="Arial"/>
          <w:snapToGrid w:val="0"/>
          <w:lang w:val="es-ES"/>
        </w:rPr>
        <w:fldChar w:fldCharType="separate"/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snapToGrid w:val="0"/>
          <w:lang w:val="es-ES"/>
        </w:rPr>
        <w:fldChar w:fldCharType="end"/>
      </w:r>
      <w:r w:rsidRPr="00EA26E0">
        <w:rPr>
          <w:rFonts w:ascii="Verdana" w:hAnsi="Verdana" w:cs="Arial"/>
          <w:snapToGrid w:val="0"/>
          <w:lang w:val="es-ES"/>
        </w:rPr>
        <w:t xml:space="preserve">, en nombre propio / en calidad de representante legal de la persona física/jurídica </w:t>
      </w:r>
      <w:r w:rsidRPr="00EA26E0">
        <w:rPr>
          <w:rFonts w:ascii="Verdana" w:hAnsi="Verdana" w:cs="Arial"/>
          <w:snapToGrid w:val="0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26E0">
        <w:rPr>
          <w:rFonts w:ascii="Verdana" w:hAnsi="Verdana" w:cs="Arial"/>
          <w:snapToGrid w:val="0"/>
          <w:lang w:val="es-ES"/>
        </w:rPr>
        <w:instrText xml:space="preserve"> FORMTEXT </w:instrText>
      </w:r>
      <w:r w:rsidRPr="00EA26E0">
        <w:rPr>
          <w:rFonts w:ascii="Verdana" w:hAnsi="Verdana" w:cs="Arial"/>
          <w:snapToGrid w:val="0"/>
          <w:lang w:val="es-ES"/>
        </w:rPr>
      </w:r>
      <w:r w:rsidRPr="00EA26E0">
        <w:rPr>
          <w:rFonts w:ascii="Verdana" w:hAnsi="Verdana" w:cs="Arial"/>
          <w:snapToGrid w:val="0"/>
          <w:lang w:val="es-ES"/>
        </w:rPr>
        <w:fldChar w:fldCharType="separate"/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snapToGrid w:val="0"/>
          <w:lang w:val="es-ES"/>
        </w:rPr>
        <w:fldChar w:fldCharType="end"/>
      </w:r>
      <w:r w:rsidRPr="00EA26E0">
        <w:rPr>
          <w:rFonts w:ascii="Verdana" w:hAnsi="Verdana" w:cs="Arial"/>
          <w:snapToGrid w:val="0"/>
          <w:lang w:val="es-ES"/>
        </w:rPr>
        <w:t xml:space="preserve">, con NIF núm. </w:t>
      </w:r>
      <w:r w:rsidRPr="00EA26E0">
        <w:rPr>
          <w:rFonts w:ascii="Verdana" w:hAnsi="Verdana" w:cs="Arial"/>
          <w:snapToGrid w:val="0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26E0">
        <w:rPr>
          <w:rFonts w:ascii="Verdana" w:hAnsi="Verdana" w:cs="Arial"/>
          <w:snapToGrid w:val="0"/>
          <w:lang w:val="es-ES"/>
        </w:rPr>
        <w:instrText xml:space="preserve"> FORMTEXT </w:instrText>
      </w:r>
      <w:r w:rsidRPr="00EA26E0">
        <w:rPr>
          <w:rFonts w:ascii="Verdana" w:hAnsi="Verdana" w:cs="Arial"/>
          <w:snapToGrid w:val="0"/>
          <w:lang w:val="es-ES"/>
        </w:rPr>
      </w:r>
      <w:r w:rsidRPr="00EA26E0">
        <w:rPr>
          <w:rFonts w:ascii="Verdana" w:hAnsi="Verdana" w:cs="Arial"/>
          <w:snapToGrid w:val="0"/>
          <w:lang w:val="es-ES"/>
        </w:rPr>
        <w:fldChar w:fldCharType="separate"/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noProof/>
          <w:snapToGrid w:val="0"/>
          <w:lang w:val="es-ES"/>
        </w:rPr>
        <w:t> </w:t>
      </w:r>
      <w:r w:rsidRPr="00EA26E0">
        <w:rPr>
          <w:rFonts w:ascii="Verdana" w:hAnsi="Verdana" w:cs="Arial"/>
          <w:snapToGrid w:val="0"/>
          <w:lang w:val="es-ES"/>
        </w:rPr>
        <w:fldChar w:fldCharType="end"/>
      </w:r>
      <w:r w:rsidRPr="00EA26E0">
        <w:rPr>
          <w:rFonts w:ascii="Verdana" w:hAnsi="Verdana" w:cs="Arial"/>
          <w:snapToGrid w:val="0"/>
          <w:lang w:val="es-ES"/>
        </w:rPr>
        <w:t xml:space="preserve"> </w:t>
      </w:r>
      <w:proofErr w:type="gramStart"/>
      <w:r w:rsidRPr="00EA26E0">
        <w:rPr>
          <w:rFonts w:ascii="Verdana" w:hAnsi="Verdana" w:cs="Arial"/>
          <w:snapToGrid w:val="0"/>
          <w:lang w:val="es-ES"/>
        </w:rPr>
        <w:t>a</w:t>
      </w:r>
      <w:proofErr w:type="gramEnd"/>
      <w:r w:rsidRPr="00EA26E0">
        <w:rPr>
          <w:rFonts w:ascii="Verdana" w:hAnsi="Verdana" w:cs="Arial"/>
          <w:snapToGrid w:val="0"/>
          <w:lang w:val="es-ES"/>
        </w:rPr>
        <w:t xml:space="preserve"> los efectos de la justificación de la subvención </w:t>
      </w:r>
      <w:r w:rsidRPr="00EA26E0">
        <w:rPr>
          <w:rFonts w:ascii="Verdana" w:hAnsi="Verdana" w:cs="Arial"/>
          <w:lang w:val="es-ES"/>
        </w:rPr>
        <w:t xml:space="preserve">núm. </w:t>
      </w:r>
      <w:r w:rsidRPr="00EA26E0">
        <w:rPr>
          <w:rFonts w:ascii="Verdana" w:hAnsi="Verdana"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26E0">
        <w:rPr>
          <w:rFonts w:ascii="Verdana" w:hAnsi="Verdana" w:cs="Arial"/>
          <w:lang w:val="es-ES"/>
        </w:rPr>
        <w:instrText xml:space="preserve"> FORMTEXT </w:instrText>
      </w:r>
      <w:r w:rsidRPr="00EA26E0">
        <w:rPr>
          <w:rFonts w:ascii="Verdana" w:hAnsi="Verdana" w:cs="Arial"/>
          <w:lang w:val="es-ES"/>
        </w:rPr>
      </w:r>
      <w:r w:rsidRPr="00EA26E0">
        <w:rPr>
          <w:rFonts w:ascii="Verdana" w:hAnsi="Verdana" w:cs="Arial"/>
          <w:lang w:val="es-ES"/>
        </w:rPr>
        <w:fldChar w:fldCharType="separate"/>
      </w:r>
      <w:r w:rsidRPr="00EA26E0">
        <w:rPr>
          <w:rFonts w:ascii="Verdana" w:hAnsi="Verdana" w:cs="Arial"/>
          <w:noProof/>
          <w:lang w:val="es-ES"/>
        </w:rPr>
        <w:t> </w:t>
      </w:r>
      <w:r w:rsidRPr="00EA26E0">
        <w:rPr>
          <w:rFonts w:ascii="Verdana" w:hAnsi="Verdana" w:cs="Arial"/>
          <w:noProof/>
          <w:lang w:val="es-ES"/>
        </w:rPr>
        <w:t> </w:t>
      </w:r>
      <w:r w:rsidRPr="00EA26E0">
        <w:rPr>
          <w:rFonts w:ascii="Verdana" w:hAnsi="Verdana" w:cs="Arial"/>
          <w:noProof/>
          <w:lang w:val="es-ES"/>
        </w:rPr>
        <w:t> </w:t>
      </w:r>
      <w:r w:rsidRPr="00EA26E0">
        <w:rPr>
          <w:rFonts w:ascii="Verdana" w:hAnsi="Verdana" w:cs="Arial"/>
          <w:noProof/>
          <w:lang w:val="es-ES"/>
        </w:rPr>
        <w:t> </w:t>
      </w:r>
      <w:r w:rsidRPr="00EA26E0">
        <w:rPr>
          <w:rFonts w:ascii="Verdana" w:hAnsi="Verdana" w:cs="Arial"/>
          <w:noProof/>
          <w:lang w:val="es-ES"/>
        </w:rPr>
        <w:t> </w:t>
      </w:r>
      <w:r w:rsidRPr="00EA26E0">
        <w:rPr>
          <w:rFonts w:ascii="Verdana" w:hAnsi="Verdana" w:cs="Arial"/>
          <w:lang w:val="es-ES"/>
        </w:rPr>
        <w:fldChar w:fldCharType="end"/>
      </w:r>
      <w:r w:rsidRPr="00EA26E0">
        <w:rPr>
          <w:rFonts w:ascii="Verdana" w:hAnsi="Verdana" w:cs="Arial"/>
          <w:lang w:val="es-ES"/>
        </w:rPr>
        <w:t xml:space="preserve"> de la convocatoria de  transformación</w:t>
      </w:r>
      <w:r>
        <w:rPr>
          <w:rFonts w:ascii="Verdana" w:hAnsi="Verdana" w:cs="Arial"/>
          <w:lang w:val="es-ES"/>
        </w:rPr>
        <w:t xml:space="preserve"> digital del comercio</w:t>
      </w:r>
      <w:r w:rsidRPr="00EA26E0">
        <w:rPr>
          <w:rFonts w:ascii="Verdana" w:hAnsi="Verdana" w:cs="Arial"/>
          <w:lang w:val="es-ES"/>
        </w:rPr>
        <w:t xml:space="preserve"> de la </w:t>
      </w:r>
      <w:r>
        <w:rPr>
          <w:rFonts w:ascii="Verdana" w:hAnsi="Verdana" w:cs="Arial"/>
          <w:lang w:val="es-ES"/>
        </w:rPr>
        <w:t>ciudad</w:t>
      </w:r>
      <w:r w:rsidRPr="00EA26E0">
        <w:rPr>
          <w:rFonts w:ascii="Verdana" w:hAnsi="Verdana" w:cs="Arial"/>
          <w:lang w:val="es-ES"/>
        </w:rPr>
        <w:t xml:space="preserve"> de Barcelona</w:t>
      </w:r>
      <w:r>
        <w:rPr>
          <w:rFonts w:ascii="Verdana" w:hAnsi="Verdana" w:cs="Arial"/>
          <w:lang w:val="es-ES"/>
        </w:rPr>
        <w:t xml:space="preserve"> </w:t>
      </w:r>
      <w:r w:rsidRPr="00EA26E0">
        <w:rPr>
          <w:rFonts w:ascii="Verdana" w:hAnsi="Verdana" w:cs="Arial"/>
          <w:lang w:val="es-ES"/>
        </w:rPr>
        <w:t>2020.</w:t>
      </w:r>
    </w:p>
    <w:p w:rsidR="00F8686A" w:rsidRPr="00EA26E0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lang w:val="es-ES"/>
        </w:rPr>
      </w:pPr>
    </w:p>
    <w:p w:rsidR="00F8686A" w:rsidRPr="00EA26E0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  <w:lang w:val="es-ES"/>
        </w:rPr>
      </w:pPr>
      <w:r w:rsidRPr="00EA26E0">
        <w:rPr>
          <w:rFonts w:ascii="Verdana" w:hAnsi="Verdana" w:cs="Arial"/>
          <w:b/>
          <w:sz w:val="20"/>
          <w:lang w:val="es-ES"/>
        </w:rPr>
        <w:t>DECLA</w:t>
      </w:r>
      <w:r w:rsidR="00EA26E0">
        <w:rPr>
          <w:rFonts w:ascii="Verdana" w:hAnsi="Verdana" w:cs="Arial"/>
          <w:b/>
          <w:sz w:val="20"/>
          <w:lang w:val="es-ES"/>
        </w:rPr>
        <w:t>RA BAJO SU RESPONSABILIDAD</w:t>
      </w:r>
    </w:p>
    <w:p w:rsidR="00643F5E" w:rsidRPr="00EA26E0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</w:pPr>
    </w:p>
    <w:p w:rsidR="00EA26E0" w:rsidRPr="0009655E" w:rsidRDefault="00EA26E0" w:rsidP="00EA26E0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</w:pP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Que 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les factura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s aportadas que 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más abajo 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relacion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a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n s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n l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a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úni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cas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original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es (no existen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otras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c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opias de la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m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ismas 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factur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as presentada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s al 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mismo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t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iempo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a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l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efect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s 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y 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en les condicion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de la justificació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n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de la subvenció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n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municipal, en 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otras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administracion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públi</w:t>
      </w:r>
      <w:r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cas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). </w:t>
      </w:r>
    </w:p>
    <w:p w:rsidR="00643F5E" w:rsidRPr="00EA26E0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3261"/>
        <w:gridCol w:w="1873"/>
      </w:tblGrid>
      <w:tr w:rsidR="00643F5E" w:rsidRPr="00EA26E0" w:rsidTr="00643F5E">
        <w:tc>
          <w:tcPr>
            <w:tcW w:w="1951" w:type="dxa"/>
          </w:tcPr>
          <w:p w:rsidR="00643F5E" w:rsidRPr="00EA26E0" w:rsidRDefault="00643F5E" w:rsidP="00643F5E">
            <w:pPr>
              <w:spacing w:line="360" w:lineRule="auto"/>
              <w:jc w:val="center"/>
              <w:rPr>
                <w:b/>
                <w:lang w:val="es-ES"/>
              </w:rPr>
            </w:pPr>
            <w:r w:rsidRPr="00EA26E0">
              <w:rPr>
                <w:b/>
                <w:lang w:val="es-ES"/>
              </w:rPr>
              <w:t>Número factura</w:t>
            </w:r>
          </w:p>
        </w:tc>
        <w:tc>
          <w:tcPr>
            <w:tcW w:w="1559" w:type="dxa"/>
          </w:tcPr>
          <w:p w:rsidR="00643F5E" w:rsidRPr="00EA26E0" w:rsidRDefault="00EA26E0" w:rsidP="00643F5E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  <w:r w:rsidR="00643F5E" w:rsidRPr="00EA26E0">
              <w:rPr>
                <w:b/>
                <w:lang w:val="es-ES"/>
              </w:rPr>
              <w:t xml:space="preserve"> factura</w:t>
            </w:r>
          </w:p>
        </w:tc>
        <w:tc>
          <w:tcPr>
            <w:tcW w:w="3261" w:type="dxa"/>
          </w:tcPr>
          <w:p w:rsidR="00643F5E" w:rsidRPr="00EA26E0" w:rsidRDefault="00643F5E" w:rsidP="00EA26E0">
            <w:pPr>
              <w:spacing w:line="360" w:lineRule="auto"/>
              <w:jc w:val="center"/>
              <w:rPr>
                <w:b/>
                <w:lang w:val="es-ES"/>
              </w:rPr>
            </w:pPr>
            <w:r w:rsidRPr="00EA26E0">
              <w:rPr>
                <w:b/>
                <w:lang w:val="es-ES"/>
              </w:rPr>
              <w:t>Prove</w:t>
            </w:r>
            <w:r w:rsidR="00EA26E0">
              <w:rPr>
                <w:b/>
                <w:lang w:val="es-ES"/>
              </w:rPr>
              <w:t>e</w:t>
            </w:r>
            <w:r w:rsidRPr="00EA26E0">
              <w:rPr>
                <w:b/>
                <w:lang w:val="es-ES"/>
              </w:rPr>
              <w:t>dor</w:t>
            </w:r>
          </w:p>
        </w:tc>
        <w:tc>
          <w:tcPr>
            <w:tcW w:w="1873" w:type="dxa"/>
          </w:tcPr>
          <w:p w:rsidR="00643F5E" w:rsidRPr="00EA26E0" w:rsidRDefault="00643F5E" w:rsidP="00643F5E">
            <w:pPr>
              <w:spacing w:line="360" w:lineRule="auto"/>
              <w:jc w:val="center"/>
              <w:rPr>
                <w:b/>
                <w:lang w:val="es-ES"/>
              </w:rPr>
            </w:pPr>
            <w:r w:rsidRPr="00EA26E0">
              <w:rPr>
                <w:b/>
                <w:lang w:val="es-ES"/>
              </w:rPr>
              <w:t>Import</w:t>
            </w:r>
            <w:r w:rsidR="00EA26E0">
              <w:rPr>
                <w:b/>
                <w:lang w:val="es-ES"/>
              </w:rPr>
              <w:t>e</w:t>
            </w:r>
            <w:r w:rsidRPr="00EA26E0">
              <w:rPr>
                <w:b/>
                <w:lang w:val="es-ES"/>
              </w:rPr>
              <w:t xml:space="preserve"> factura</w:t>
            </w:r>
          </w:p>
        </w:tc>
      </w:tr>
      <w:tr w:rsidR="00643F5E" w:rsidRPr="00EA26E0" w:rsidTr="003C5417">
        <w:tc>
          <w:tcPr>
            <w:tcW w:w="1951" w:type="dxa"/>
          </w:tcPr>
          <w:p w:rsidR="00643F5E" w:rsidRPr="00EA26E0" w:rsidRDefault="00F32FA7" w:rsidP="00F8686A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1559" w:type="dxa"/>
          </w:tcPr>
          <w:p w:rsidR="00643F5E" w:rsidRPr="00EA26E0" w:rsidRDefault="00F32FA7" w:rsidP="00F8686A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  <w:bookmarkEnd w:id="1"/>
          </w:p>
        </w:tc>
        <w:tc>
          <w:tcPr>
            <w:tcW w:w="3261" w:type="dxa"/>
          </w:tcPr>
          <w:p w:rsidR="00643F5E" w:rsidRPr="00EA26E0" w:rsidRDefault="00F32FA7" w:rsidP="00F8686A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  <w:bookmarkEnd w:id="2"/>
          </w:p>
        </w:tc>
        <w:tc>
          <w:tcPr>
            <w:tcW w:w="1873" w:type="dxa"/>
            <w:vAlign w:val="center"/>
          </w:tcPr>
          <w:p w:rsidR="00643F5E" w:rsidRPr="00EA26E0" w:rsidRDefault="00F32FA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  <w:bookmarkEnd w:id="3"/>
          </w:p>
        </w:tc>
      </w:tr>
      <w:tr w:rsidR="00F32FA7" w:rsidRPr="00EA26E0" w:rsidTr="003C5417">
        <w:tc>
          <w:tcPr>
            <w:tcW w:w="195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F32FA7" w:rsidRPr="00EA26E0" w:rsidRDefault="00F32FA7" w:rsidP="00D23FE8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bookmarkStart w:id="4" w:name="_GoBack"/>
            <w:bookmarkEnd w:id="4"/>
            <w:r w:rsidR="00D23FE8">
              <w:rPr>
                <w:lang w:val="es-ES"/>
              </w:rPr>
              <w:t> </w:t>
            </w:r>
            <w:r w:rsidR="00D23FE8">
              <w:rPr>
                <w:lang w:val="es-ES"/>
              </w:rPr>
              <w:t> </w:t>
            </w:r>
            <w:r w:rsidR="00D23FE8">
              <w:rPr>
                <w:lang w:val="es-ES"/>
              </w:rPr>
              <w:t> </w:t>
            </w:r>
            <w:r w:rsidR="00D23FE8">
              <w:rPr>
                <w:lang w:val="es-ES"/>
              </w:rPr>
              <w:t> </w:t>
            </w:r>
            <w:r w:rsidR="00D23FE8">
              <w:rPr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F32FA7" w:rsidRPr="00EA26E0" w:rsidTr="003C5417">
        <w:tc>
          <w:tcPr>
            <w:tcW w:w="195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F32FA7" w:rsidRPr="00EA26E0" w:rsidRDefault="00F32FA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F32FA7" w:rsidRPr="00EA26E0" w:rsidTr="003C5417">
        <w:tc>
          <w:tcPr>
            <w:tcW w:w="195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F32FA7" w:rsidRPr="00EA26E0" w:rsidRDefault="00F32FA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F32FA7" w:rsidRPr="00EA26E0" w:rsidTr="003C5417">
        <w:tc>
          <w:tcPr>
            <w:tcW w:w="195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F32FA7" w:rsidRPr="00EA26E0" w:rsidRDefault="00F32FA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F32FA7" w:rsidRPr="00EA26E0" w:rsidTr="003C5417">
        <w:tc>
          <w:tcPr>
            <w:tcW w:w="195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F32FA7" w:rsidRPr="00EA26E0" w:rsidRDefault="00F32FA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F32FA7" w:rsidRPr="00EA26E0" w:rsidTr="003C5417">
        <w:tc>
          <w:tcPr>
            <w:tcW w:w="195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F32FA7" w:rsidRPr="00EA26E0" w:rsidRDefault="00F32FA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3C5417" w:rsidRPr="00EA26E0" w:rsidTr="003C5417">
        <w:tc>
          <w:tcPr>
            <w:tcW w:w="195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3C5417" w:rsidRPr="00EA26E0" w:rsidRDefault="003C541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3C5417" w:rsidRPr="00EA26E0" w:rsidTr="003C5417">
        <w:tc>
          <w:tcPr>
            <w:tcW w:w="195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3C5417" w:rsidRPr="00EA26E0" w:rsidRDefault="003C541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3C5417" w:rsidRPr="00EA26E0" w:rsidTr="003C5417">
        <w:tc>
          <w:tcPr>
            <w:tcW w:w="195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3C5417" w:rsidRPr="00EA26E0" w:rsidRDefault="003C541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3C5417" w:rsidRPr="00EA26E0" w:rsidTr="003C5417">
        <w:tc>
          <w:tcPr>
            <w:tcW w:w="195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3C5417" w:rsidRPr="00EA26E0" w:rsidRDefault="003C541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3C5417" w:rsidRPr="00EA26E0" w:rsidTr="003C5417">
        <w:tc>
          <w:tcPr>
            <w:tcW w:w="195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3C5417" w:rsidRPr="00EA26E0" w:rsidRDefault="003C541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3C5417" w:rsidRPr="00EA26E0" w:rsidRDefault="003C541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D23FE8" w:rsidRPr="00EA26E0" w:rsidTr="003C5417">
        <w:tc>
          <w:tcPr>
            <w:tcW w:w="1951" w:type="dxa"/>
          </w:tcPr>
          <w:p w:rsidR="00D23FE8" w:rsidRPr="00EA26E0" w:rsidRDefault="00D23FE8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23FE8" w:rsidRPr="00EA26E0" w:rsidRDefault="00D23FE8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D23FE8" w:rsidRPr="00EA26E0" w:rsidRDefault="00D23FE8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D23FE8" w:rsidRPr="00EA26E0" w:rsidRDefault="00D23FE8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D23FE8" w:rsidRPr="00EA26E0" w:rsidTr="003C5417">
        <w:tc>
          <w:tcPr>
            <w:tcW w:w="1951" w:type="dxa"/>
          </w:tcPr>
          <w:p w:rsidR="00D23FE8" w:rsidRPr="00EA26E0" w:rsidRDefault="00D23FE8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23FE8" w:rsidRPr="00EA26E0" w:rsidRDefault="00D23FE8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D23FE8" w:rsidRPr="00EA26E0" w:rsidRDefault="00D23FE8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D23FE8" w:rsidRPr="00EA26E0" w:rsidRDefault="00D23FE8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  <w:tr w:rsidR="00F32FA7" w:rsidRPr="00EA26E0" w:rsidTr="003C5417">
        <w:tc>
          <w:tcPr>
            <w:tcW w:w="195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EA26E0" w:rsidRDefault="00F32FA7" w:rsidP="00C42143">
            <w:pPr>
              <w:spacing w:line="360" w:lineRule="auto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F32FA7" w:rsidRPr="00EA26E0" w:rsidRDefault="00F32FA7" w:rsidP="003C5417">
            <w:pPr>
              <w:spacing w:line="360" w:lineRule="auto"/>
              <w:jc w:val="right"/>
              <w:rPr>
                <w:lang w:val="es-ES"/>
              </w:rPr>
            </w:pPr>
            <w:r w:rsidRPr="00EA26E0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26E0">
              <w:rPr>
                <w:lang w:val="es-ES"/>
              </w:rPr>
              <w:instrText xml:space="preserve"> FORMTEXT </w:instrText>
            </w:r>
            <w:r w:rsidRPr="00EA26E0">
              <w:rPr>
                <w:lang w:val="es-ES"/>
              </w:rPr>
            </w:r>
            <w:r w:rsidRPr="00EA26E0">
              <w:rPr>
                <w:lang w:val="es-ES"/>
              </w:rPr>
              <w:fldChar w:fldCharType="separate"/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noProof/>
                <w:lang w:val="es-ES"/>
              </w:rPr>
              <w:t> </w:t>
            </w:r>
            <w:r w:rsidRPr="00EA26E0">
              <w:rPr>
                <w:lang w:val="es-ES"/>
              </w:rPr>
              <w:fldChar w:fldCharType="end"/>
            </w:r>
          </w:p>
        </w:tc>
      </w:tr>
    </w:tbl>
    <w:p w:rsidR="001B7372" w:rsidRDefault="001B7372" w:rsidP="00F8686A">
      <w:pPr>
        <w:spacing w:line="360" w:lineRule="auto"/>
        <w:rPr>
          <w:lang w:val="es-ES"/>
        </w:rPr>
      </w:pPr>
      <w:r w:rsidRPr="00EA26E0">
        <w:rPr>
          <w:lang w:val="es-ES"/>
        </w:rPr>
        <w:t xml:space="preserve">Barcelona, a </w:t>
      </w:r>
      <w:r w:rsidR="00F32FA7" w:rsidRPr="00EA26E0">
        <w:rPr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F32FA7" w:rsidRPr="00EA26E0">
        <w:rPr>
          <w:lang w:val="es-ES"/>
        </w:rPr>
        <w:instrText xml:space="preserve"> FORMTEXT </w:instrText>
      </w:r>
      <w:r w:rsidR="00F32FA7" w:rsidRPr="00EA26E0">
        <w:rPr>
          <w:lang w:val="es-ES"/>
        </w:rPr>
      </w:r>
      <w:r w:rsidR="00F32FA7" w:rsidRPr="00EA26E0">
        <w:rPr>
          <w:lang w:val="es-ES"/>
        </w:rPr>
        <w:fldChar w:fldCharType="separate"/>
      </w:r>
      <w:r w:rsidR="00F32FA7" w:rsidRPr="00EA26E0">
        <w:rPr>
          <w:noProof/>
          <w:lang w:val="es-ES"/>
        </w:rPr>
        <w:t> </w:t>
      </w:r>
      <w:r w:rsidR="00F32FA7" w:rsidRPr="00EA26E0">
        <w:rPr>
          <w:noProof/>
          <w:lang w:val="es-ES"/>
        </w:rPr>
        <w:t> </w:t>
      </w:r>
      <w:r w:rsidR="00F32FA7" w:rsidRPr="00EA26E0">
        <w:rPr>
          <w:noProof/>
          <w:lang w:val="es-ES"/>
        </w:rPr>
        <w:t> </w:t>
      </w:r>
      <w:r w:rsidR="00F32FA7" w:rsidRPr="00EA26E0">
        <w:rPr>
          <w:noProof/>
          <w:lang w:val="es-ES"/>
        </w:rPr>
        <w:t> </w:t>
      </w:r>
      <w:r w:rsidR="00F32FA7" w:rsidRPr="00EA26E0">
        <w:rPr>
          <w:noProof/>
          <w:lang w:val="es-ES"/>
        </w:rPr>
        <w:t> </w:t>
      </w:r>
      <w:r w:rsidR="00F32FA7" w:rsidRPr="00EA26E0">
        <w:rPr>
          <w:lang w:val="es-ES"/>
        </w:rPr>
        <w:fldChar w:fldCharType="end"/>
      </w:r>
      <w:bookmarkEnd w:id="5"/>
      <w:r w:rsidR="00F32FA7" w:rsidRPr="00EA26E0">
        <w:rPr>
          <w:lang w:val="es-ES"/>
        </w:rPr>
        <w:t xml:space="preserve"> </w:t>
      </w:r>
      <w:r w:rsidRPr="00EA26E0">
        <w:rPr>
          <w:lang w:val="es-ES"/>
        </w:rPr>
        <w:t>de</w:t>
      </w:r>
      <w:r w:rsidR="00F32FA7" w:rsidRPr="00EA26E0">
        <w:rPr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32FA7" w:rsidRPr="00EA26E0">
        <w:rPr>
          <w:lang w:val="es-ES"/>
        </w:rPr>
        <w:instrText xml:space="preserve"> FORMTEXT </w:instrText>
      </w:r>
      <w:r w:rsidR="00F32FA7" w:rsidRPr="00EA26E0">
        <w:rPr>
          <w:lang w:val="es-ES"/>
        </w:rPr>
      </w:r>
      <w:r w:rsidR="00F32FA7" w:rsidRPr="00EA26E0">
        <w:rPr>
          <w:lang w:val="es-ES"/>
        </w:rPr>
        <w:fldChar w:fldCharType="separate"/>
      </w:r>
      <w:r w:rsidR="00F32FA7" w:rsidRPr="00EA26E0">
        <w:rPr>
          <w:noProof/>
          <w:lang w:val="es-ES"/>
        </w:rPr>
        <w:t> </w:t>
      </w:r>
      <w:r w:rsidR="00F32FA7" w:rsidRPr="00EA26E0">
        <w:rPr>
          <w:noProof/>
          <w:lang w:val="es-ES"/>
        </w:rPr>
        <w:t> </w:t>
      </w:r>
      <w:r w:rsidR="00F32FA7" w:rsidRPr="00EA26E0">
        <w:rPr>
          <w:noProof/>
          <w:lang w:val="es-ES"/>
        </w:rPr>
        <w:t> </w:t>
      </w:r>
      <w:r w:rsidR="00F32FA7" w:rsidRPr="00EA26E0">
        <w:rPr>
          <w:noProof/>
          <w:lang w:val="es-ES"/>
        </w:rPr>
        <w:t> </w:t>
      </w:r>
      <w:r w:rsidR="00F32FA7" w:rsidRPr="00EA26E0">
        <w:rPr>
          <w:noProof/>
          <w:lang w:val="es-ES"/>
        </w:rPr>
        <w:t> </w:t>
      </w:r>
      <w:r w:rsidR="00F32FA7" w:rsidRPr="00EA26E0">
        <w:rPr>
          <w:lang w:val="es-ES"/>
        </w:rPr>
        <w:fldChar w:fldCharType="end"/>
      </w:r>
      <w:bookmarkEnd w:id="6"/>
      <w:r w:rsidRPr="00EA26E0">
        <w:rPr>
          <w:lang w:val="es-ES"/>
        </w:rPr>
        <w:t xml:space="preserve"> de</w:t>
      </w:r>
      <w:r w:rsidR="00EA26E0">
        <w:rPr>
          <w:lang w:val="es-ES"/>
        </w:rPr>
        <w:t>l</w:t>
      </w:r>
      <w:r w:rsidRPr="00EA26E0">
        <w:rPr>
          <w:lang w:val="es-ES"/>
        </w:rPr>
        <w:t xml:space="preserve"> </w:t>
      </w:r>
      <w:r w:rsidR="00643F5E" w:rsidRPr="00EA26E0">
        <w:rPr>
          <w:lang w:val="es-ES"/>
        </w:rPr>
        <w:t>202</w:t>
      </w:r>
      <w:r w:rsidR="00E474D0" w:rsidRPr="00EA26E0">
        <w:rPr>
          <w:lang w:val="es-ES"/>
        </w:rPr>
        <w:t>1</w:t>
      </w:r>
    </w:p>
    <w:p w:rsidR="003C5417" w:rsidRPr="00EA26E0" w:rsidRDefault="003C5417" w:rsidP="00F8686A">
      <w:pPr>
        <w:spacing w:line="360" w:lineRule="auto"/>
        <w:rPr>
          <w:lang w:val="es-ES"/>
        </w:rPr>
      </w:pPr>
      <w:r>
        <w:rPr>
          <w:lang w:val="es-ES"/>
        </w:rPr>
        <w:t>Firmado:</w:t>
      </w:r>
    </w:p>
    <w:sectPr w:rsidR="003C5417" w:rsidRPr="00EA26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E3" w:rsidRDefault="000B31E3" w:rsidP="00F8686A">
      <w:pPr>
        <w:spacing w:after="0" w:line="240" w:lineRule="auto"/>
      </w:pPr>
      <w:r>
        <w:separator/>
      </w:r>
    </w:p>
  </w:endnote>
  <w:endnote w:type="continuationSeparator" w:id="0">
    <w:p w:rsidR="000B31E3" w:rsidRDefault="000B31E3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E3" w:rsidRDefault="000B31E3" w:rsidP="00F8686A">
      <w:pPr>
        <w:spacing w:after="0" w:line="240" w:lineRule="auto"/>
      </w:pPr>
      <w:r>
        <w:separator/>
      </w:r>
    </w:p>
  </w:footnote>
  <w:footnote w:type="continuationSeparator" w:id="0">
    <w:p w:rsidR="000B31E3" w:rsidRDefault="000B31E3" w:rsidP="00F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9C" w:rsidRDefault="00190C9C" w:rsidP="00190C9C">
    <w:pPr>
      <w:spacing w:after="0" w:line="240" w:lineRule="auto"/>
      <w:ind w:left="3119"/>
      <w:jc w:val="right"/>
      <w:rPr>
        <w:rFonts w:cs="Arial"/>
        <w:b/>
        <w:noProof/>
        <w:sz w:val="14"/>
        <w:szCs w:val="14"/>
      </w:rPr>
    </w:pPr>
  </w:p>
  <w:p w:rsidR="00190C9C" w:rsidRDefault="00190C9C" w:rsidP="00190C9C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602C8D4" wp14:editId="13DF5BEA">
          <wp:simplePos x="0" y="0"/>
          <wp:positionH relativeFrom="page">
            <wp:posOffset>619760</wp:posOffset>
          </wp:positionH>
          <wp:positionV relativeFrom="page">
            <wp:posOffset>440690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190C9C" w:rsidRDefault="00190C9C" w:rsidP="00190C9C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190C9C" w:rsidRDefault="00190C9C" w:rsidP="00190C9C">
    <w:pPr>
      <w:pStyle w:val="Capalera"/>
      <w:rPr>
        <w:rFonts w:eastAsia="Calibri" w:cs="Times New Roman"/>
        <w:sz w:val="16"/>
        <w:szCs w:val="16"/>
      </w:rPr>
    </w:pPr>
  </w:p>
  <w:p w:rsidR="00190C9C" w:rsidRDefault="00190C9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idXitaA9iZAsq262KO9HdE++Hg=" w:salt="srcjBVqHWtBlwblqXXTkL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0B31E3"/>
    <w:rsid w:val="00190C9C"/>
    <w:rsid w:val="001B539A"/>
    <w:rsid w:val="001B7372"/>
    <w:rsid w:val="002732A8"/>
    <w:rsid w:val="003C39FA"/>
    <w:rsid w:val="003C5417"/>
    <w:rsid w:val="003F39CA"/>
    <w:rsid w:val="00443F69"/>
    <w:rsid w:val="00530B94"/>
    <w:rsid w:val="005F3DBC"/>
    <w:rsid w:val="00643F5E"/>
    <w:rsid w:val="007A1858"/>
    <w:rsid w:val="00BC7F44"/>
    <w:rsid w:val="00D13ABD"/>
    <w:rsid w:val="00D23FE8"/>
    <w:rsid w:val="00E15E3A"/>
    <w:rsid w:val="00E474D0"/>
    <w:rsid w:val="00EA26E0"/>
    <w:rsid w:val="00F278C1"/>
    <w:rsid w:val="00F32FA7"/>
    <w:rsid w:val="00F517BB"/>
    <w:rsid w:val="00F8686A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6</cp:revision>
  <dcterms:created xsi:type="dcterms:W3CDTF">2021-01-29T19:42:00Z</dcterms:created>
  <dcterms:modified xsi:type="dcterms:W3CDTF">2021-01-31T21:14:00Z</dcterms:modified>
</cp:coreProperties>
</file>