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90" w:rsidRDefault="00C42D0B"/>
    <w:p w:rsidR="005925B2" w:rsidRPr="000949F8" w:rsidRDefault="005925B2" w:rsidP="00B01F79">
      <w:pPr>
        <w:widowControl w:val="0"/>
        <w:tabs>
          <w:tab w:val="left" w:pos="2993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u w:val="single"/>
        </w:rPr>
      </w:pPr>
      <w:r w:rsidRPr="000949F8">
        <w:rPr>
          <w:rFonts w:asciiTheme="minorHAnsi" w:eastAsia="Times New Roman" w:hAnsiTheme="minorHAnsi" w:cstheme="minorHAnsi"/>
          <w:b/>
          <w:sz w:val="24"/>
          <w:u w:val="single"/>
        </w:rPr>
        <w:t xml:space="preserve">ANNEX 2 </w:t>
      </w:r>
      <w:r w:rsidR="00B01F79" w:rsidRPr="000949F8">
        <w:rPr>
          <w:rFonts w:asciiTheme="minorHAnsi" w:eastAsia="Times New Roman" w:hAnsiTheme="minorHAnsi" w:cstheme="minorHAnsi"/>
          <w:b/>
          <w:sz w:val="24"/>
          <w:u w:val="single"/>
        </w:rPr>
        <w:t>–</w:t>
      </w:r>
      <w:r w:rsidRPr="000949F8">
        <w:rPr>
          <w:rFonts w:asciiTheme="minorHAnsi" w:eastAsia="Times New Roman" w:hAnsiTheme="minorHAnsi" w:cstheme="minorHAnsi"/>
          <w:b/>
          <w:sz w:val="24"/>
          <w:u w:val="single"/>
        </w:rPr>
        <w:t xml:space="preserve"> </w:t>
      </w:r>
      <w:r w:rsidR="00B01F79" w:rsidRPr="000949F8">
        <w:rPr>
          <w:rFonts w:asciiTheme="minorHAnsi" w:eastAsia="Times New Roman" w:hAnsiTheme="minorHAnsi" w:cstheme="minorHAnsi"/>
          <w:b/>
          <w:sz w:val="24"/>
          <w:u w:val="single"/>
        </w:rPr>
        <w:t xml:space="preserve">DOCUMENT BÀSIC 2: </w:t>
      </w:r>
      <w:r w:rsidR="00EB73A0" w:rsidRPr="000949F8">
        <w:rPr>
          <w:rFonts w:asciiTheme="minorHAnsi" w:eastAsia="Times New Roman" w:hAnsiTheme="minorHAnsi" w:cstheme="minorHAnsi"/>
          <w:b/>
          <w:sz w:val="24"/>
          <w:u w:val="single"/>
        </w:rPr>
        <w:t>MEMÒRIA CIENTÍFICA-TÈCNICA DEL PROJECTE</w:t>
      </w:r>
      <w:r w:rsidRPr="000949F8">
        <w:rPr>
          <w:rFonts w:asciiTheme="minorHAnsi" w:eastAsia="Times New Roman" w:hAnsiTheme="minorHAnsi" w:cstheme="minorHAnsi"/>
          <w:b/>
          <w:sz w:val="24"/>
          <w:u w:val="single"/>
        </w:rPr>
        <w:t xml:space="preserve"> </w:t>
      </w:r>
      <w:r w:rsidRPr="000949F8">
        <w:rPr>
          <w:rFonts w:asciiTheme="minorHAnsi" w:hAnsiTheme="minorHAnsi" w:cstheme="minorHAnsi"/>
          <w:noProof/>
          <w:sz w:val="24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C67461" wp14:editId="646B9BAE">
                <wp:simplePos x="0" y="0"/>
                <wp:positionH relativeFrom="column">
                  <wp:posOffset>3848100</wp:posOffset>
                </wp:positionH>
                <wp:positionV relativeFrom="paragraph">
                  <wp:posOffset>-800099</wp:posOffset>
                </wp:positionV>
                <wp:extent cx="2235200" cy="37338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3163" y="3598073"/>
                          <a:ext cx="22256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25B2" w:rsidRDefault="005925B2" w:rsidP="005925B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Codi classificació registre: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303pt;margin-top:-63pt;width:17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" stroked="f">
                <v:textbox inset="2.53958mm,1.2694mm,2.53958mm,1.2694mm">
                  <w:txbxContent>
                    <w:p w:rsidR="005925B2" w:rsidRDefault="005925B2" w:rsidP="005925B2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 xml:space="preserve">Codi classificació registre: </w:t>
                      </w:r>
                    </w:p>
                  </w:txbxContent>
                </v:textbox>
              </v:rect>
            </w:pict>
          </mc:Fallback>
        </mc:AlternateConten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both"/>
        <w:rPr>
          <w:rFonts w:asciiTheme="minorHAnsi" w:eastAsia="Times New Roman" w:hAnsiTheme="minorHAnsi" w:cstheme="minorHAnsi"/>
          <w:b/>
          <w:color w:val="548DD4"/>
        </w:rPr>
      </w:pPr>
    </w:p>
    <w:p w:rsidR="001D42D0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  <w:color w:val="000000"/>
        </w:rPr>
        <w:t xml:space="preserve">Per a descriure el projecte, </w:t>
      </w:r>
      <w:r w:rsidRPr="005925B2">
        <w:rPr>
          <w:rFonts w:asciiTheme="minorHAnsi" w:eastAsia="Times New Roman" w:hAnsiTheme="minorHAnsi" w:cstheme="minorHAnsi"/>
        </w:rPr>
        <w:t>el</w:t>
      </w:r>
      <w:r w:rsidRPr="005925B2">
        <w:rPr>
          <w:rFonts w:asciiTheme="minorHAnsi" w:eastAsia="Times New Roman" w:hAnsiTheme="minorHAnsi" w:cstheme="minorHAnsi"/>
          <w:color w:val="000000"/>
        </w:rPr>
        <w:t xml:space="preserve"> sol·licitant (entitat líder) haurà de seguir aquest guió</w:t>
      </w:r>
      <w:r w:rsidRPr="005925B2">
        <w:rPr>
          <w:rFonts w:asciiTheme="minorHAnsi" w:eastAsia="Times New Roman" w:hAnsiTheme="minorHAnsi" w:cstheme="minorHAnsi"/>
        </w:rPr>
        <w:t xml:space="preserve">. Aquest document es considerarà la memòria </w:t>
      </w:r>
      <w:proofErr w:type="spellStart"/>
      <w:r w:rsidRPr="005925B2">
        <w:rPr>
          <w:rFonts w:asciiTheme="minorHAnsi" w:eastAsia="Times New Roman" w:hAnsiTheme="minorHAnsi" w:cstheme="minorHAnsi"/>
        </w:rPr>
        <w:t>científico</w:t>
      </w:r>
      <w:proofErr w:type="spellEnd"/>
      <w:r w:rsidRPr="005925B2">
        <w:rPr>
          <w:rFonts w:asciiTheme="minorHAnsi" w:eastAsia="Times New Roman" w:hAnsiTheme="minorHAnsi" w:cstheme="minorHAnsi"/>
        </w:rPr>
        <w:t>-tècnica del projecte.</w:t>
      </w:r>
    </w:p>
    <w:p w:rsidR="005925B2" w:rsidRPr="005925B2" w:rsidRDefault="001D42D0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El projecte haurà de seguir obligatòriament l’ordre establert en aquest guió, i </w:t>
      </w:r>
      <w:r w:rsidR="00937B14">
        <w:rPr>
          <w:rFonts w:asciiTheme="minorHAnsi" w:eastAsia="Times New Roman" w:hAnsiTheme="minorHAnsi" w:cstheme="minorHAnsi"/>
        </w:rPr>
        <w:t xml:space="preserve">hi </w:t>
      </w:r>
      <w:r>
        <w:rPr>
          <w:rFonts w:asciiTheme="minorHAnsi" w:eastAsia="Times New Roman" w:hAnsiTheme="minorHAnsi" w:cstheme="minorHAnsi"/>
        </w:rPr>
        <w:t>ha</w:t>
      </w:r>
      <w:r w:rsidR="00937B14">
        <w:rPr>
          <w:rFonts w:asciiTheme="minorHAnsi" w:eastAsia="Times New Roman" w:hAnsiTheme="minorHAnsi" w:cstheme="minorHAnsi"/>
        </w:rPr>
        <w:t>uran</w:t>
      </w:r>
      <w:r>
        <w:rPr>
          <w:rFonts w:asciiTheme="minorHAnsi" w:eastAsia="Times New Roman" w:hAnsiTheme="minorHAnsi" w:cstheme="minorHAnsi"/>
        </w:rPr>
        <w:t xml:space="preserve"> d’aparèixer tots els apartats.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Aquest document ha d</w:t>
      </w:r>
      <w:r w:rsidR="00B01F79">
        <w:rPr>
          <w:rFonts w:asciiTheme="minorHAnsi" w:eastAsia="Times New Roman" w:hAnsiTheme="minorHAnsi" w:cstheme="minorHAnsi"/>
        </w:rPr>
        <w:t xml:space="preserve">’estar escrit en </w:t>
      </w:r>
      <w:r w:rsidR="00B32E33">
        <w:rPr>
          <w:rFonts w:asciiTheme="minorHAnsi" w:eastAsia="Times New Roman" w:hAnsiTheme="minorHAnsi" w:cstheme="minorHAnsi"/>
        </w:rPr>
        <w:t>català, castellà o</w:t>
      </w:r>
      <w:r w:rsidRPr="005925B2">
        <w:rPr>
          <w:rFonts w:asciiTheme="minorHAnsi" w:eastAsia="Times New Roman" w:hAnsiTheme="minorHAnsi" w:cstheme="minorHAnsi"/>
        </w:rPr>
        <w:t xml:space="preserve"> anglès i </w:t>
      </w:r>
      <w:r w:rsidR="00B01F79">
        <w:rPr>
          <w:rFonts w:asciiTheme="minorHAnsi" w:eastAsia="Times New Roman" w:hAnsiTheme="minorHAnsi" w:cstheme="minorHAnsi"/>
        </w:rPr>
        <w:t xml:space="preserve">ha de </w:t>
      </w:r>
      <w:r w:rsidRPr="005925B2">
        <w:rPr>
          <w:rFonts w:asciiTheme="minorHAnsi" w:eastAsia="Times New Roman" w:hAnsiTheme="minorHAnsi" w:cstheme="minorHAnsi"/>
        </w:rPr>
        <w:t xml:space="preserve">tenir una extensió màxima de 15 pàgines (s’entendrà per pàgina cadascuna de les cares d’un full). Cal utilitzar lletra </w:t>
      </w:r>
      <w:r w:rsidRPr="005925B2">
        <w:rPr>
          <w:rFonts w:ascii="Times New Roman" w:eastAsia="Times New Roman" w:hAnsi="Times New Roman" w:cs="Times New Roman"/>
        </w:rPr>
        <w:t>Times Roman, de mida mínima 11 punts</w:t>
      </w:r>
      <w:r w:rsidRPr="005925B2">
        <w:rPr>
          <w:rFonts w:asciiTheme="minorHAnsi" w:eastAsia="Times New Roman" w:hAnsiTheme="minorHAnsi" w:cstheme="minorHAnsi"/>
        </w:rPr>
        <w:t>, espaiat senzill. L’</w:t>
      </w:r>
      <w:r w:rsidR="00B01F79">
        <w:rPr>
          <w:rFonts w:asciiTheme="minorHAnsi" w:eastAsia="Times New Roman" w:hAnsiTheme="minorHAnsi" w:cstheme="minorHAnsi"/>
        </w:rPr>
        <w:t>Ajuntament de Barcelona</w:t>
      </w:r>
      <w:r w:rsidRPr="005925B2">
        <w:rPr>
          <w:rFonts w:asciiTheme="minorHAnsi" w:eastAsia="Times New Roman" w:hAnsiTheme="minorHAnsi" w:cstheme="minorHAnsi"/>
        </w:rPr>
        <w:t xml:space="preserve"> no tindrà en compte les </w:t>
      </w:r>
      <w:r w:rsidR="00B01F79">
        <w:rPr>
          <w:rFonts w:asciiTheme="minorHAnsi" w:eastAsia="Times New Roman" w:hAnsiTheme="minorHAnsi" w:cstheme="minorHAnsi"/>
        </w:rPr>
        <w:t>pàgines</w:t>
      </w:r>
      <w:r w:rsidRPr="005925B2">
        <w:rPr>
          <w:rFonts w:asciiTheme="minorHAnsi" w:eastAsia="Times New Roman" w:hAnsiTheme="minorHAnsi" w:cstheme="minorHAnsi"/>
        </w:rPr>
        <w:t xml:space="preserve"> de la documentació del projecte que superin l’extensió indicada</w:t>
      </w:r>
      <w:r w:rsidR="00B01F79">
        <w:rPr>
          <w:rFonts w:asciiTheme="minorHAnsi" w:eastAsia="Times New Roman" w:hAnsiTheme="minorHAnsi" w:cstheme="minorHAnsi"/>
        </w:rPr>
        <w:t>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highlight w:val="yellow"/>
        </w:rPr>
      </w:pPr>
    </w:p>
    <w:p w:rsidR="005925B2" w:rsidRPr="005925B2" w:rsidRDefault="005925B2" w:rsidP="005925B2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En la redacció d’aquest document cal tenir en compte la perspectiva de gènere i no utilitzar llenguatge discriminatori ni sexista. </w:t>
      </w:r>
    </w:p>
    <w:p w:rsidR="005925B2" w:rsidRPr="005925B2" w:rsidRDefault="005925B2" w:rsidP="005925B2">
      <w:p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widowControl w:val="0"/>
        <w:numPr>
          <w:ilvl w:val="0"/>
          <w:numId w:val="1"/>
        </w:numPr>
        <w:tabs>
          <w:tab w:val="left" w:pos="2993"/>
        </w:tabs>
        <w:spacing w:after="0" w:line="240" w:lineRule="auto"/>
        <w:ind w:left="283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ENTITAT LÍDER I ENTITATS NO LÍDERS</w:t>
      </w:r>
    </w:p>
    <w:p w:rsidR="005925B2" w:rsidRPr="005925B2" w:rsidRDefault="005925B2" w:rsidP="005925B2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2268"/>
        <w:gridCol w:w="3402"/>
        <w:gridCol w:w="2835"/>
      </w:tblGrid>
      <w:tr w:rsidR="003620C0" w:rsidRPr="005925B2" w:rsidTr="003620C0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</w:rPr>
              <w:t>Núm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Entitat líder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C4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Nom de</w:t>
            </w:r>
            <w:r w:rsidR="00C42D0B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l</w:t>
            </w:r>
            <w:r w:rsidR="00C42D0B">
              <w:rPr>
                <w:rFonts w:asciiTheme="minorHAnsi" w:eastAsia="Times New Roman" w:hAnsiTheme="minorHAnsi" w:cstheme="minorHAnsi"/>
                <w:b/>
              </w:rPr>
              <w:t>’Investigador Principal (IP) o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 xml:space="preserve"> coordinador del projecte</w:t>
            </w:r>
          </w:p>
        </w:tc>
        <w:tc>
          <w:tcPr>
            <w:tcW w:w="2835" w:type="dxa"/>
          </w:tcPr>
          <w:p w:rsidR="003620C0" w:rsidRPr="005925B2" w:rsidRDefault="003620C0" w:rsidP="00362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Àrea o departament recerca</w:t>
            </w:r>
            <w:r w:rsidR="00C42D0B">
              <w:rPr>
                <w:rFonts w:asciiTheme="minorHAnsi" w:eastAsia="Times New Roman" w:hAnsiTheme="minorHAnsi" w:cstheme="minorHAnsi"/>
                <w:b/>
              </w:rPr>
              <w:t xml:space="preserve"> on està integrat</w:t>
            </w:r>
          </w:p>
        </w:tc>
      </w:tr>
      <w:tr w:rsidR="003620C0" w:rsidRPr="005925B2" w:rsidTr="003620C0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</w:tcPr>
          <w:p w:rsidR="003620C0" w:rsidRPr="005925B2" w:rsidRDefault="003620C0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5925B2" w:rsidRPr="005925B2" w:rsidRDefault="005925B2" w:rsidP="005925B2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2268"/>
        <w:gridCol w:w="3402"/>
        <w:gridCol w:w="2835"/>
      </w:tblGrid>
      <w:tr w:rsidR="003620C0" w:rsidRPr="005925B2" w:rsidTr="003620C0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</w:rPr>
              <w:t>Nú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Entitat</w:t>
            </w:r>
            <w:r>
              <w:rPr>
                <w:rFonts w:asciiTheme="minorHAnsi" w:eastAsia="Times New Roman" w:hAnsiTheme="minorHAnsi" w:cstheme="minorHAnsi"/>
                <w:b/>
              </w:rPr>
              <w:t>s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 xml:space="preserve"> no líder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Nom del representant</w:t>
            </w:r>
            <w:r w:rsidR="00093EE4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5775E2">
              <w:rPr>
                <w:rFonts w:asciiTheme="minorHAnsi" w:eastAsia="Times New Roman" w:hAnsiTheme="minorHAnsi" w:cstheme="minorHAnsi"/>
                <w:b/>
              </w:rPr>
              <w:t xml:space="preserve">investigador </w:t>
            </w:r>
            <w:r w:rsidR="00093EE4">
              <w:rPr>
                <w:rFonts w:asciiTheme="minorHAnsi" w:eastAsia="Times New Roman" w:hAnsiTheme="minorHAnsi" w:cstheme="minorHAnsi"/>
                <w:b/>
              </w:rPr>
              <w:t>del projecte</w:t>
            </w:r>
          </w:p>
        </w:tc>
        <w:tc>
          <w:tcPr>
            <w:tcW w:w="2835" w:type="dxa"/>
          </w:tcPr>
          <w:p w:rsidR="003620C0" w:rsidRPr="005925B2" w:rsidRDefault="003620C0" w:rsidP="003620C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Àrea o departament recerca</w:t>
            </w:r>
            <w:r w:rsidR="00C42D0B">
              <w:rPr>
                <w:rFonts w:asciiTheme="minorHAnsi" w:eastAsia="Times New Roman" w:hAnsiTheme="minorHAnsi" w:cstheme="minorHAnsi"/>
                <w:b/>
              </w:rPr>
              <w:t xml:space="preserve"> on està integrat</w:t>
            </w:r>
          </w:p>
        </w:tc>
      </w:tr>
      <w:tr w:rsidR="003620C0" w:rsidRPr="005925B2" w:rsidTr="003620C0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620C0" w:rsidRPr="005925B2" w:rsidTr="003620C0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620C0" w:rsidRPr="005925B2" w:rsidTr="003620C0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</w:tcPr>
          <w:p w:rsidR="003620C0" w:rsidRPr="005925B2" w:rsidRDefault="003620C0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5925B2" w:rsidRPr="005925B2" w:rsidRDefault="005925B2" w:rsidP="005925B2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  <w:r w:rsidRPr="005925B2">
        <w:rPr>
          <w:rFonts w:asciiTheme="minorHAnsi" w:eastAsia="Times New Roman" w:hAnsiTheme="minorHAnsi" w:cstheme="minorHAnsi"/>
          <w:i/>
        </w:rPr>
        <w:t>*</w:t>
      </w:r>
      <w:r w:rsidR="00E60A01">
        <w:rPr>
          <w:rFonts w:asciiTheme="minorHAnsi" w:eastAsia="Times New Roman" w:hAnsiTheme="minorHAnsi" w:cstheme="minorHAnsi"/>
          <w:i/>
        </w:rPr>
        <w:t>E</w:t>
      </w:r>
      <w:r w:rsidRPr="005925B2">
        <w:rPr>
          <w:rFonts w:asciiTheme="minorHAnsi" w:eastAsia="Times New Roman" w:hAnsiTheme="minorHAnsi" w:cstheme="minorHAnsi"/>
          <w:i/>
        </w:rPr>
        <w:t>l</w:t>
      </w:r>
      <w:r w:rsidR="00E60A01">
        <w:rPr>
          <w:rFonts w:asciiTheme="minorHAnsi" w:eastAsia="Times New Roman" w:hAnsiTheme="minorHAnsi" w:cstheme="minorHAnsi"/>
          <w:i/>
        </w:rPr>
        <w:t>s</w:t>
      </w:r>
      <w:r w:rsidRPr="005925B2">
        <w:rPr>
          <w:rFonts w:asciiTheme="minorHAnsi" w:eastAsia="Times New Roman" w:hAnsiTheme="minorHAnsi" w:cstheme="minorHAnsi"/>
          <w:i/>
        </w:rPr>
        <w:t xml:space="preserve"> nom</w:t>
      </w:r>
      <w:r w:rsidR="00E60A01">
        <w:rPr>
          <w:rFonts w:asciiTheme="minorHAnsi" w:eastAsia="Times New Roman" w:hAnsiTheme="minorHAnsi" w:cstheme="minorHAnsi"/>
          <w:i/>
        </w:rPr>
        <w:t>s</w:t>
      </w:r>
      <w:r w:rsidRPr="005925B2">
        <w:rPr>
          <w:rFonts w:asciiTheme="minorHAnsi" w:eastAsia="Times New Roman" w:hAnsiTheme="minorHAnsi" w:cstheme="minorHAnsi"/>
          <w:i/>
        </w:rPr>
        <w:t xml:space="preserve"> de les entitats han de ser els mateixos que els que apareixen a l’Annex 1</w:t>
      </w:r>
      <w:r w:rsidR="00B01F79">
        <w:rPr>
          <w:rFonts w:asciiTheme="minorHAnsi" w:eastAsia="Times New Roman" w:hAnsiTheme="minorHAnsi" w:cstheme="minorHAnsi"/>
          <w:i/>
        </w:rPr>
        <w:t xml:space="preserve"> – Document bàsic 1: Instància</w:t>
      </w:r>
      <w:r w:rsidRPr="005925B2">
        <w:rPr>
          <w:rFonts w:asciiTheme="minorHAnsi" w:eastAsia="Times New Roman" w:hAnsiTheme="minorHAnsi" w:cstheme="minorHAnsi"/>
          <w:i/>
        </w:rPr>
        <w:t>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B01F79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B. RESUM DEL PROJECTE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300 paraules com a màxim, redactat en català o castellà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B01F79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C. OBJECTIUS DEL PROJECTE I PREGUNTES D’INVESTIGACIÓ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Descriure els objectius generals i específics del projecte, que han de ser clars, mesurables, realistes i realitzables en el marc del projecte, tenint en compte la seva durada. Els objectius han de ser coherents amb els resultats esperats i l’impacte del projecte.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B01F79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D. METODOLOGIA PREVISTA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Explicar i detallar la metodologia o metodologies que es faran servir en la recerca i, si s’escau, els mètodes concrets per assolir els objectius descrits. </w:t>
      </w:r>
    </w:p>
    <w:p w:rsidR="007316AE" w:rsidRDefault="007316AE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7316AE" w:rsidRPr="007316AE" w:rsidRDefault="007316AE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7316AE">
        <w:rPr>
          <w:rFonts w:asciiTheme="minorHAnsi" w:eastAsia="Times New Roman" w:hAnsiTheme="minorHAnsi" w:cstheme="minorHAnsi"/>
          <w:b/>
        </w:rPr>
        <w:t>E. PERSONES INTEGRANTS DEL GRUP DE RECERCA</w:t>
      </w:r>
    </w:p>
    <w:p w:rsidR="007316AE" w:rsidRDefault="007316AE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7316AE" w:rsidRDefault="007316AE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El projecte ha d’incloure les persones que formaran part del desenvolupament del projecte</w:t>
      </w:r>
      <w:r w:rsidR="00B01F79">
        <w:rPr>
          <w:rFonts w:asciiTheme="minorHAnsi" w:eastAsia="Times New Roman" w:hAnsiTheme="minorHAnsi" w:cstheme="minorHAnsi"/>
        </w:rPr>
        <w:t>, així com una descripció de les tasques previstes per cada un de les integrants</w:t>
      </w:r>
      <w:r>
        <w:rPr>
          <w:rFonts w:asciiTheme="minorHAnsi" w:eastAsia="Times New Roman" w:hAnsiTheme="minorHAnsi" w:cstheme="minorHAnsi"/>
        </w:rPr>
        <w:t>.</w:t>
      </w:r>
    </w:p>
    <w:p w:rsidR="00277047" w:rsidRPr="005925B2" w:rsidRDefault="00277047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En aquest apartat també s’haurà d’explicar</w:t>
      </w:r>
      <w:r w:rsidR="00113F26">
        <w:rPr>
          <w:rFonts w:asciiTheme="minorHAnsi" w:eastAsia="Times New Roman" w:hAnsiTheme="minorHAnsi" w:cstheme="minorHAnsi"/>
        </w:rPr>
        <w:t>, si el projecte així ho preveu</w:t>
      </w:r>
      <w:r>
        <w:rPr>
          <w:rFonts w:asciiTheme="minorHAnsi" w:eastAsia="Times New Roman" w:hAnsiTheme="minorHAnsi" w:cstheme="minorHAnsi"/>
        </w:rPr>
        <w:t xml:space="preserve">, aquelles persones jurídiques o entitats </w:t>
      </w:r>
      <w:r w:rsidR="00113F26">
        <w:rPr>
          <w:rFonts w:asciiTheme="minorHAnsi" w:eastAsia="Times New Roman" w:hAnsiTheme="minorHAnsi" w:cstheme="minorHAnsi"/>
        </w:rPr>
        <w:t xml:space="preserve">que participaran en el projecte en qualitat de </w:t>
      </w:r>
      <w:r>
        <w:rPr>
          <w:rFonts w:asciiTheme="minorHAnsi" w:eastAsia="Times New Roman" w:hAnsiTheme="minorHAnsi" w:cstheme="minorHAnsi"/>
        </w:rPr>
        <w:t>col·laboradores, tal com s’explica a la base 3 de les Bases reguladores.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 </w:t>
      </w:r>
    </w:p>
    <w:p w:rsidR="00B01F79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E. RESULTATS </w:t>
      </w:r>
    </w:p>
    <w:p w:rsidR="00B01F79" w:rsidRPr="005925B2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Exposar els resultats esperats de la investigació i detall del que aquests poden aportar a la ciutat de Barcelona, tant pel que fa a la presa de decisions polítiques com per a la ciutadania i el coneixement.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B01F79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F. CRONOGRAMA </w:t>
      </w:r>
    </w:p>
    <w:p w:rsidR="00B01F79" w:rsidRPr="005925B2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Definir el pla de treball, el temps assignat a cada part d’aquest pla i les tasques assignades a cada entitat.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B01F79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G. JUSTIFICACIÓ DELS AVANTATGES DE LA COOPERACIÓ DELS SOL·LICITANTS </w:t>
      </w:r>
    </w:p>
    <w:p w:rsidR="00B01F79" w:rsidRPr="005925B2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Argumentar per</w:t>
      </w:r>
      <w:r w:rsidR="005925B2" w:rsidRPr="005925B2">
        <w:rPr>
          <w:rFonts w:asciiTheme="minorHAnsi" w:eastAsia="Times New Roman" w:hAnsiTheme="minorHAnsi" w:cstheme="minorHAnsi"/>
        </w:rPr>
        <w:t>què la col·laboració entre les entitats és òptima per a la consecució dels objectius del projecte. Detallar els avantatges d’aquesta col·laboració per a la seva execució i per la generació de sinergies. Exposar la complementarietat de les entitats participants i el valor afegit per al projecte.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B01F79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H. ACCIONS DE DIVULGACIÓ</w:t>
      </w:r>
    </w:p>
    <w:p w:rsidR="00B01F79" w:rsidRPr="005925B2" w:rsidRDefault="00B01F79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780A0D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Detallar com es divulgaran els resultats obtinguts pels canals propis de l’àmbit científic (articles acadèmics previstos, assistència a congressos, conferències, seminaris, </w:t>
      </w:r>
      <w:r w:rsidR="00E20F03" w:rsidRPr="005925B2">
        <w:rPr>
          <w:rFonts w:asciiTheme="minorHAnsi" w:eastAsia="Times New Roman" w:hAnsiTheme="minorHAnsi" w:cstheme="minorHAnsi"/>
        </w:rPr>
        <w:t>etc</w:t>
      </w:r>
      <w:r w:rsidR="00E20F03">
        <w:rPr>
          <w:rFonts w:asciiTheme="minorHAnsi" w:eastAsia="Times New Roman" w:hAnsiTheme="minorHAnsi" w:cstheme="minorHAnsi"/>
        </w:rPr>
        <w:t>.</w:t>
      </w:r>
      <w:r w:rsidRPr="005925B2">
        <w:rPr>
          <w:rFonts w:asciiTheme="minorHAnsi" w:eastAsia="Times New Roman" w:hAnsiTheme="minorHAnsi" w:cstheme="minorHAnsi"/>
        </w:rPr>
        <w:t>).</w:t>
      </w:r>
      <w:r w:rsidR="004D02C1">
        <w:rPr>
          <w:rFonts w:asciiTheme="minorHAnsi" w:eastAsia="Times New Roman" w:hAnsiTheme="minorHAnsi" w:cstheme="minorHAnsi"/>
        </w:rPr>
        <w:t xml:space="preserve"> Cal incloure com i on es preveu presentar l’article de divulgació que s’haurà de lliurar, com a molt tard, tres mesos després de la finalització del projecte. </w:t>
      </w:r>
    </w:p>
    <w:p w:rsidR="005925B2" w:rsidRPr="005925B2" w:rsidRDefault="00780A0D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Recordar que, tal com s’indica a la clàusula 15 de la convocatòria, als articles científics resultants de la investigació</w:t>
      </w:r>
      <w:r w:rsidR="004D02C1">
        <w:rPr>
          <w:rFonts w:asciiTheme="minorHAnsi" w:eastAsia="Times New Roman" w:hAnsiTheme="minorHAnsi" w:cstheme="minorHAnsi"/>
        </w:rPr>
        <w:t>, així com</w:t>
      </w:r>
      <w:r>
        <w:rPr>
          <w:rFonts w:asciiTheme="minorHAnsi" w:eastAsia="Times New Roman" w:hAnsiTheme="minorHAnsi" w:cstheme="minorHAnsi"/>
        </w:rPr>
        <w:t xml:space="preserve"> en la participació a qualsevol activitat de divulgació, caldrà indicar que “el projecte ha rebut el suport de l’Ajuntament de Barcelona i la Fundació “la Caixa” en el marc del Pla Barcelona Ciència 2020-2023”.</w:t>
      </w:r>
      <w:r w:rsidR="005925B2" w:rsidRPr="005925B2">
        <w:rPr>
          <w:rFonts w:asciiTheme="minorHAnsi" w:eastAsia="Times New Roman" w:hAnsiTheme="minorHAnsi" w:cstheme="minorHAnsi"/>
        </w:rPr>
        <w:t xml:space="preserve"> </w:t>
      </w:r>
      <w:bookmarkStart w:id="0" w:name="_GoBack"/>
      <w:bookmarkEnd w:id="0"/>
    </w:p>
    <w:p w:rsidR="005925B2" w:rsidRDefault="005925B2"/>
    <w:sectPr w:rsidR="005925B2" w:rsidSect="003819E2">
      <w:headerReference w:type="default" r:id="rId8"/>
      <w:pgSz w:w="11906" w:h="16838"/>
      <w:pgMar w:top="1560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EE" w:rsidRDefault="00C22AEE" w:rsidP="005925B2">
      <w:pPr>
        <w:spacing w:after="0" w:line="240" w:lineRule="auto"/>
      </w:pPr>
      <w:r>
        <w:separator/>
      </w:r>
    </w:p>
  </w:endnote>
  <w:endnote w:type="continuationSeparator" w:id="0">
    <w:p w:rsidR="00C22AEE" w:rsidRDefault="00C22AEE" w:rsidP="0059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EE" w:rsidRDefault="00C22AEE" w:rsidP="005925B2">
      <w:pPr>
        <w:spacing w:after="0" w:line="240" w:lineRule="auto"/>
      </w:pPr>
      <w:r>
        <w:separator/>
      </w:r>
    </w:p>
  </w:footnote>
  <w:footnote w:type="continuationSeparator" w:id="0">
    <w:p w:rsidR="00C22AEE" w:rsidRDefault="00C22AEE" w:rsidP="0059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A0" w:rsidRDefault="00EB73A0" w:rsidP="00EB73A0">
    <w:pPr>
      <w:pStyle w:val="Capalera"/>
      <w:tabs>
        <w:tab w:val="clear" w:pos="4252"/>
        <w:tab w:val="clear" w:pos="8504"/>
      </w:tabs>
      <w:rPr>
        <w:lang w:eastAsia="ca-ES"/>
      </w:rPr>
    </w:pPr>
    <w:r w:rsidRPr="004B5433">
      <w:rPr>
        <w:noProof/>
        <w:lang w:eastAsia="ca-ES"/>
      </w:rPr>
      <w:drawing>
        <wp:anchor distT="0" distB="0" distL="114300" distR="114300" simplePos="0" relativeHeight="251659264" behindDoc="0" locked="0" layoutInCell="1" hidden="0" allowOverlap="1" wp14:anchorId="6E3C91E2" wp14:editId="24B58EC1">
          <wp:simplePos x="0" y="0"/>
          <wp:positionH relativeFrom="column">
            <wp:posOffset>-3175</wp:posOffset>
          </wp:positionH>
          <wp:positionV relativeFrom="paragraph">
            <wp:posOffset>-48260</wp:posOffset>
          </wp:positionV>
          <wp:extent cx="1203325" cy="329565"/>
          <wp:effectExtent l="0" t="0" r="0" b="0"/>
          <wp:wrapSquare wrapText="bothSides" distT="0" distB="0" distL="114300" distR="114300"/>
          <wp:docPr id="41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73A0" w:rsidRDefault="00EB73A0" w:rsidP="00EB73A0">
    <w:pPr>
      <w:pStyle w:val="Capalera"/>
      <w:tabs>
        <w:tab w:val="clear" w:pos="4252"/>
        <w:tab w:val="clear" w:pos="8504"/>
      </w:tabs>
      <w:rPr>
        <w:lang w:eastAsia="ca-ES"/>
      </w:rPr>
    </w:pPr>
  </w:p>
  <w:p w:rsidR="00EB73A0" w:rsidRPr="004B5433" w:rsidRDefault="00EB73A0" w:rsidP="00EB73A0">
    <w:pPr>
      <w:pStyle w:val="Capalera"/>
      <w:tabs>
        <w:tab w:val="clear" w:pos="4252"/>
        <w:tab w:val="clear" w:pos="8504"/>
      </w:tabs>
      <w:rPr>
        <w:b/>
        <w:sz w:val="18"/>
        <w:lang w:eastAsia="ca-ES"/>
      </w:rPr>
    </w:pPr>
    <w:r w:rsidRPr="004B5433">
      <w:rPr>
        <w:b/>
        <w:sz w:val="18"/>
        <w:lang w:eastAsia="ca-ES"/>
      </w:rPr>
      <w:t>Departament de Ciència i Universitats</w:t>
    </w:r>
  </w:p>
  <w:p w:rsidR="00EB73A0" w:rsidRPr="004B5433" w:rsidRDefault="00EB73A0" w:rsidP="00EB73A0">
    <w:pPr>
      <w:pStyle w:val="Capalera"/>
      <w:tabs>
        <w:tab w:val="clear" w:pos="4252"/>
        <w:tab w:val="clear" w:pos="8504"/>
      </w:tabs>
      <w:rPr>
        <w:sz w:val="18"/>
        <w:lang w:eastAsia="ca-ES"/>
      </w:rPr>
    </w:pPr>
    <w:r w:rsidRPr="004B5433">
      <w:rPr>
        <w:sz w:val="18"/>
        <w:lang w:eastAsia="ca-ES"/>
      </w:rPr>
      <w:t>Àrea de Cultura, Educació, Ciència i Comunitat</w:t>
    </w:r>
  </w:p>
  <w:p w:rsidR="005925B2" w:rsidRPr="00EB73A0" w:rsidRDefault="005925B2" w:rsidP="00EB73A0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2ECD"/>
    <w:multiLevelType w:val="multilevel"/>
    <w:tmpl w:val="411E76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2"/>
    <w:rsid w:val="00093EE4"/>
    <w:rsid w:val="000949F8"/>
    <w:rsid w:val="00113F26"/>
    <w:rsid w:val="001D42D0"/>
    <w:rsid w:val="00277047"/>
    <w:rsid w:val="003620C0"/>
    <w:rsid w:val="003819E2"/>
    <w:rsid w:val="004A090D"/>
    <w:rsid w:val="004D02C1"/>
    <w:rsid w:val="00574CEF"/>
    <w:rsid w:val="005775E2"/>
    <w:rsid w:val="005925B2"/>
    <w:rsid w:val="007316AE"/>
    <w:rsid w:val="00780A0D"/>
    <w:rsid w:val="008E5959"/>
    <w:rsid w:val="00937B14"/>
    <w:rsid w:val="00A52F8C"/>
    <w:rsid w:val="00AD759B"/>
    <w:rsid w:val="00B01F79"/>
    <w:rsid w:val="00B32E33"/>
    <w:rsid w:val="00C22AEE"/>
    <w:rsid w:val="00C42D0B"/>
    <w:rsid w:val="00E20F03"/>
    <w:rsid w:val="00E31DEB"/>
    <w:rsid w:val="00E60A01"/>
    <w:rsid w:val="00E92E64"/>
    <w:rsid w:val="00EB73A0"/>
    <w:rsid w:val="00F546F6"/>
    <w:rsid w:val="00FB5B1A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25B2"/>
    <w:rPr>
      <w:rFonts w:ascii="Calibri" w:eastAsia="Calibri" w:hAnsi="Calibri" w:cs="Calibri"/>
      <w:lang w:eastAsia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5B2"/>
  </w:style>
  <w:style w:type="paragraph" w:styleId="Peu">
    <w:name w:val="footer"/>
    <w:basedOn w:val="Normal"/>
    <w:link w:val="Peu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925B2"/>
  </w:style>
  <w:style w:type="paragraph" w:styleId="Textdeglobus">
    <w:name w:val="Balloon Text"/>
    <w:basedOn w:val="Normal"/>
    <w:link w:val="TextdeglobusCar"/>
    <w:uiPriority w:val="99"/>
    <w:semiHidden/>
    <w:unhideWhenUsed/>
    <w:rsid w:val="0036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620C0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25B2"/>
    <w:rPr>
      <w:rFonts w:ascii="Calibri" w:eastAsia="Calibri" w:hAnsi="Calibri" w:cs="Calibri"/>
      <w:lang w:eastAsia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5B2"/>
  </w:style>
  <w:style w:type="paragraph" w:styleId="Peu">
    <w:name w:val="footer"/>
    <w:basedOn w:val="Normal"/>
    <w:link w:val="Peu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925B2"/>
  </w:style>
  <w:style w:type="paragraph" w:styleId="Textdeglobus">
    <w:name w:val="Balloon Text"/>
    <w:basedOn w:val="Normal"/>
    <w:link w:val="TextdeglobusCar"/>
    <w:uiPriority w:val="99"/>
    <w:semiHidden/>
    <w:unhideWhenUsed/>
    <w:rsid w:val="0036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620C0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2021-07-13T14:57:00Z</dcterms:created>
  <dcterms:modified xsi:type="dcterms:W3CDTF">2021-07-13T14:57:00Z</dcterms:modified>
</cp:coreProperties>
</file>