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2299"/>
        <w:gridCol w:w="613"/>
        <w:gridCol w:w="2452"/>
        <w:gridCol w:w="613"/>
      </w:tblGrid>
      <w:tr w:rsidR="00875757" w:rsidRPr="00FC5EBC" w:rsidTr="00635CC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75757" w:rsidRPr="00FC5EBC" w:rsidRDefault="00875757" w:rsidP="00635CC4">
            <w:pPr>
              <w:rPr>
                <w:rFonts w:ascii="Arial" w:hAnsi="Arial" w:cs="Arial"/>
                <w:color w:val="auto"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auto"/>
                <w:sz w:val="28"/>
              </w:rPr>
              <w:t>CREDITOR’S DETAILS*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/>
                <w:color w:val="auto"/>
                <w:sz w:val="28"/>
              </w:rPr>
              <w:t>Registration</w:t>
            </w:r>
          </w:p>
        </w:tc>
        <w:bookmarkStart w:id="1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B51E6F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>
              <w:rPr>
                <w:rFonts w:ascii="Arial" w:hAnsi="Arial"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1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/>
                <w:color w:val="auto"/>
                <w:sz w:val="28"/>
              </w:rPr>
              <w:t>Modification</w:t>
            </w:r>
          </w:p>
        </w:tc>
        <w:bookmarkStart w:id="2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B51E6F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>
              <w:rPr>
                <w:rFonts w:ascii="Arial" w:hAnsi="Arial"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2"/>
          </w:p>
        </w:tc>
      </w:tr>
    </w:tbl>
    <w:p w:rsidR="00875757" w:rsidRPr="00FC5EBC" w:rsidRDefault="00875757" w:rsidP="00721D19">
      <w:pPr>
        <w:spacing w:after="80"/>
        <w:jc w:val="right"/>
        <w:rPr>
          <w:color w:val="auto"/>
          <w:sz w:val="18"/>
        </w:rPr>
      </w:pPr>
      <w:r>
        <w:rPr>
          <w:color w:val="auto"/>
        </w:rPr>
        <w:t>*</w:t>
      </w:r>
      <w:r>
        <w:rPr>
          <w:color w:val="auto"/>
          <w:sz w:val="18"/>
        </w:rPr>
        <w:t>Indicate the corresponding option</w:t>
      </w:r>
    </w:p>
    <w:tbl>
      <w:tblPr>
        <w:tblW w:w="9214" w:type="dxa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CREDITOR’S DETAILS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SURNAME(S) / FIRST NAME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3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*NIF (Tax ID)/</w:t>
            </w:r>
            <w:proofErr w:type="gramStart"/>
            <w:r>
              <w:rPr>
                <w:b w:val="0"/>
                <w:sz w:val="22"/>
              </w:rPr>
              <w:t>VAT ....</w:t>
            </w:r>
            <w:proofErr w:type="gramEnd"/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2C2DED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 w:rsidRPr="002C2DED">
              <w:rPr>
                <w:rFonts w:ascii="Arial" w:hAnsi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75757" w:rsidRPr="002C2DED">
              <w:rPr>
                <w:rFonts w:ascii="Arial" w:hAnsi="Arial"/>
              </w:rPr>
              <w:instrText xml:space="preserve"> FORMTEXT </w:instrText>
            </w:r>
            <w:r w:rsidRPr="002C2DED">
              <w:rPr>
                <w:rFonts w:ascii="Arial" w:hAnsi="Arial"/>
              </w:rPr>
            </w:r>
            <w:r w:rsidRPr="002C2D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2DED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MOBILE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color w:val="auto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8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ADDRESS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2C2DED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 w:rsidRPr="002C2DED">
              <w:rPr>
                <w:rFonts w:ascii="Arial" w:hAnsi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75757" w:rsidRPr="002C2DED">
              <w:rPr>
                <w:rFonts w:ascii="Arial" w:hAnsi="Arial"/>
              </w:rPr>
              <w:instrText xml:space="preserve"> FORMTEXT </w:instrText>
            </w:r>
            <w:r w:rsidRPr="002C2DED">
              <w:rPr>
                <w:rFonts w:ascii="Arial" w:hAnsi="Arial"/>
              </w:rPr>
            </w:r>
            <w:r w:rsidRPr="002C2D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2DED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TOWN/CITY</w:t>
            </w:r>
          </w:p>
        </w:tc>
        <w:tc>
          <w:tcPr>
            <w:tcW w:w="3396" w:type="dxa"/>
            <w:gridSpan w:val="15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PROVINCE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1"/>
          </w:p>
        </w:tc>
      </w:tr>
      <w:tr w:rsidR="00875757" w:rsidRPr="00FC5EBC" w:rsidTr="00635CC4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PC</w:t>
            </w:r>
          </w:p>
        </w:tc>
        <w:tc>
          <w:tcPr>
            <w:tcW w:w="1565" w:type="dxa"/>
            <w:gridSpan w:val="8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COUNTRY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3"/>
          </w:p>
        </w:tc>
      </w:tr>
      <w:tr w:rsidR="00875757" w:rsidRPr="00FC5EBC" w:rsidTr="00635CC4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2C2DED" w:rsidRDefault="00875757" w:rsidP="00635CC4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Subject to withholding income tax (IRPF)        YES</w:t>
            </w:r>
            <w:r w:rsidR="0097180F" w:rsidRPr="002C2DED">
              <w:rPr>
                <w:rFonts w:ascii="Arial" w:hAnsi="Arial"/>
                <w:sz w:val="3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erifica1"/>
            <w:r w:rsidRPr="002C2DED">
              <w:rPr>
                <w:rFonts w:ascii="Arial" w:hAnsi="Arial"/>
                <w:sz w:val="32"/>
              </w:rPr>
              <w:instrText xml:space="preserve"> FORMCHECKBOX </w:instrText>
            </w:r>
            <w:r w:rsidR="006465D9">
              <w:rPr>
                <w:rFonts w:ascii="Arial" w:hAnsi="Arial"/>
                <w:sz w:val="32"/>
              </w:rPr>
            </w:r>
            <w:r w:rsidR="006465D9">
              <w:rPr>
                <w:rFonts w:ascii="Arial" w:hAnsi="Arial"/>
                <w:sz w:val="32"/>
              </w:rPr>
              <w:fldChar w:fldCharType="separate"/>
            </w:r>
            <w:r w:rsidR="0097180F" w:rsidRPr="002C2DED">
              <w:rPr>
                <w:rFonts w:ascii="Arial" w:hAnsi="Arial"/>
                <w:sz w:val="32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         NO </w:t>
            </w:r>
            <w:r w:rsidR="0097180F" w:rsidRPr="002C2DED">
              <w:rPr>
                <w:rFonts w:ascii="Arial" w:hAnsi="Arial"/>
                <w:sz w:val="3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erifica2"/>
            <w:r w:rsidRPr="002C2DED">
              <w:rPr>
                <w:rFonts w:ascii="Arial" w:hAnsi="Arial"/>
                <w:sz w:val="32"/>
              </w:rPr>
              <w:instrText xml:space="preserve"> FORMCHECKBOX </w:instrText>
            </w:r>
            <w:r w:rsidR="006465D9">
              <w:rPr>
                <w:rFonts w:ascii="Arial" w:hAnsi="Arial"/>
                <w:sz w:val="32"/>
              </w:rPr>
            </w:r>
            <w:r w:rsidR="006465D9">
              <w:rPr>
                <w:rFonts w:ascii="Arial" w:hAnsi="Arial"/>
                <w:sz w:val="32"/>
              </w:rPr>
              <w:fldChar w:fldCharType="separate"/>
            </w:r>
            <w:r w:rsidR="0097180F" w:rsidRPr="002C2DED">
              <w:rPr>
                <w:rFonts w:ascii="Arial" w:hAnsi="Arial"/>
                <w:sz w:val="32"/>
              </w:rPr>
              <w:fldChar w:fldCharType="end"/>
            </w:r>
            <w:bookmarkEnd w:id="15"/>
          </w:p>
          <w:p w:rsidR="00875757" w:rsidRPr="002C2DED" w:rsidRDefault="00875757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(mark your situation with an </w:t>
            </w:r>
            <w:r>
              <w:rPr>
                <w:rFonts w:ascii="Arial" w:hAnsi="Arial"/>
                <w:b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 xml:space="preserve"> )</w:t>
            </w:r>
          </w:p>
        </w:tc>
      </w:tr>
      <w:tr w:rsidR="00875757" w:rsidRPr="00FC5EBC" w:rsidTr="00635CC4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7C2E90">
            <w:p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If so, state the withholding rate 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     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 xml:space="preserve"> </w:t>
            </w:r>
            <w:r>
              <w:rPr>
                <w:rFonts w:ascii="Arial" w:hAnsi="Arial"/>
                <w:color w:val="auto"/>
              </w:rPr>
              <w:t xml:space="preserve"> and the corresponding heading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>
              <w:rPr>
                <w:rFonts w:ascii="Cambria Math" w:hAnsi="Cambria Math"/>
                <w:color w:val="auto"/>
                <w:sz w:val="28"/>
                <w:szCs w:val="28"/>
                <w:bdr w:val="single" w:sz="6" w:space="0" w:color="000080"/>
              </w:rPr>
              <w:t>     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>
              <w:rPr>
                <w:rFonts w:ascii="Arial" w:hAnsi="Arial"/>
                <w:color w:val="auto"/>
              </w:rPr>
              <w:t>.</w:t>
            </w:r>
          </w:p>
        </w:tc>
      </w:tr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ind w:lef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 DETAILS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BANK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ADDRESS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7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</w:rPr>
              <w:t>TOWN OR CITY / PC</w:t>
            </w:r>
          </w:p>
        </w:tc>
        <w:tc>
          <w:tcPr>
            <w:tcW w:w="3231" w:type="dxa"/>
            <w:gridSpan w:val="14"/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vAlign w:val="center"/>
          </w:tcPr>
          <w:p w:rsidR="00875757" w:rsidRPr="00FC5EBC" w:rsidRDefault="00875757" w:rsidP="00635CC4">
            <w:pPr>
              <w:pStyle w:val="Ttol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PROVINCE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9"/>
          </w:p>
        </w:tc>
      </w:tr>
      <w:tr w:rsidR="00441E8F" w:rsidRPr="00FC5EBC" w:rsidTr="006304A7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41E8F" w:rsidRPr="00D2187E" w:rsidRDefault="00441E8F" w:rsidP="00635CC4">
            <w:pPr>
              <w:ind w:left="-7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IBAN</w:t>
            </w:r>
          </w:p>
        </w:tc>
      </w:tr>
      <w:bookmarkStart w:id="20" w:name="Text19"/>
      <w:tr w:rsidR="00953E94" w:rsidRPr="00FC5EBC" w:rsidTr="00441E8F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 w:fldLock="1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875757" w:rsidRPr="00D12524" w:rsidRDefault="00875757" w:rsidP="00FC5EBC">
      <w:pPr>
        <w:ind w:left="-142"/>
        <w:rPr>
          <w:rFonts w:ascii="Arial" w:hAnsi="Arial"/>
          <w:b/>
          <w:color w:val="auto"/>
          <w:sz w:val="8"/>
          <w:szCs w:val="8"/>
        </w:rPr>
      </w:pPr>
    </w:p>
    <w:p w:rsidR="00875757" w:rsidRPr="00FC5EBC" w:rsidRDefault="00875757" w:rsidP="005A6045">
      <w:pPr>
        <w:pStyle w:val="Textindependent"/>
        <w:spacing w:after="960"/>
        <w:ind w:left="-142" w:right="-573"/>
      </w:pPr>
      <w:r>
        <w:t>I hereby confirm that the tax and bank details stated in this document are the current ones.</w:t>
      </w:r>
    </w:p>
    <w:p w:rsidR="00875757" w:rsidRPr="00FC5EBC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>
        <w:rPr>
          <w:rFonts w:ascii="Arial" w:hAnsi="Arial"/>
          <w:color w:val="auto"/>
          <w:sz w:val="14"/>
          <w:szCs w:val="14"/>
        </w:rPr>
        <w:t xml:space="preserve">(Stamp and/or Creditor’s signature) </w:t>
      </w:r>
    </w:p>
    <w:p w:rsidR="00875757" w:rsidRPr="00FC5EBC" w:rsidRDefault="00875757" w:rsidP="00D12524">
      <w:pPr>
        <w:pStyle w:val="Ttol1"/>
        <w:spacing w:before="120"/>
        <w:ind w:left="-142" w:right="-574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FINANCIAL INSTITUTION'S DECLARATION OF CONFORMITY</w:t>
      </w:r>
    </w:p>
    <w:p w:rsidR="00875757" w:rsidRPr="00FC5EBC" w:rsidRDefault="00875757" w:rsidP="005A6045">
      <w:pPr>
        <w:pStyle w:val="Textindependent"/>
        <w:spacing w:after="840"/>
        <w:ind w:left="-142" w:right="-573"/>
      </w:pPr>
      <w:r>
        <w:t>The data presented in this document coincide with those registered at our office.</w:t>
      </w:r>
    </w:p>
    <w:p w:rsidR="00875757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>
        <w:rPr>
          <w:rFonts w:ascii="Arial" w:hAnsi="Arial"/>
          <w:color w:val="auto"/>
          <w:sz w:val="14"/>
          <w:szCs w:val="14"/>
        </w:rPr>
        <w:t xml:space="preserve">(Signature, stamp and date) </w:t>
      </w:r>
    </w:p>
    <w:p w:rsidR="005A6045" w:rsidRPr="00FC5EBC" w:rsidRDefault="005A6045" w:rsidP="00FC5EBC">
      <w:pPr>
        <w:ind w:left="-142"/>
        <w:rPr>
          <w:rFonts w:ascii="Arial" w:hAnsi="Arial"/>
          <w:color w:val="auto"/>
          <w:sz w:val="14"/>
          <w:szCs w:val="14"/>
        </w:rPr>
      </w:pPr>
    </w:p>
    <w:p w:rsidR="00875757" w:rsidRPr="00FC5EBC" w:rsidRDefault="00875757" w:rsidP="00D12524">
      <w:pPr>
        <w:pStyle w:val="Textindependent2"/>
        <w:ind w:left="-142" w:right="-574"/>
        <w:jc w:val="both"/>
        <w:rPr>
          <w:color w:val="auto"/>
        </w:rPr>
      </w:pPr>
      <w:r>
        <w:rPr>
          <w:color w:val="auto"/>
        </w:rPr>
        <w:lastRenderedPageBreak/>
        <w:t>*A photocopy of the NIF, tax ID or, in the case of a foreign national, the identity document of the corresponding country must be attached to this document.</w:t>
      </w:r>
    </w:p>
    <w:sectPr w:rsidR="00875757" w:rsidRPr="00FC5EBC" w:rsidSect="006465D9">
      <w:headerReference w:type="default" r:id="rId7"/>
      <w:footerReference w:type="default" r:id="rId8"/>
      <w:pgSz w:w="11900" w:h="16840"/>
      <w:pgMar w:top="1276" w:right="1701" w:bottom="1417" w:left="1701" w:header="0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76" w:rsidRDefault="00AD0B76" w:rsidP="00673AA5">
      <w:r>
        <w:separator/>
      </w:r>
    </w:p>
  </w:endnote>
  <w:endnote w:type="continuationSeparator" w:id="0">
    <w:p w:rsidR="00AD0B76" w:rsidRDefault="00AD0B76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8A" w:rsidRPr="007B5A8A" w:rsidRDefault="007B5A8A" w:rsidP="007B5A8A">
    <w:pPr>
      <w:jc w:val="both"/>
      <w:outlineLvl w:val="2"/>
      <w:rPr>
        <w:rFonts w:ascii="Verdana" w:hAnsi="Verdana"/>
        <w:b/>
        <w:color w:val="auto"/>
        <w:sz w:val="14"/>
        <w:szCs w:val="14"/>
      </w:rPr>
    </w:pPr>
    <w:r>
      <w:rPr>
        <w:rFonts w:ascii="Verdana" w:hAnsi="Verdana"/>
        <w:b/>
        <w:color w:val="auto"/>
        <w:sz w:val="14"/>
        <w:szCs w:val="14"/>
      </w:rPr>
      <w:t>Information on personal data protection</w:t>
    </w:r>
  </w:p>
  <w:p w:rsidR="007B5A8A" w:rsidRPr="007B5A8A" w:rsidRDefault="007B5A8A" w:rsidP="007B5A8A">
    <w:pPr>
      <w:jc w:val="both"/>
      <w:outlineLvl w:val="2"/>
      <w:rPr>
        <w:rFonts w:ascii="Verdana" w:hAnsi="Verdana"/>
        <w:color w:val="auto"/>
        <w:sz w:val="14"/>
        <w:szCs w:val="14"/>
      </w:rPr>
    </w:pPr>
    <w:r>
      <w:rPr>
        <w:rFonts w:ascii="Verdana" w:hAnsi="Verdana"/>
        <w:color w:val="auto"/>
        <w:sz w:val="14"/>
        <w:szCs w:val="14"/>
      </w:rPr>
      <w:t>In accordance with the legislation on data protection, we hereby inform you that your personal data are processed by Barcelona City Council (Barcelona Institute of Culture – ICUB) for the purposes – legitimised by the contractual relationship established – of financial, economic and accounting administration (Process 0208 economic administration ICUB)</w:t>
    </w:r>
  </w:p>
  <w:p w:rsidR="007B5A8A" w:rsidRPr="007B5A8A" w:rsidRDefault="007B5A8A" w:rsidP="007B5A8A">
    <w:pPr>
      <w:jc w:val="both"/>
      <w:outlineLvl w:val="2"/>
      <w:rPr>
        <w:rFonts w:ascii="Verdana" w:hAnsi="Verdana"/>
        <w:color w:val="auto"/>
        <w:sz w:val="14"/>
        <w:szCs w:val="14"/>
      </w:rPr>
    </w:pPr>
    <w:r>
      <w:rPr>
        <w:rFonts w:ascii="Verdana" w:hAnsi="Verdana"/>
        <w:color w:val="auto"/>
        <w:sz w:val="14"/>
        <w:szCs w:val="14"/>
      </w:rPr>
      <w:t>Except where legally required, your personal details will not be given to third parties. </w:t>
    </w:r>
  </w:p>
  <w:p w:rsidR="007B5A8A" w:rsidRPr="007B5A8A" w:rsidRDefault="007B5A8A" w:rsidP="007B5A8A">
    <w:pPr>
      <w:spacing w:after="158"/>
      <w:jc w:val="both"/>
      <w:outlineLvl w:val="3"/>
      <w:rPr>
        <w:rFonts w:ascii="Verdana" w:hAnsi="Verdana"/>
        <w:color w:val="auto"/>
        <w:sz w:val="14"/>
        <w:szCs w:val="14"/>
      </w:rPr>
    </w:pPr>
    <w:r>
      <w:rPr>
        <w:rFonts w:ascii="Verdana" w:hAnsi="Verdana"/>
        <w:color w:val="auto"/>
        <w:sz w:val="14"/>
        <w:szCs w:val="14"/>
      </w:rPr>
      <w:t xml:space="preserve">Among other rights, you have the right to access, rectify and delete your data. You will find additional information on this data protection and processing at </w:t>
    </w:r>
    <w:hyperlink r:id="rId1" w:tgtFrame="_blank" w:history="1">
      <w:r>
        <w:rPr>
          <w:rFonts w:ascii="Verdana" w:hAnsi="Verdana"/>
          <w:color w:val="auto"/>
          <w:sz w:val="14"/>
          <w:szCs w:val="14"/>
        </w:rPr>
        <w:t>www.bcn.cat/ajuntament/protecciodades</w:t>
      </w:r>
    </w:hyperlink>
  </w:p>
  <w:p w:rsidR="00C148D0" w:rsidRPr="005A6045" w:rsidRDefault="00C148D0" w:rsidP="005A6045">
    <w:pPr>
      <w:pStyle w:val="Peu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76" w:rsidRDefault="00AD0B76" w:rsidP="00673AA5">
      <w:r>
        <w:separator/>
      </w:r>
    </w:p>
  </w:footnote>
  <w:footnote w:type="continuationSeparator" w:id="0">
    <w:p w:rsidR="00AD0B76" w:rsidRDefault="00AD0B76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15" w:type="dxa"/>
      <w:tblInd w:w="-1701" w:type="dxa"/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C148D0" w:rsidTr="002C2DED">
      <w:tc>
        <w:tcPr>
          <w:tcW w:w="3337" w:type="dxa"/>
          <w:shd w:val="clear" w:color="auto" w:fill="auto"/>
        </w:tcPr>
        <w:p w:rsidR="00C148D0" w:rsidRPr="002C2DED" w:rsidRDefault="005A6045" w:rsidP="00673AA5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 wp14:anchorId="49100F5F" wp14:editId="082A804A">
                <wp:extent cx="197167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48D0" w:rsidRPr="002C2DED" w:rsidRDefault="00C148D0" w:rsidP="002C2DED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Institute of Culture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Palau de la </w:t>
          </w:r>
          <w:proofErr w:type="spellStart"/>
          <w:r>
            <w:rPr>
              <w:rFonts w:ascii="Arial" w:hAnsi="Arial"/>
              <w:sz w:val="14"/>
            </w:rPr>
            <w:t>Virreina</w:t>
          </w:r>
          <w:proofErr w:type="spellEnd"/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</w:rPr>
          </w:pPr>
          <w:r>
            <w:rPr>
              <w:rFonts w:ascii="Arial" w:hAnsi="Arial"/>
              <w:sz w:val="14"/>
            </w:rPr>
            <w:t xml:space="preserve">La </w:t>
          </w:r>
          <w:proofErr w:type="spellStart"/>
          <w:r>
            <w:rPr>
              <w:rFonts w:ascii="Arial" w:hAnsi="Arial"/>
              <w:sz w:val="14"/>
            </w:rPr>
            <w:t>Rambla</w:t>
          </w:r>
          <w:proofErr w:type="spellEnd"/>
          <w:r>
            <w:rPr>
              <w:rFonts w:ascii="Arial" w:hAnsi="Arial"/>
              <w:sz w:val="14"/>
            </w:rPr>
            <w:t>, 99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08002 – Barcelona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Tel. 933017775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 933161010</w:t>
          </w:r>
        </w:p>
        <w:p w:rsidR="00C148D0" w:rsidRPr="002C2DED" w:rsidRDefault="00C148D0" w:rsidP="002C2DED">
          <w:pPr>
            <w:ind w:left="1134"/>
          </w:pPr>
          <w:r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  <w:shd w:val="clear" w:color="auto" w:fill="auto"/>
        </w:tcPr>
        <w:p w:rsidR="00C148D0" w:rsidRPr="002C2DED" w:rsidRDefault="00C148D0" w:rsidP="00673AA5">
          <w:pPr>
            <w:pStyle w:val="Capalera"/>
          </w:pPr>
        </w:p>
      </w:tc>
      <w:tc>
        <w:tcPr>
          <w:tcW w:w="3969" w:type="dxa"/>
          <w:shd w:val="clear" w:color="auto" w:fill="auto"/>
        </w:tcPr>
        <w:p w:rsidR="00C148D0" w:rsidRDefault="00C148D0" w:rsidP="002C2DED">
          <w:pPr>
            <w:tabs>
              <w:tab w:val="center" w:pos="1026"/>
            </w:tabs>
            <w:ind w:left="1593"/>
          </w:pPr>
        </w:p>
      </w:tc>
    </w:tr>
  </w:tbl>
  <w:p w:rsidR="00C148D0" w:rsidRPr="00875757" w:rsidRDefault="00C148D0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4D"/>
    <w:rsid w:val="00191B58"/>
    <w:rsid w:val="0019680B"/>
    <w:rsid w:val="0026232C"/>
    <w:rsid w:val="002B64FB"/>
    <w:rsid w:val="002C2DED"/>
    <w:rsid w:val="00322916"/>
    <w:rsid w:val="00435833"/>
    <w:rsid w:val="00441E8F"/>
    <w:rsid w:val="005A6045"/>
    <w:rsid w:val="005E5FFC"/>
    <w:rsid w:val="006304A7"/>
    <w:rsid w:val="00635CC4"/>
    <w:rsid w:val="006457E3"/>
    <w:rsid w:val="006465D9"/>
    <w:rsid w:val="00673AA5"/>
    <w:rsid w:val="0069740C"/>
    <w:rsid w:val="0070459C"/>
    <w:rsid w:val="00721D19"/>
    <w:rsid w:val="00745AE5"/>
    <w:rsid w:val="007B5A8A"/>
    <w:rsid w:val="007C2E90"/>
    <w:rsid w:val="00875757"/>
    <w:rsid w:val="00953E94"/>
    <w:rsid w:val="0097180F"/>
    <w:rsid w:val="009D087B"/>
    <w:rsid w:val="00A5302C"/>
    <w:rsid w:val="00AC3176"/>
    <w:rsid w:val="00AD0B76"/>
    <w:rsid w:val="00B51E6F"/>
    <w:rsid w:val="00BB129B"/>
    <w:rsid w:val="00C148D0"/>
    <w:rsid w:val="00CE3589"/>
    <w:rsid w:val="00D0584D"/>
    <w:rsid w:val="00D12524"/>
    <w:rsid w:val="00D2187E"/>
    <w:rsid w:val="00D403AD"/>
    <w:rsid w:val="00D47BC2"/>
    <w:rsid w:val="00DD2E8D"/>
    <w:rsid w:val="00F017EF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GB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hAnsi="Century Gothic"/>
      <w:color w:val="800080"/>
      <w:sz w:val="22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hAnsi="Lucida Grande" w:cs="Lucida Grande"/>
      <w:color w:val="auto"/>
      <w:sz w:val="18"/>
      <w:szCs w:val="18"/>
      <w:lang w:eastAsia="es-ES"/>
    </w:rPr>
  </w:style>
  <w:style w:type="character" w:customStyle="1" w:styleId="TextdeglobusCar">
    <w:name w:val="Text de globus Car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n-GB" w:eastAsia="ca-ES"/>
    </w:rPr>
  </w:style>
  <w:style w:type="character" w:customStyle="1" w:styleId="Ttol3Car">
    <w:name w:val="Títol 3 Car"/>
    <w:link w:val="Ttol3"/>
    <w:rsid w:val="00875757"/>
    <w:rPr>
      <w:rFonts w:ascii="Arial" w:eastAsia="Times New Roman" w:hAnsi="Arial" w:cs="Times New Roman"/>
      <w:b/>
      <w:sz w:val="18"/>
      <w:szCs w:val="20"/>
      <w:lang w:val="en-GB" w:eastAsia="ca-ES"/>
    </w:rPr>
  </w:style>
  <w:style w:type="character" w:customStyle="1" w:styleId="Ttol4Car">
    <w:name w:val="Títol 4 Car"/>
    <w:link w:val="Ttol4"/>
    <w:rsid w:val="00875757"/>
    <w:rPr>
      <w:rFonts w:ascii="Arial" w:eastAsia="Times New Roman" w:hAnsi="Arial" w:cs="Times New Roman"/>
      <w:b/>
      <w:sz w:val="18"/>
      <w:szCs w:val="20"/>
      <w:lang w:val="en-GB" w:eastAsia="ca-ES"/>
    </w:rPr>
  </w:style>
  <w:style w:type="character" w:customStyle="1" w:styleId="Ttol6Car">
    <w:name w:val="Títol 6 Car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en-GB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</w:rPr>
  </w:style>
  <w:style w:type="character" w:customStyle="1" w:styleId="TextindependentCar">
    <w:name w:val="Text independent Car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n-GB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en-GB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GB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hAnsi="Century Gothic"/>
      <w:color w:val="800080"/>
      <w:sz w:val="22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hAnsi="Lucida Grande" w:cs="Lucida Grande"/>
      <w:color w:val="auto"/>
      <w:sz w:val="18"/>
      <w:szCs w:val="18"/>
      <w:lang w:eastAsia="es-ES"/>
    </w:rPr>
  </w:style>
  <w:style w:type="character" w:customStyle="1" w:styleId="TextdeglobusCar">
    <w:name w:val="Text de globus Car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n-GB" w:eastAsia="ca-ES"/>
    </w:rPr>
  </w:style>
  <w:style w:type="character" w:customStyle="1" w:styleId="Ttol3Car">
    <w:name w:val="Títol 3 Car"/>
    <w:link w:val="Ttol3"/>
    <w:rsid w:val="00875757"/>
    <w:rPr>
      <w:rFonts w:ascii="Arial" w:eastAsia="Times New Roman" w:hAnsi="Arial" w:cs="Times New Roman"/>
      <w:b/>
      <w:sz w:val="18"/>
      <w:szCs w:val="20"/>
      <w:lang w:val="en-GB" w:eastAsia="ca-ES"/>
    </w:rPr>
  </w:style>
  <w:style w:type="character" w:customStyle="1" w:styleId="Ttol4Car">
    <w:name w:val="Títol 4 Car"/>
    <w:link w:val="Ttol4"/>
    <w:rsid w:val="00875757"/>
    <w:rPr>
      <w:rFonts w:ascii="Arial" w:eastAsia="Times New Roman" w:hAnsi="Arial" w:cs="Times New Roman"/>
      <w:b/>
      <w:sz w:val="18"/>
      <w:szCs w:val="20"/>
      <w:lang w:val="en-GB" w:eastAsia="ca-ES"/>
    </w:rPr>
  </w:style>
  <w:style w:type="character" w:customStyle="1" w:styleId="Ttol6Car">
    <w:name w:val="Títol 6 Car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en-GB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</w:rPr>
  </w:style>
  <w:style w:type="character" w:customStyle="1" w:styleId="TextindependentCar">
    <w:name w:val="Text independent Car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n-GB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en-GB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n.cat/ajuntamen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2012-11-08T10:38:00Z</cp:lastPrinted>
  <dcterms:created xsi:type="dcterms:W3CDTF">2019-06-19T15:22:00Z</dcterms:created>
  <dcterms:modified xsi:type="dcterms:W3CDTF">2019-06-20T09:40:00Z</dcterms:modified>
</cp:coreProperties>
</file>