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32"/>
        <w:gridCol w:w="120"/>
        <w:gridCol w:w="279"/>
        <w:gridCol w:w="1114"/>
        <w:gridCol w:w="1747"/>
        <w:gridCol w:w="115"/>
        <w:gridCol w:w="601"/>
        <w:gridCol w:w="10"/>
        <w:gridCol w:w="192"/>
        <w:gridCol w:w="537"/>
        <w:gridCol w:w="104"/>
        <w:gridCol w:w="16"/>
        <w:gridCol w:w="693"/>
        <w:gridCol w:w="1134"/>
        <w:gridCol w:w="567"/>
        <w:gridCol w:w="2126"/>
      </w:tblGrid>
      <w:tr w:rsidR="00E51F4B" w:rsidRPr="00634EDB" w:rsidTr="003722E6">
        <w:trPr>
          <w:trHeight w:val="794"/>
        </w:trPr>
        <w:tc>
          <w:tcPr>
            <w:tcW w:w="10943" w:type="dxa"/>
            <w:gridSpan w:val="22"/>
            <w:tcBorders>
              <w:top w:val="nil"/>
              <w:left w:val="nil"/>
              <w:bottom w:val="nil"/>
              <w:right w:val="nil"/>
            </w:tcBorders>
            <w:tcMar>
              <w:left w:w="28" w:type="dxa"/>
              <w:right w:w="28" w:type="dxa"/>
            </w:tcMar>
            <w:vAlign w:val="bottom"/>
          </w:tcPr>
          <w:p w:rsidR="00E51F4B" w:rsidRPr="00B23DA2" w:rsidRDefault="00AC2286" w:rsidP="007F4392">
            <w:pPr>
              <w:pStyle w:val="Capalera"/>
              <w:spacing w:after="240" w:line="276" w:lineRule="auto"/>
              <w:jc w:val="both"/>
              <w:rPr>
                <w:rFonts w:ascii="Arial" w:hAnsi="Arial" w:cs="Arial"/>
                <w:color w:val="BE529F"/>
                <w:spacing w:val="-2"/>
                <w:sz w:val="28"/>
                <w:szCs w:val="28"/>
                <w:lang w:val="ca-ES"/>
              </w:rPr>
            </w:pPr>
            <w:r w:rsidRPr="007F4392">
              <w:rPr>
                <w:rFonts w:ascii="Arial" w:hAnsi="Arial" w:cs="Arial"/>
                <w:noProof/>
                <w:color w:val="E36C0A" w:themeColor="accent6" w:themeShade="BF"/>
                <w:sz w:val="28"/>
                <w:szCs w:val="28"/>
                <w:lang w:val="ca-ES" w:eastAsia="ca-ES"/>
              </w:rPr>
              <mc:AlternateContent>
                <mc:Choice Requires="wps">
                  <w:drawing>
                    <wp:anchor distT="0" distB="0" distL="114300" distR="114300" simplePos="0" relativeHeight="251656192" behindDoc="0" locked="0" layoutInCell="1" allowOverlap="1" wp14:anchorId="49536709" wp14:editId="1FA49B6A">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sidRPr="007F4392">
              <w:rPr>
                <w:rFonts w:ascii="Arial" w:hAnsi="Arial" w:cs="Arial"/>
                <w:b/>
                <w:bCs/>
                <w:color w:val="E36C0A" w:themeColor="accent6" w:themeShade="BF"/>
                <w:sz w:val="28"/>
                <w:szCs w:val="28"/>
                <w:lang w:val="ca-ES"/>
              </w:rPr>
              <w:t>S</w:t>
            </w:r>
            <w:r w:rsidR="00E51F4B" w:rsidRPr="007F4392">
              <w:rPr>
                <w:rFonts w:ascii="Arial" w:hAnsi="Arial" w:cs="Arial"/>
                <w:b/>
                <w:bCs/>
                <w:color w:val="E36C0A" w:themeColor="accent6" w:themeShade="BF"/>
                <w:sz w:val="28"/>
                <w:szCs w:val="28"/>
                <w:lang w:val="ca-ES"/>
              </w:rPr>
              <w:t>ol·licitud de subvenció a l'</w:t>
            </w:r>
            <w:r w:rsidR="006F75E3" w:rsidRPr="007F4392">
              <w:rPr>
                <w:rFonts w:ascii="Arial" w:hAnsi="Arial" w:cs="Arial"/>
                <w:b/>
                <w:bCs/>
                <w:color w:val="E36C0A" w:themeColor="accent6" w:themeShade="BF"/>
                <w:sz w:val="28"/>
                <w:szCs w:val="28"/>
                <w:lang w:val="ca-ES"/>
              </w:rPr>
              <w:t>Institut de Cultura</w:t>
            </w:r>
            <w:r w:rsidR="00BD2E22" w:rsidRPr="007F4392">
              <w:rPr>
                <w:rFonts w:ascii="Arial" w:hAnsi="Arial" w:cs="Arial"/>
                <w:b/>
                <w:bCs/>
                <w:color w:val="E36C0A" w:themeColor="accent6" w:themeShade="BF"/>
                <w:sz w:val="28"/>
                <w:szCs w:val="28"/>
                <w:lang w:val="ca-ES"/>
              </w:rPr>
              <w:t xml:space="preserve"> de </w:t>
            </w:r>
            <w:r w:rsidR="00E51F4B" w:rsidRPr="007F4392">
              <w:rPr>
                <w:rFonts w:ascii="Arial" w:hAnsi="Arial" w:cs="Arial"/>
                <w:b/>
                <w:bCs/>
                <w:color w:val="E36C0A" w:themeColor="accent6" w:themeShade="BF"/>
                <w:sz w:val="28"/>
                <w:szCs w:val="28"/>
                <w:lang w:val="ca-ES"/>
              </w:rPr>
              <w:t>Barcelona</w:t>
            </w:r>
            <w:r w:rsidR="00930FAF" w:rsidRPr="007F4392">
              <w:rPr>
                <w:rFonts w:ascii="Arial" w:hAnsi="Arial" w:cs="Arial"/>
                <w:b/>
                <w:bCs/>
                <w:color w:val="E36C0A" w:themeColor="accent6" w:themeShade="BF"/>
                <w:sz w:val="28"/>
                <w:szCs w:val="28"/>
                <w:lang w:val="ca-ES"/>
              </w:rPr>
              <w:t xml:space="preserve"> </w:t>
            </w:r>
            <w:r w:rsidR="00A25BAC" w:rsidRPr="007F4392">
              <w:rPr>
                <w:rFonts w:ascii="Arial" w:hAnsi="Arial" w:cs="Arial"/>
                <w:b/>
                <w:bCs/>
                <w:color w:val="E36C0A" w:themeColor="accent6" w:themeShade="BF"/>
                <w:spacing w:val="-2"/>
                <w:sz w:val="28"/>
                <w:szCs w:val="28"/>
                <w:lang w:val="ca-ES"/>
              </w:rPr>
              <w:t>p</w:t>
            </w:r>
            <w:r w:rsidR="008F4752" w:rsidRPr="007F4392">
              <w:rPr>
                <w:rFonts w:ascii="Arial" w:hAnsi="Arial" w:cs="Arial"/>
                <w:b/>
                <w:bCs/>
                <w:color w:val="E36C0A" w:themeColor="accent6" w:themeShade="BF"/>
                <w:spacing w:val="-2"/>
                <w:sz w:val="28"/>
                <w:szCs w:val="28"/>
                <w:lang w:val="ca-ES"/>
              </w:rPr>
              <w:t>er</w:t>
            </w:r>
            <w:r w:rsidR="0004365B" w:rsidRPr="007F4392">
              <w:rPr>
                <w:rFonts w:ascii="Arial" w:eastAsia="Calibri" w:hAnsi="Arial" w:cs="Arial"/>
                <w:b/>
                <w:color w:val="E36C0A" w:themeColor="accent6" w:themeShade="BF"/>
                <w:sz w:val="28"/>
                <w:szCs w:val="28"/>
                <w:lang w:val="ca-ES" w:eastAsia="ca-ES"/>
              </w:rPr>
              <w:t xml:space="preserve"> </w:t>
            </w:r>
            <w:r w:rsidR="007F4392" w:rsidRPr="007F4392">
              <w:rPr>
                <w:rFonts w:ascii="Arial" w:eastAsia="Calibri" w:hAnsi="Arial" w:cs="Arial"/>
                <w:b/>
                <w:color w:val="E36C0A" w:themeColor="accent6" w:themeShade="BF"/>
                <w:sz w:val="28"/>
                <w:szCs w:val="28"/>
                <w:lang w:val="ca-ES" w:eastAsia="ca-ES"/>
              </w:rPr>
              <w:t>a</w:t>
            </w:r>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inversions</w:t>
            </w:r>
            <w:proofErr w:type="spellEnd"/>
            <w:r w:rsidR="007F4392" w:rsidRPr="007F4392">
              <w:rPr>
                <w:rFonts w:ascii="Arial" w:hAnsi="Arial" w:cs="Arial"/>
                <w:b/>
                <w:color w:val="E36C0A" w:themeColor="accent6" w:themeShade="BF"/>
                <w:sz w:val="28"/>
                <w:szCs w:val="28"/>
              </w:rPr>
              <w:t xml:space="preserve"> en la </w:t>
            </w:r>
            <w:proofErr w:type="spellStart"/>
            <w:r w:rsidR="007F4392" w:rsidRPr="007F4392">
              <w:rPr>
                <w:rFonts w:ascii="Arial" w:hAnsi="Arial" w:cs="Arial"/>
                <w:b/>
                <w:color w:val="E36C0A" w:themeColor="accent6" w:themeShade="BF"/>
                <w:sz w:val="28"/>
                <w:szCs w:val="28"/>
              </w:rPr>
              <w:t>rehabilitació</w:t>
            </w:r>
            <w:proofErr w:type="spellEnd"/>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d’equipaments</w:t>
            </w:r>
            <w:proofErr w:type="spellEnd"/>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d’exhibició</w:t>
            </w:r>
            <w:proofErr w:type="spellEnd"/>
            <w:r w:rsidR="007F4392" w:rsidRPr="007F4392">
              <w:rPr>
                <w:rFonts w:ascii="Arial" w:hAnsi="Arial" w:cs="Arial"/>
                <w:b/>
                <w:color w:val="E36C0A" w:themeColor="accent6" w:themeShade="BF"/>
                <w:sz w:val="28"/>
                <w:szCs w:val="28"/>
              </w:rPr>
              <w:t xml:space="preserve"> teatral, </w:t>
            </w:r>
            <w:proofErr w:type="spellStart"/>
            <w:r w:rsidR="007F4392" w:rsidRPr="007F4392">
              <w:rPr>
                <w:rFonts w:ascii="Arial" w:hAnsi="Arial" w:cs="Arial"/>
                <w:b/>
                <w:color w:val="E36C0A" w:themeColor="accent6" w:themeShade="BF"/>
                <w:sz w:val="28"/>
                <w:szCs w:val="28"/>
              </w:rPr>
              <w:t>auditoris</w:t>
            </w:r>
            <w:proofErr w:type="spellEnd"/>
            <w:r w:rsidR="007F4392" w:rsidRPr="007F4392">
              <w:rPr>
                <w:rFonts w:ascii="Arial" w:hAnsi="Arial" w:cs="Arial"/>
                <w:b/>
                <w:color w:val="E36C0A" w:themeColor="accent6" w:themeShade="BF"/>
                <w:sz w:val="28"/>
                <w:szCs w:val="28"/>
              </w:rPr>
              <w:t xml:space="preserve"> o </w:t>
            </w:r>
            <w:proofErr w:type="spellStart"/>
            <w:r w:rsidR="007F4392" w:rsidRPr="007F4392">
              <w:rPr>
                <w:rFonts w:ascii="Arial" w:hAnsi="Arial" w:cs="Arial"/>
                <w:b/>
                <w:color w:val="E36C0A" w:themeColor="accent6" w:themeShade="BF"/>
                <w:sz w:val="28"/>
                <w:szCs w:val="28"/>
              </w:rPr>
              <w:t>equipaments</w:t>
            </w:r>
            <w:proofErr w:type="spellEnd"/>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anàlegs</w:t>
            </w:r>
            <w:proofErr w:type="spellEnd"/>
            <w:r w:rsidR="007F4392" w:rsidRPr="007F4392">
              <w:rPr>
                <w:rFonts w:ascii="Arial" w:hAnsi="Arial" w:cs="Arial"/>
                <w:b/>
                <w:color w:val="E36C0A" w:themeColor="accent6" w:themeShade="BF"/>
                <w:sz w:val="28"/>
                <w:szCs w:val="28"/>
              </w:rPr>
              <w:t xml:space="preserve"> de base </w:t>
            </w:r>
            <w:proofErr w:type="spellStart"/>
            <w:r w:rsidR="007F4392" w:rsidRPr="007F4392">
              <w:rPr>
                <w:rFonts w:ascii="Arial" w:hAnsi="Arial" w:cs="Arial"/>
                <w:b/>
                <w:color w:val="E36C0A" w:themeColor="accent6" w:themeShade="BF"/>
                <w:sz w:val="28"/>
                <w:szCs w:val="28"/>
              </w:rPr>
              <w:t>associativa</w:t>
            </w:r>
            <w:proofErr w:type="spellEnd"/>
            <w:r w:rsidR="007F4392" w:rsidRPr="007F4392">
              <w:rPr>
                <w:rFonts w:ascii="Arial" w:hAnsi="Arial" w:cs="Arial"/>
                <w:b/>
                <w:color w:val="E36C0A" w:themeColor="accent6" w:themeShade="BF"/>
                <w:sz w:val="28"/>
                <w:szCs w:val="28"/>
              </w:rPr>
              <w:t xml:space="preserve"> de la </w:t>
            </w:r>
            <w:proofErr w:type="spellStart"/>
            <w:r w:rsidR="007F4392" w:rsidRPr="007F4392">
              <w:rPr>
                <w:rFonts w:ascii="Arial" w:hAnsi="Arial" w:cs="Arial"/>
                <w:b/>
                <w:color w:val="E36C0A" w:themeColor="accent6" w:themeShade="BF"/>
                <w:sz w:val="28"/>
                <w:szCs w:val="28"/>
              </w:rPr>
              <w:t>ciutat</w:t>
            </w:r>
            <w:proofErr w:type="spellEnd"/>
            <w:r w:rsidR="007F4392" w:rsidRPr="007F4392">
              <w:rPr>
                <w:rFonts w:ascii="Arial" w:hAnsi="Arial" w:cs="Arial"/>
                <w:b/>
                <w:color w:val="E36C0A" w:themeColor="accent6" w:themeShade="BF"/>
                <w:sz w:val="28"/>
                <w:szCs w:val="28"/>
              </w:rPr>
              <w:t xml:space="preserve"> de Barcelona i la </w:t>
            </w:r>
            <w:proofErr w:type="spellStart"/>
            <w:r w:rsidR="007F4392" w:rsidRPr="007F4392">
              <w:rPr>
                <w:rFonts w:ascii="Arial" w:hAnsi="Arial" w:cs="Arial"/>
                <w:b/>
                <w:color w:val="E36C0A" w:themeColor="accent6" w:themeShade="BF"/>
                <w:sz w:val="28"/>
                <w:szCs w:val="28"/>
              </w:rPr>
              <w:t>seva</w:t>
            </w:r>
            <w:proofErr w:type="spellEnd"/>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dotació</w:t>
            </w:r>
            <w:proofErr w:type="spellEnd"/>
            <w:r w:rsidR="007F4392" w:rsidRPr="007F4392">
              <w:rPr>
                <w:rFonts w:ascii="Arial" w:hAnsi="Arial" w:cs="Arial"/>
                <w:b/>
                <w:color w:val="E36C0A" w:themeColor="accent6" w:themeShade="BF"/>
                <w:sz w:val="28"/>
                <w:szCs w:val="28"/>
              </w:rPr>
              <w:t xml:space="preserve"> </w:t>
            </w:r>
            <w:proofErr w:type="spellStart"/>
            <w:r w:rsidR="007F4392" w:rsidRPr="007F4392">
              <w:rPr>
                <w:rFonts w:ascii="Arial" w:hAnsi="Arial" w:cs="Arial"/>
                <w:b/>
                <w:color w:val="E36C0A" w:themeColor="accent6" w:themeShade="BF"/>
                <w:sz w:val="28"/>
                <w:szCs w:val="28"/>
              </w:rPr>
              <w:t>d’</w:t>
            </w:r>
            <w:r w:rsidR="00975C10">
              <w:rPr>
                <w:rFonts w:ascii="Arial" w:hAnsi="Arial" w:cs="Arial"/>
                <w:b/>
                <w:color w:val="E36C0A" w:themeColor="accent6" w:themeShade="BF"/>
                <w:sz w:val="28"/>
                <w:szCs w:val="28"/>
              </w:rPr>
              <w:t>equipament</w:t>
            </w:r>
            <w:proofErr w:type="spellEnd"/>
            <w:r w:rsidR="00975C10">
              <w:rPr>
                <w:rFonts w:ascii="Arial" w:hAnsi="Arial" w:cs="Arial"/>
                <w:b/>
                <w:color w:val="E36C0A" w:themeColor="accent6" w:themeShade="BF"/>
                <w:sz w:val="28"/>
                <w:szCs w:val="28"/>
              </w:rPr>
              <w:t xml:space="preserve"> </w:t>
            </w:r>
            <w:proofErr w:type="spellStart"/>
            <w:r w:rsidR="00975C10">
              <w:rPr>
                <w:rFonts w:ascii="Arial" w:hAnsi="Arial" w:cs="Arial"/>
                <w:b/>
                <w:color w:val="E36C0A" w:themeColor="accent6" w:themeShade="BF"/>
                <w:sz w:val="28"/>
                <w:szCs w:val="28"/>
              </w:rPr>
              <w:t>tècnic</w:t>
            </w:r>
            <w:proofErr w:type="spellEnd"/>
            <w:r w:rsidR="00975C10">
              <w:rPr>
                <w:rFonts w:ascii="Arial" w:hAnsi="Arial" w:cs="Arial"/>
                <w:b/>
                <w:color w:val="E36C0A" w:themeColor="accent6" w:themeShade="BF"/>
                <w:sz w:val="28"/>
                <w:szCs w:val="28"/>
              </w:rPr>
              <w:t xml:space="preserve"> de </w:t>
            </w:r>
            <w:proofErr w:type="spellStart"/>
            <w:r w:rsidR="007A3EA0" w:rsidRPr="00F710B4">
              <w:rPr>
                <w:rFonts w:ascii="Arial" w:hAnsi="Arial" w:cs="Arial"/>
                <w:b/>
                <w:color w:val="E36C0A" w:themeColor="accent6" w:themeShade="BF"/>
                <w:sz w:val="28"/>
                <w:szCs w:val="28"/>
              </w:rPr>
              <w:t>l’any</w:t>
            </w:r>
            <w:proofErr w:type="spellEnd"/>
            <w:r w:rsidR="007A3EA0" w:rsidRPr="00F710B4">
              <w:rPr>
                <w:rFonts w:ascii="Arial" w:hAnsi="Arial" w:cs="Arial"/>
                <w:b/>
                <w:color w:val="E36C0A" w:themeColor="accent6" w:themeShade="BF"/>
                <w:sz w:val="28"/>
                <w:szCs w:val="28"/>
              </w:rPr>
              <w:t xml:space="preserve">  2018</w:t>
            </w:r>
          </w:p>
        </w:tc>
      </w:tr>
      <w:tr w:rsidR="00E51F4B" w:rsidRPr="00B23DA2" w:rsidTr="003722E6">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bookmarkStart w:id="0" w:name="_GoBack"/>
            <w:bookmarkEnd w:id="0"/>
          </w:p>
        </w:tc>
      </w:tr>
      <w:tr w:rsidR="00E51F4B" w:rsidRPr="00DD67A9" w:rsidTr="003722E6">
        <w:trPr>
          <w:trHeight w:hRule="exact" w:val="340"/>
        </w:trPr>
        <w:tc>
          <w:tcPr>
            <w:tcW w:w="1588" w:type="dxa"/>
            <w:gridSpan w:val="7"/>
            <w:tcBorders>
              <w:top w:val="nil"/>
              <w:left w:val="nil"/>
              <w:bottom w:val="nil"/>
              <w:right w:val="nil"/>
            </w:tcBorders>
            <w:tcMar>
              <w:left w:w="28" w:type="dxa"/>
              <w:right w:w="28" w:type="dxa"/>
            </w:tcMar>
            <w:vAlign w:val="bottom"/>
          </w:tcPr>
          <w:p w:rsidR="00E51F4B" w:rsidRPr="00DD67A9" w:rsidRDefault="00E51F4B" w:rsidP="003722E6">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r w:rsidRPr="00DD67A9">
              <w:rPr>
                <w:rFonts w:ascii="Arial" w:hAnsi="Arial" w:cs="Arial"/>
                <w:sz w:val="16"/>
                <w:szCs w:val="16"/>
                <w:lang w:val="ca-ES"/>
              </w:rPr>
              <w:t>(de l’entitat):</w:t>
            </w:r>
            <w:r w:rsidRPr="00DD67A9">
              <w:rPr>
                <w:rFonts w:ascii="Arial" w:hAnsi="Arial" w:cs="Arial"/>
                <w:sz w:val="18"/>
                <w:szCs w:val="18"/>
                <w:lang w:val="ca-ES"/>
              </w:rPr>
              <w:t xml:space="preserve"> </w:t>
            </w:r>
          </w:p>
        </w:tc>
        <w:tc>
          <w:tcPr>
            <w:tcW w:w="9355" w:type="dxa"/>
            <w:gridSpan w:val="15"/>
            <w:tcBorders>
              <w:top w:val="nil"/>
              <w:left w:val="nil"/>
              <w:bottom w:val="single" w:sz="4" w:space="0" w:color="FABF8F"/>
              <w:right w:val="nil"/>
            </w:tcBorders>
            <w:shd w:val="clear" w:color="auto" w:fill="FDE9D9"/>
            <w:tcMar>
              <w:left w:w="28" w:type="dxa"/>
              <w:right w:w="28" w:type="dxa"/>
            </w:tcMar>
            <w:vAlign w:val="bottom"/>
          </w:tcPr>
          <w:p w:rsidR="00E51F4B" w:rsidRPr="0010205D" w:rsidRDefault="00521537" w:rsidP="000F67E8">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000F67E8">
              <w:rPr>
                <w:rFonts w:ascii="Arial" w:hAnsi="Arial" w:cs="Arial"/>
                <w:sz w:val="18"/>
                <w:szCs w:val="18"/>
                <w:lang w:val="ca-ES"/>
              </w:rPr>
              <w:t> </w:t>
            </w:r>
            <w:r w:rsidRPr="0017624F">
              <w:rPr>
                <w:rFonts w:ascii="Arial" w:hAnsi="Arial" w:cs="Arial"/>
                <w:sz w:val="18"/>
                <w:szCs w:val="18"/>
                <w:lang w:val="ca-ES"/>
              </w:rPr>
              <w:fldChar w:fldCharType="end"/>
            </w:r>
          </w:p>
        </w:tc>
      </w:tr>
      <w:tr w:rsidR="003722E6" w:rsidRPr="00DD67A9" w:rsidTr="003722E6">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3722E6" w:rsidRPr="00B23DA2" w:rsidRDefault="003722E6"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1" w:name="nif1"/>
        <w:tc>
          <w:tcPr>
            <w:tcW w:w="10481" w:type="dxa"/>
            <w:gridSpan w:val="21"/>
            <w:tcBorders>
              <w:top w:val="nil"/>
              <w:left w:val="nil"/>
              <w:bottom w:val="single" w:sz="2" w:space="0" w:color="FABF8F"/>
              <w:right w:val="nil"/>
            </w:tcBorders>
            <w:shd w:val="clear" w:color="auto" w:fill="FDE9D9"/>
            <w:tcMar>
              <w:left w:w="28" w:type="dxa"/>
              <w:right w:w="28" w:type="dxa"/>
            </w:tcMar>
            <w:vAlign w:val="bottom"/>
          </w:tcPr>
          <w:p w:rsidR="003722E6" w:rsidRPr="00DD67A9" w:rsidRDefault="003722E6" w:rsidP="00BD2E22">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sidR="00BD2E22">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E51F4B" w:rsidRPr="00DD67A9" w:rsidTr="003722E6">
        <w:trPr>
          <w:trHeight w:hRule="exact" w:val="340"/>
        </w:trPr>
        <w:tc>
          <w:tcPr>
            <w:tcW w:w="3101" w:type="dxa"/>
            <w:gridSpan w:val="10"/>
            <w:tcBorders>
              <w:top w:val="nil"/>
              <w:left w:val="nil"/>
              <w:bottom w:val="nil"/>
              <w:right w:val="nil"/>
            </w:tcBorders>
            <w:tcMar>
              <w:left w:w="28" w:type="dxa"/>
              <w:right w:w="28" w:type="dxa"/>
            </w:tcMar>
            <w:vAlign w:val="bottom"/>
          </w:tcPr>
          <w:p w:rsidR="00E51F4B" w:rsidRPr="00DD67A9" w:rsidRDefault="00E51F4B"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2" w:name="adre1"/>
        <w:tc>
          <w:tcPr>
            <w:tcW w:w="5149" w:type="dxa"/>
            <w:gridSpan w:val="10"/>
            <w:tcBorders>
              <w:top w:val="nil"/>
              <w:left w:val="nil"/>
              <w:bottom w:val="single" w:sz="4" w:space="0" w:color="FABF8F"/>
              <w:right w:val="nil"/>
            </w:tcBorders>
            <w:tcMar>
              <w:left w:w="28" w:type="dxa"/>
              <w:right w:w="28" w:type="dxa"/>
            </w:tcMar>
            <w:vAlign w:val="bottom"/>
          </w:tcPr>
          <w:p w:rsidR="00E51F4B" w:rsidRPr="001E7B76" w:rsidRDefault="00E51F4B" w:rsidP="006E219D">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00167527">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567" w:type="dxa"/>
            <w:tcBorders>
              <w:top w:val="nil"/>
              <w:left w:val="nil"/>
              <w:bottom w:val="nil"/>
              <w:right w:val="nil"/>
            </w:tcBorders>
            <w:tcMar>
              <w:left w:w="28" w:type="dxa"/>
              <w:right w:w="28" w:type="dxa"/>
            </w:tcMar>
            <w:vAlign w:val="bottom"/>
          </w:tcPr>
          <w:p w:rsidR="00E51F4B" w:rsidRPr="00BA1B97" w:rsidRDefault="003722E6"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126" w:type="dxa"/>
            <w:tcBorders>
              <w:top w:val="nil"/>
              <w:left w:val="nil"/>
              <w:bottom w:val="single" w:sz="4" w:space="0" w:color="FABF8F"/>
              <w:right w:val="nil"/>
            </w:tcBorders>
            <w:tcMar>
              <w:left w:w="28" w:type="dxa"/>
              <w:right w:w="28" w:type="dxa"/>
            </w:tcMar>
            <w:vAlign w:val="bottom"/>
          </w:tcPr>
          <w:p w:rsidR="00E51F4B" w:rsidRPr="00DD67A9" w:rsidRDefault="005C44C0"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sidR="009D2CDC">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r>
      <w:tr w:rsidR="00E51F4B" w:rsidRPr="00825950" w:rsidTr="00BD2E22">
        <w:trPr>
          <w:trHeight w:hRule="exact" w:val="340"/>
        </w:trPr>
        <w:tc>
          <w:tcPr>
            <w:tcW w:w="573" w:type="dxa"/>
            <w:gridSpan w:val="3"/>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Barri: </w:t>
            </w:r>
            <w:bookmarkStart w:id="3" w:name="Formulario1[0].#subform[0].Llistatbarris"/>
            <w:bookmarkEnd w:id="3"/>
          </w:p>
        </w:tc>
        <w:bookmarkStart w:id="4" w:name="barri"/>
        <w:tc>
          <w:tcPr>
            <w:tcW w:w="5001" w:type="dxa"/>
            <w:gridSpan w:val="11"/>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833" w:type="dxa"/>
            <w:gridSpan w:val="3"/>
            <w:tcBorders>
              <w:top w:val="nil"/>
              <w:left w:val="nil"/>
              <w:bottom w:val="nil"/>
              <w:right w:val="nil"/>
            </w:tcBorders>
            <w:tcMar>
              <w:left w:w="28" w:type="dxa"/>
              <w:right w:w="28" w:type="dxa"/>
            </w:tcMar>
            <w:vAlign w:val="bottom"/>
          </w:tcPr>
          <w:p w:rsidR="00E51F4B" w:rsidRPr="00825950" w:rsidRDefault="00E51F4B" w:rsidP="003847C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5" w:name="Formulario1[0].#subform[0].Llistadistric"/>
            <w:bookmarkEnd w:id="5"/>
          </w:p>
        </w:tc>
        <w:tc>
          <w:tcPr>
            <w:tcW w:w="4536" w:type="dxa"/>
            <w:gridSpan w:val="5"/>
            <w:tcBorders>
              <w:top w:val="nil"/>
              <w:left w:val="nil"/>
              <w:bottom w:val="single" w:sz="4" w:space="0" w:color="FABF8F"/>
              <w:right w:val="nil"/>
            </w:tcBorders>
            <w:tcMar>
              <w:left w:w="28" w:type="dxa"/>
              <w:right w:w="28" w:type="dxa"/>
            </w:tcMar>
            <w:vAlign w:val="bottom"/>
          </w:tcPr>
          <w:p w:rsidR="00E51F4B" w:rsidRPr="00825950" w:rsidRDefault="003722E6" w:rsidP="003722E6">
            <w:pPr>
              <w:pStyle w:val="Default"/>
              <w:ind w:left="47"/>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9D2CDC">
              <w:rPr>
                <w:rFonts w:ascii="Arial" w:hAnsi="Arial" w:cs="Arial"/>
                <w:color w:val="auto"/>
                <w:sz w:val="18"/>
                <w:szCs w:val="18"/>
                <w:lang w:val="ca-ES"/>
              </w:rPr>
              <w:instrText xml:space="preserve"> FORMDROPDOWN </w:instrText>
            </w:r>
            <w:r w:rsidR="00F710B4">
              <w:rPr>
                <w:rFonts w:ascii="Arial" w:hAnsi="Arial" w:cs="Arial"/>
                <w:color w:val="auto"/>
                <w:sz w:val="18"/>
                <w:szCs w:val="18"/>
                <w:lang w:val="ca-ES"/>
              </w:rPr>
            </w:r>
            <w:r w:rsidR="00F710B4">
              <w:rPr>
                <w:rFonts w:ascii="Arial" w:hAnsi="Arial" w:cs="Arial"/>
                <w:color w:val="auto"/>
                <w:sz w:val="18"/>
                <w:szCs w:val="18"/>
                <w:lang w:val="ca-ES"/>
              </w:rPr>
              <w:fldChar w:fldCharType="separate"/>
            </w:r>
            <w:r w:rsidRPr="009D2CDC">
              <w:rPr>
                <w:rFonts w:ascii="Arial" w:hAnsi="Arial" w:cs="Arial"/>
                <w:color w:val="auto"/>
                <w:sz w:val="18"/>
                <w:szCs w:val="18"/>
                <w:lang w:val="ca-ES"/>
              </w:rPr>
              <w:fldChar w:fldCharType="end"/>
            </w:r>
          </w:p>
        </w:tc>
      </w:tr>
      <w:tr w:rsidR="00E51F4B" w:rsidRPr="00825950" w:rsidTr="003722E6">
        <w:trPr>
          <w:trHeight w:hRule="exact" w:val="340"/>
        </w:trPr>
        <w:tc>
          <w:tcPr>
            <w:tcW w:w="788" w:type="dxa"/>
            <w:gridSpan w:val="4"/>
            <w:tcBorders>
              <w:top w:val="nil"/>
              <w:left w:val="nil"/>
              <w:bottom w:val="nil"/>
              <w:right w:val="nil"/>
            </w:tcBorders>
            <w:tcMar>
              <w:left w:w="28" w:type="dxa"/>
              <w:right w:w="28" w:type="dxa"/>
            </w:tcMar>
            <w:vAlign w:val="bottom"/>
          </w:tcPr>
          <w:p w:rsidR="00E51F4B" w:rsidRPr="00825950" w:rsidRDefault="00E51F4B" w:rsidP="00772553">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p>
        </w:tc>
        <w:bookmarkStart w:id="6" w:name="mun1"/>
        <w:tc>
          <w:tcPr>
            <w:tcW w:w="4776" w:type="dxa"/>
            <w:gridSpan w:val="9"/>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6"/>
          </w:p>
        </w:tc>
        <w:tc>
          <w:tcPr>
            <w:tcW w:w="859" w:type="dxa"/>
            <w:gridSpan w:val="5"/>
            <w:tcBorders>
              <w:top w:val="nil"/>
              <w:left w:val="nil"/>
              <w:bottom w:val="nil"/>
              <w:right w:val="nil"/>
            </w:tcBorders>
            <w:tcMar>
              <w:left w:w="28" w:type="dxa"/>
              <w:right w:w="28" w:type="dxa"/>
            </w:tcMar>
            <w:vAlign w:val="bottom"/>
          </w:tcPr>
          <w:p w:rsidR="00E51F4B" w:rsidRPr="00825950" w:rsidRDefault="00E51F4B" w:rsidP="00DC17BE">
            <w:pPr>
              <w:pStyle w:val="Default"/>
              <w:rPr>
                <w:rFonts w:ascii="Arial" w:hAnsi="Arial" w:cs="Arial"/>
                <w:color w:val="E36C0A"/>
                <w:sz w:val="18"/>
                <w:szCs w:val="18"/>
                <w:lang w:val="ca-ES"/>
              </w:rPr>
            </w:pPr>
            <w:r w:rsidRPr="00825950">
              <w:rPr>
                <w:rFonts w:ascii="Arial" w:hAnsi="Arial" w:cs="Arial"/>
                <w:color w:val="E36C0A"/>
                <w:sz w:val="18"/>
                <w:szCs w:val="18"/>
                <w:lang w:val="ca-ES"/>
              </w:rPr>
              <w:t>Província:</w:t>
            </w:r>
          </w:p>
        </w:tc>
        <w:bookmarkStart w:id="7" w:name="prov1"/>
        <w:tc>
          <w:tcPr>
            <w:tcW w:w="4520" w:type="dxa"/>
            <w:gridSpan w:val="4"/>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7"/>
          </w:p>
        </w:tc>
      </w:tr>
      <w:tr w:rsidR="00E51F4B" w:rsidRPr="00825950" w:rsidTr="00BD2E22">
        <w:trPr>
          <w:trHeight w:hRule="exact" w:val="340"/>
        </w:trPr>
        <w:tc>
          <w:tcPr>
            <w:tcW w:w="1708" w:type="dxa"/>
            <w:gridSpan w:val="8"/>
            <w:tcBorders>
              <w:top w:val="nil"/>
              <w:left w:val="nil"/>
              <w:bottom w:val="nil"/>
              <w:right w:val="nil"/>
            </w:tcBorders>
            <w:tcMar>
              <w:left w:w="28" w:type="dxa"/>
              <w:right w:w="28" w:type="dxa"/>
            </w:tcMar>
            <w:vAlign w:val="bottom"/>
          </w:tcPr>
          <w:p w:rsidR="00E51F4B" w:rsidRPr="00825950" w:rsidRDefault="00E51F4B" w:rsidP="00672725">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140" w:type="dxa"/>
            <w:gridSpan w:val="3"/>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ind w:left="256" w:hanging="142"/>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825950" w:rsidRDefault="00BD2E22"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00E51F4B" w:rsidRPr="00825950">
              <w:rPr>
                <w:rFonts w:ascii="Arial" w:hAnsi="Arial" w:cs="Arial"/>
                <w:color w:val="E36C0A"/>
                <w:sz w:val="18"/>
                <w:szCs w:val="18"/>
                <w:lang w:val="ca-ES"/>
              </w:rPr>
              <w:t>Correu electrònic:</w:t>
            </w:r>
          </w:p>
        </w:tc>
        <w:bookmarkStart w:id="12" w:name="mail1"/>
        <w:tc>
          <w:tcPr>
            <w:tcW w:w="4536" w:type="dxa"/>
            <w:gridSpan w:val="5"/>
            <w:tcBorders>
              <w:top w:val="nil"/>
              <w:left w:val="nil"/>
              <w:bottom w:val="single" w:sz="4" w:space="0" w:color="FABF8F"/>
              <w:right w:val="nil"/>
            </w:tcBorders>
            <w:tcMar>
              <w:left w:w="28" w:type="dxa"/>
              <w:right w:w="28" w:type="dxa"/>
            </w:tcMar>
            <w:vAlign w:val="bottom"/>
          </w:tcPr>
          <w:p w:rsidR="00E51F4B" w:rsidRPr="00825950" w:rsidRDefault="0010205D"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E51F4B" w:rsidRPr="00825950" w:rsidTr="003722E6">
        <w:trPr>
          <w:trHeight w:hRule="exact" w:val="340"/>
        </w:trPr>
        <w:tc>
          <w:tcPr>
            <w:tcW w:w="532" w:type="dxa"/>
            <w:gridSpan w:val="2"/>
            <w:tcBorders>
              <w:top w:val="nil"/>
              <w:left w:val="nil"/>
              <w:bottom w:val="nil"/>
              <w:right w:val="nil"/>
            </w:tcBorders>
            <w:tcMar>
              <w:left w:w="28" w:type="dxa"/>
              <w:right w:w="28" w:type="dxa"/>
            </w:tcMar>
            <w:vAlign w:val="bottom"/>
          </w:tcPr>
          <w:p w:rsidR="00E51F4B" w:rsidRPr="00825950" w:rsidRDefault="00E51F4B" w:rsidP="00D44648">
            <w:pPr>
              <w:pStyle w:val="Default"/>
              <w:rPr>
                <w:rFonts w:ascii="Arial" w:hAnsi="Arial" w:cs="Arial"/>
                <w:color w:val="E36C0A"/>
                <w:sz w:val="18"/>
                <w:szCs w:val="18"/>
                <w:lang w:val="ca-ES"/>
              </w:rPr>
            </w:pPr>
            <w:r w:rsidRPr="00825950">
              <w:rPr>
                <w:rFonts w:ascii="Arial" w:hAnsi="Arial" w:cs="Arial"/>
                <w:color w:val="E36C0A"/>
                <w:sz w:val="18"/>
                <w:szCs w:val="18"/>
                <w:lang w:val="ca-ES"/>
              </w:rPr>
              <w:t>Web:</w:t>
            </w:r>
          </w:p>
        </w:tc>
        <w:bookmarkStart w:id="13" w:name="web"/>
        <w:tc>
          <w:tcPr>
            <w:tcW w:w="10411" w:type="dxa"/>
            <w:gridSpan w:val="20"/>
            <w:tcBorders>
              <w:top w:val="nil"/>
              <w:left w:val="nil"/>
              <w:bottom w:val="single" w:sz="4" w:space="0" w:color="FABF8F"/>
              <w:right w:val="nil"/>
            </w:tcBorders>
            <w:tcMar>
              <w:left w:w="28" w:type="dxa"/>
              <w:right w:w="28" w:type="dxa"/>
            </w:tcMar>
            <w:vAlign w:val="bottom"/>
          </w:tcPr>
          <w:p w:rsidR="00E51F4B" w:rsidRPr="00825950" w:rsidRDefault="0010205D" w:rsidP="000C60B4">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E51F4B" w:rsidRPr="00825950" w:rsidTr="003722E6">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E51F4B" w:rsidRPr="00825950" w:rsidTr="003722E6">
        <w:trPr>
          <w:trHeight w:hRule="exact" w:val="340"/>
        </w:trPr>
        <w:tc>
          <w:tcPr>
            <w:tcW w:w="1283" w:type="dxa"/>
            <w:gridSpan w:val="5"/>
            <w:tcBorders>
              <w:top w:val="nil"/>
              <w:left w:val="nil"/>
              <w:bottom w:val="nil"/>
              <w:right w:val="nil"/>
            </w:tcBorders>
            <w:tcMar>
              <w:left w:w="28" w:type="dxa"/>
              <w:right w:w="28" w:type="dxa"/>
            </w:tcMar>
            <w:vAlign w:val="bottom"/>
          </w:tcPr>
          <w:p w:rsidR="00E51F4B" w:rsidRPr="00825950" w:rsidRDefault="00E51F4B"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4" w:name="nomproj1"/>
        <w:tc>
          <w:tcPr>
            <w:tcW w:w="9660" w:type="dxa"/>
            <w:gridSpan w:val="17"/>
            <w:tcBorders>
              <w:top w:val="nil"/>
              <w:left w:val="nil"/>
              <w:bottom w:val="single" w:sz="4" w:space="0" w:color="FABF8F"/>
              <w:right w:val="nil"/>
            </w:tcBorders>
            <w:shd w:val="clear" w:color="auto" w:fill="FDE9D9"/>
            <w:tcMar>
              <w:left w:w="28" w:type="dxa"/>
              <w:right w:w="28" w:type="dxa"/>
            </w:tcMar>
            <w:vAlign w:val="bottom"/>
          </w:tcPr>
          <w:p w:rsidR="00E51F4B" w:rsidRPr="00825950" w:rsidRDefault="00E51F4B" w:rsidP="003D69F8">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3D69F8">
              <w:rPr>
                <w:rFonts w:ascii="Arial" w:hAnsi="Arial" w:cs="Arial"/>
                <w:color w:val="auto"/>
                <w:sz w:val="18"/>
                <w:szCs w:val="18"/>
                <w:lang w:val="ca-ES"/>
              </w:rPr>
              <w:t> </w:t>
            </w:r>
            <w:r w:rsidR="003D69F8">
              <w:rPr>
                <w:rFonts w:ascii="Arial" w:hAnsi="Arial" w:cs="Arial"/>
                <w:color w:val="auto"/>
                <w:sz w:val="18"/>
                <w:szCs w:val="18"/>
                <w:lang w:val="ca-ES"/>
              </w:rPr>
              <w:t> </w:t>
            </w:r>
            <w:r w:rsidR="003D69F8">
              <w:rPr>
                <w:rFonts w:ascii="Arial" w:hAnsi="Arial" w:cs="Arial"/>
                <w:color w:val="auto"/>
                <w:sz w:val="18"/>
                <w:szCs w:val="18"/>
                <w:lang w:val="ca-ES"/>
              </w:rPr>
              <w:t> </w:t>
            </w:r>
            <w:r w:rsidR="003D69F8">
              <w:rPr>
                <w:rFonts w:ascii="Arial" w:hAnsi="Arial" w:cs="Arial"/>
                <w:color w:val="auto"/>
                <w:sz w:val="18"/>
                <w:szCs w:val="18"/>
                <w:lang w:val="ca-ES"/>
              </w:rPr>
              <w:t> </w:t>
            </w:r>
            <w:r w:rsidR="003D69F8">
              <w:rPr>
                <w:rFonts w:ascii="Arial" w:hAnsi="Arial" w:cs="Arial"/>
                <w:color w:val="auto"/>
                <w:sz w:val="18"/>
                <w:szCs w:val="18"/>
                <w:lang w:val="ca-ES"/>
              </w:rPr>
              <w:t> </w:t>
            </w:r>
            <w:r w:rsidRPr="009D2CDC">
              <w:rPr>
                <w:rFonts w:ascii="Arial" w:hAnsi="Arial" w:cs="Arial"/>
                <w:color w:val="auto"/>
                <w:sz w:val="18"/>
                <w:szCs w:val="18"/>
                <w:lang w:val="ca-ES"/>
              </w:rPr>
              <w:fldChar w:fldCharType="end"/>
            </w:r>
            <w:bookmarkEnd w:id="14"/>
          </w:p>
        </w:tc>
      </w:tr>
      <w:tr w:rsidR="00E51F4B" w:rsidRPr="00825950" w:rsidTr="003722E6">
        <w:trPr>
          <w:trHeight w:hRule="exact" w:val="340"/>
        </w:trPr>
        <w:tc>
          <w:tcPr>
            <w:tcW w:w="1556" w:type="dxa"/>
            <w:gridSpan w:val="6"/>
            <w:tcBorders>
              <w:top w:val="nil"/>
              <w:left w:val="nil"/>
              <w:bottom w:val="nil"/>
              <w:right w:val="nil"/>
            </w:tcBorders>
            <w:tcMar>
              <w:left w:w="28" w:type="dxa"/>
              <w:right w:w="28" w:type="dxa"/>
            </w:tcMar>
            <w:vAlign w:val="bottom"/>
          </w:tcPr>
          <w:p w:rsidR="00E51F4B" w:rsidRPr="00825950" w:rsidRDefault="00E51F4B"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5" w:name="llocrea"/>
        <w:tc>
          <w:tcPr>
            <w:tcW w:w="4210" w:type="dxa"/>
            <w:gridSpan w:val="9"/>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c>
          <w:tcPr>
            <w:tcW w:w="537" w:type="dxa"/>
            <w:tcBorders>
              <w:top w:val="nil"/>
              <w:left w:val="nil"/>
              <w:bottom w:val="nil"/>
              <w:right w:val="nil"/>
            </w:tcBorders>
            <w:tcMar>
              <w:left w:w="28" w:type="dxa"/>
              <w:right w:w="28" w:type="dxa"/>
            </w:tcMar>
            <w:vAlign w:val="bottom"/>
          </w:tcPr>
          <w:p w:rsidR="00E51F4B" w:rsidRPr="00825950" w:rsidRDefault="00E51F4B" w:rsidP="00BD30F7">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bookmarkStart w:id="16" w:name="Formulario1[0].#subform[0].ListaDesplega"/>
            <w:bookmarkEnd w:id="16"/>
          </w:p>
        </w:tc>
        <w:bookmarkStart w:id="17" w:name="barri2"/>
        <w:tc>
          <w:tcPr>
            <w:tcW w:w="4640" w:type="dxa"/>
            <w:gridSpan w:val="6"/>
            <w:tcBorders>
              <w:top w:val="nil"/>
              <w:left w:val="nil"/>
              <w:bottom w:val="single" w:sz="4" w:space="0" w:color="FABF8F"/>
              <w:right w:val="nil"/>
            </w:tcBorders>
            <w:tcMar>
              <w:left w:w="28" w:type="dxa"/>
              <w:right w:w="28" w:type="dxa"/>
            </w:tcMar>
            <w:vAlign w:val="bottom"/>
          </w:tcPr>
          <w:p w:rsidR="00E51F4B" w:rsidRPr="00825950" w:rsidRDefault="00E51F4B"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7"/>
          </w:p>
        </w:tc>
      </w:tr>
      <w:tr w:rsidR="00E51F4B" w:rsidRPr="00825950" w:rsidTr="003722E6">
        <w:trPr>
          <w:trHeight w:hRule="exact" w:val="340"/>
        </w:trPr>
        <w:tc>
          <w:tcPr>
            <w:tcW w:w="1987" w:type="dxa"/>
            <w:gridSpan w:val="9"/>
            <w:tcBorders>
              <w:top w:val="nil"/>
              <w:left w:val="nil"/>
              <w:bottom w:val="nil"/>
              <w:right w:val="nil"/>
            </w:tcBorders>
            <w:tcMar>
              <w:left w:w="28" w:type="dxa"/>
              <w:right w:w="28" w:type="dxa"/>
            </w:tcMar>
            <w:vAlign w:val="bottom"/>
          </w:tcPr>
          <w:p w:rsidR="00E51F4B" w:rsidRPr="00825950" w:rsidRDefault="00E51F4B" w:rsidP="00A33A10">
            <w:pPr>
              <w:pStyle w:val="Default"/>
              <w:tabs>
                <w:tab w:val="left" w:pos="1752"/>
              </w:tabs>
              <w:ind w:right="-375"/>
              <w:rPr>
                <w:rFonts w:ascii="Arial" w:hAnsi="Arial" w:cs="Arial"/>
                <w:color w:val="E36C0A"/>
                <w:sz w:val="18"/>
                <w:szCs w:val="18"/>
                <w:lang w:val="ca-ES"/>
              </w:rPr>
            </w:pPr>
            <w:bookmarkStart w:id="18" w:name="Formulario1[0].#subform[0].Llistattemes["/>
            <w:bookmarkEnd w:id="18"/>
            <w:r w:rsidRPr="00825950">
              <w:rPr>
                <w:rFonts w:ascii="Arial" w:hAnsi="Arial" w:cs="Arial"/>
                <w:color w:val="E36C0A"/>
                <w:sz w:val="18"/>
                <w:szCs w:val="18"/>
                <w:lang w:val="ca-ES"/>
              </w:rPr>
              <w:t>Data d’inici del projecte:</w:t>
            </w:r>
          </w:p>
        </w:tc>
        <w:tc>
          <w:tcPr>
            <w:tcW w:w="2976" w:type="dxa"/>
            <w:gridSpan w:val="3"/>
            <w:tcBorders>
              <w:top w:val="nil"/>
              <w:left w:val="nil"/>
              <w:bottom w:val="single" w:sz="4" w:space="0" w:color="FABF8F"/>
              <w:right w:val="nil"/>
            </w:tcBorders>
            <w:tcMar>
              <w:left w:w="28" w:type="dxa"/>
              <w:right w:w="28" w:type="dxa"/>
            </w:tcMar>
            <w:vAlign w:val="bottom"/>
          </w:tcPr>
          <w:p w:rsidR="00E51F4B" w:rsidRPr="00825950" w:rsidRDefault="00AA6FA0"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sidR="009D2CDC">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sidR="009D2CDC">
              <w:rPr>
                <w:rFonts w:ascii="Arial" w:hAnsi="Arial" w:cs="Arial"/>
                <w:color w:val="auto"/>
                <w:sz w:val="18"/>
                <w:szCs w:val="18"/>
                <w:lang w:val="ca-ES"/>
              </w:rPr>
              <w:instrText xml:space="preserve"> FORMTEXT </w:instrText>
            </w:r>
            <w:r w:rsidR="009D2CDC">
              <w:rPr>
                <w:rFonts w:ascii="Arial" w:hAnsi="Arial" w:cs="Arial"/>
                <w:color w:val="auto"/>
                <w:sz w:val="18"/>
                <w:szCs w:val="18"/>
                <w:lang w:val="ca-ES"/>
              </w:rPr>
            </w:r>
            <w:r w:rsidR="009D2CDC">
              <w:rPr>
                <w:rFonts w:ascii="Arial" w:hAnsi="Arial" w:cs="Arial"/>
                <w:color w:val="auto"/>
                <w:sz w:val="18"/>
                <w:szCs w:val="18"/>
                <w:lang w:val="ca-ES"/>
              </w:rPr>
              <w:fldChar w:fldCharType="separate"/>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noProof/>
                <w:color w:val="auto"/>
                <w:sz w:val="18"/>
                <w:szCs w:val="18"/>
                <w:lang w:val="ca-ES"/>
              </w:rPr>
              <w:t> </w:t>
            </w:r>
            <w:r w:rsidR="009D2CDC">
              <w:rPr>
                <w:rFonts w:ascii="Arial" w:hAnsi="Arial" w:cs="Arial"/>
                <w:color w:val="auto"/>
                <w:sz w:val="18"/>
                <w:szCs w:val="18"/>
                <w:lang w:val="ca-ES"/>
              </w:rPr>
              <w:fldChar w:fldCharType="end"/>
            </w:r>
          </w:p>
        </w:tc>
        <w:tc>
          <w:tcPr>
            <w:tcW w:w="2153" w:type="dxa"/>
            <w:gridSpan w:val="7"/>
            <w:tcBorders>
              <w:top w:val="nil"/>
              <w:left w:val="nil"/>
              <w:bottom w:val="nil"/>
              <w:right w:val="nil"/>
            </w:tcBorders>
            <w:tcMar>
              <w:left w:w="28" w:type="dxa"/>
              <w:right w:w="28" w:type="dxa"/>
            </w:tcMar>
            <w:vAlign w:val="bottom"/>
          </w:tcPr>
          <w:p w:rsidR="00E51F4B" w:rsidRPr="00825950" w:rsidRDefault="00E31B69"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r w:rsidR="00E51F4B" w:rsidRPr="00825950">
              <w:rPr>
                <w:rFonts w:ascii="Arial" w:hAnsi="Arial" w:cs="Arial"/>
                <w:color w:val="E36C0A"/>
                <w:sz w:val="18"/>
                <w:szCs w:val="18"/>
                <w:lang w:val="ca-ES"/>
              </w:rPr>
              <w:t>:</w:t>
            </w:r>
          </w:p>
        </w:tc>
        <w:tc>
          <w:tcPr>
            <w:tcW w:w="3827" w:type="dxa"/>
            <w:gridSpan w:val="3"/>
            <w:tcBorders>
              <w:top w:val="nil"/>
              <w:left w:val="nil"/>
              <w:bottom w:val="single" w:sz="4" w:space="0" w:color="FABF8F"/>
              <w:right w:val="nil"/>
            </w:tcBorders>
            <w:tcMar>
              <w:left w:w="28" w:type="dxa"/>
              <w:right w:w="28" w:type="dxa"/>
            </w:tcMar>
            <w:vAlign w:val="bottom"/>
          </w:tcPr>
          <w:p w:rsidR="00E51F4B" w:rsidRPr="00825950" w:rsidRDefault="009D2CDC"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9"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9"/>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2943"/>
        <w:gridCol w:w="709"/>
        <w:gridCol w:w="992"/>
        <w:gridCol w:w="426"/>
        <w:gridCol w:w="3685"/>
        <w:gridCol w:w="1843"/>
        <w:gridCol w:w="425"/>
      </w:tblGrid>
      <w:tr w:rsidR="00FF2E70" w:rsidRPr="00825950" w:rsidTr="00FF2E70">
        <w:trPr>
          <w:trHeight w:hRule="exact" w:val="445"/>
        </w:trPr>
        <w:tc>
          <w:tcPr>
            <w:tcW w:w="2943" w:type="dxa"/>
            <w:tcBorders>
              <w:bottom w:val="nil"/>
            </w:tcBorders>
            <w:vAlign w:val="center"/>
          </w:tcPr>
          <w:p w:rsidR="00FF2E70" w:rsidRPr="00825950" w:rsidRDefault="00FF2E70" w:rsidP="00FF2E70">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Despesa total del projecte</w:t>
            </w:r>
          </w:p>
        </w:tc>
        <w:tc>
          <w:tcPr>
            <w:tcW w:w="709" w:type="dxa"/>
            <w:tcBorders>
              <w:bottom w:val="nil"/>
            </w:tcBorders>
            <w:shd w:val="clear" w:color="auto" w:fill="FDE9D9"/>
            <w:tcMar>
              <w:left w:w="0" w:type="dxa"/>
              <w:right w:w="0" w:type="dxa"/>
            </w:tcMar>
            <w:vAlign w:val="center"/>
          </w:tcPr>
          <w:p w:rsidR="00FF2E70" w:rsidRPr="009D2CDC" w:rsidRDefault="00FF2E70" w:rsidP="00153195">
            <w:pPr>
              <w:spacing w:after="0" w:line="0" w:lineRule="atLeast"/>
              <w:ind w:right="92"/>
              <w:jc w:val="right"/>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20"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20"/>
          </w:p>
        </w:tc>
        <w:tc>
          <w:tcPr>
            <w:tcW w:w="992" w:type="dxa"/>
            <w:tcBorders>
              <w:bottom w:val="nil"/>
            </w:tcBorders>
            <w:vAlign w:val="center"/>
          </w:tcPr>
          <w:p w:rsidR="00FF2E70" w:rsidRPr="00825950" w:rsidRDefault="00FF2E70" w:rsidP="00153195">
            <w:pPr>
              <w:spacing w:after="0" w:line="0" w:lineRule="atLeast"/>
              <w:rPr>
                <w:rFonts w:ascii="Arial" w:hAnsi="Arial" w:cs="Arial"/>
                <w:b/>
                <w:color w:val="E36C0A"/>
                <w:sz w:val="18"/>
                <w:szCs w:val="18"/>
                <w:lang w:val="ca-ES"/>
              </w:rPr>
            </w:pPr>
            <w:r w:rsidRPr="00825950">
              <w:rPr>
                <w:rFonts w:ascii="Arial" w:hAnsi="Arial" w:cs="Arial"/>
                <w:b/>
                <w:color w:val="E36C0A"/>
                <w:sz w:val="18"/>
                <w:szCs w:val="18"/>
                <w:lang w:val="ca-ES"/>
              </w:rPr>
              <w:t>€</w:t>
            </w:r>
          </w:p>
        </w:tc>
        <w:tc>
          <w:tcPr>
            <w:tcW w:w="426" w:type="dxa"/>
            <w:tcBorders>
              <w:bottom w:val="nil"/>
            </w:tcBorders>
          </w:tcPr>
          <w:p w:rsidR="00FF2E70" w:rsidRPr="00825950" w:rsidRDefault="00FF2E70" w:rsidP="00153195">
            <w:pPr>
              <w:spacing w:after="0" w:line="0" w:lineRule="atLeast"/>
              <w:jc w:val="right"/>
              <w:rPr>
                <w:rFonts w:ascii="Arial" w:hAnsi="Arial" w:cs="Arial"/>
                <w:b/>
                <w:color w:val="E36C0A"/>
                <w:sz w:val="18"/>
                <w:szCs w:val="18"/>
                <w:lang w:val="ca-ES"/>
              </w:rPr>
            </w:pPr>
          </w:p>
        </w:tc>
        <w:tc>
          <w:tcPr>
            <w:tcW w:w="3685" w:type="dxa"/>
            <w:tcBorders>
              <w:bottom w:val="nil"/>
              <w:right w:val="single" w:sz="8" w:space="0" w:color="FABF8F"/>
            </w:tcBorders>
            <w:vAlign w:val="center"/>
          </w:tcPr>
          <w:p w:rsidR="00FF2E70" w:rsidRPr="00825950" w:rsidRDefault="00FF2E70" w:rsidP="00FF2E70">
            <w:pPr>
              <w:spacing w:after="0" w:line="0" w:lineRule="atLeast"/>
              <w:rPr>
                <w:rFonts w:ascii="Arial" w:hAnsi="Arial" w:cs="Arial"/>
                <w:color w:val="E36C0A"/>
                <w:sz w:val="18"/>
                <w:szCs w:val="18"/>
                <w:lang w:val="ca-ES"/>
              </w:rPr>
            </w:pPr>
            <w:r>
              <w:rPr>
                <w:rFonts w:ascii="Arial" w:hAnsi="Arial" w:cs="Arial"/>
                <w:color w:val="E36C0A"/>
                <w:sz w:val="18"/>
                <w:szCs w:val="18"/>
                <w:lang w:val="ca-ES"/>
              </w:rPr>
              <w:t xml:space="preserve">Import total </w:t>
            </w:r>
            <w:r w:rsidRPr="00825950">
              <w:rPr>
                <w:rFonts w:ascii="Arial" w:hAnsi="Arial" w:cs="Arial"/>
                <w:color w:val="E36C0A"/>
                <w:sz w:val="18"/>
                <w:szCs w:val="18"/>
                <w:lang w:val="ca-ES"/>
              </w:rPr>
              <w:t>sol·licitat</w:t>
            </w:r>
          </w:p>
        </w:tc>
        <w:tc>
          <w:tcPr>
            <w:tcW w:w="1843" w:type="dxa"/>
            <w:tcBorders>
              <w:top w:val="nil"/>
              <w:left w:val="single" w:sz="8" w:space="0" w:color="FABF8F"/>
              <w:bottom w:val="nil"/>
              <w:right w:val="single" w:sz="8" w:space="0" w:color="FABF8F"/>
            </w:tcBorders>
            <w:shd w:val="clear" w:color="auto" w:fill="FDE9D9"/>
            <w:vAlign w:val="center"/>
          </w:tcPr>
          <w:p w:rsidR="00FF2E70" w:rsidRPr="009D2CDC" w:rsidRDefault="00FF2E70" w:rsidP="00153195">
            <w:pPr>
              <w:spacing w:after="0" w:line="0" w:lineRule="atLeast"/>
              <w:ind w:right="92"/>
              <w:jc w:val="right"/>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21"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21"/>
          </w:p>
        </w:tc>
        <w:tc>
          <w:tcPr>
            <w:tcW w:w="425" w:type="dxa"/>
            <w:tcBorders>
              <w:left w:val="single" w:sz="8" w:space="0" w:color="FABF8F"/>
              <w:bottom w:val="nil"/>
            </w:tcBorders>
            <w:vAlign w:val="center"/>
          </w:tcPr>
          <w:p w:rsidR="00FF2E70" w:rsidRPr="00825950" w:rsidRDefault="00FF2E70" w:rsidP="00153195">
            <w:pPr>
              <w:spacing w:after="0" w:line="0" w:lineRule="atLeast"/>
              <w:jc w:val="right"/>
              <w:rPr>
                <w:rFonts w:ascii="Arial" w:hAnsi="Arial" w:cs="Arial"/>
                <w:b/>
                <w:color w:val="E36C0A"/>
                <w:sz w:val="18"/>
                <w:szCs w:val="18"/>
                <w:lang w:val="ca-ES"/>
              </w:rPr>
            </w:pPr>
            <w:r w:rsidRPr="00825950">
              <w:rPr>
                <w:rFonts w:ascii="Arial" w:hAnsi="Arial" w:cs="Arial"/>
                <w:b/>
                <w:color w:val="E36C0A"/>
                <w:sz w:val="18"/>
                <w:szCs w:val="18"/>
                <w:lang w:val="ca-ES"/>
              </w:rPr>
              <w:t>€</w:t>
            </w:r>
          </w:p>
        </w:tc>
      </w:tr>
      <w:tr w:rsidR="00FF2E70" w:rsidRPr="00825950" w:rsidTr="00FF2E70">
        <w:trPr>
          <w:trHeight w:hRule="exact" w:val="399"/>
        </w:trPr>
        <w:tc>
          <w:tcPr>
            <w:tcW w:w="11023" w:type="dxa"/>
            <w:gridSpan w:val="7"/>
            <w:tcBorders>
              <w:bottom w:val="nil"/>
            </w:tcBorders>
            <w:shd w:val="clear" w:color="auto" w:fill="auto"/>
          </w:tcPr>
          <w:p w:rsidR="00FF2E70" w:rsidRPr="00153195" w:rsidRDefault="00FF2E70" w:rsidP="00FF2E70">
            <w:pPr>
              <w:spacing w:after="0" w:line="0" w:lineRule="atLeast"/>
              <w:rPr>
                <w:rFonts w:ascii="Arial" w:hAnsi="Arial" w:cs="Arial"/>
                <w:bCs/>
                <w:i/>
                <w:sz w:val="8"/>
                <w:szCs w:val="8"/>
                <w:lang w:val="ca-ES"/>
              </w:rPr>
            </w:pPr>
          </w:p>
          <w:p w:rsidR="00FF2E70" w:rsidRPr="00825950" w:rsidRDefault="00FF2E70" w:rsidP="00FF2E70">
            <w:pPr>
              <w:spacing w:after="0" w:line="0" w:lineRule="atLeast"/>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C11BF6">
        <w:trPr>
          <w:trHeight w:hRule="exact" w:val="563"/>
        </w:trPr>
        <w:tc>
          <w:tcPr>
            <w:tcW w:w="10943" w:type="dxa"/>
            <w:gridSpan w:val="8"/>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22" w:name="nomsol"/>
        <w:tc>
          <w:tcPr>
            <w:tcW w:w="9584" w:type="dxa"/>
            <w:gridSpan w:val="6"/>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2"/>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3" w:name="carrec"/>
        <w:tc>
          <w:tcPr>
            <w:tcW w:w="6798" w:type="dxa"/>
            <w:gridSpan w:val="4"/>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3"/>
          </w:p>
        </w:tc>
      </w:tr>
      <w:tr w:rsidR="00CE3E76" w:rsidRPr="00634EDB" w:rsidTr="00930FAF">
        <w:trPr>
          <w:trHeight w:hRule="exact" w:val="1066"/>
        </w:trPr>
        <w:tc>
          <w:tcPr>
            <w:tcW w:w="10943" w:type="dxa"/>
            <w:gridSpan w:val="8"/>
            <w:tcMar>
              <w:left w:w="28" w:type="dxa"/>
              <w:right w:w="28" w:type="dxa"/>
            </w:tcMar>
            <w:vAlign w:val="center"/>
          </w:tcPr>
          <w:p w:rsidR="00172B70" w:rsidRPr="00172B70" w:rsidRDefault="00172B70" w:rsidP="00172B70">
            <w:pPr>
              <w:jc w:val="both"/>
              <w:rPr>
                <w:rFonts w:ascii="Arial Narrow" w:hAnsi="Arial Narrow" w:cs="Arial"/>
                <w:i/>
                <w:iCs/>
                <w:sz w:val="16"/>
                <w:szCs w:val="16"/>
              </w:rPr>
            </w:pPr>
            <w:proofErr w:type="spellStart"/>
            <w:r w:rsidRPr="00172B70">
              <w:rPr>
                <w:rFonts w:ascii="Arial Narrow" w:hAnsi="Arial Narrow" w:cs="Arial"/>
                <w:i/>
                <w:iCs/>
                <w:sz w:val="16"/>
                <w:szCs w:val="16"/>
              </w:rPr>
              <w:t>D’acord</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amb</w:t>
            </w:r>
            <w:proofErr w:type="spellEnd"/>
            <w:r w:rsidRPr="00172B70">
              <w:rPr>
                <w:rFonts w:ascii="Arial Narrow" w:hAnsi="Arial Narrow" w:cs="Arial"/>
                <w:i/>
                <w:iCs/>
                <w:sz w:val="16"/>
                <w:szCs w:val="16"/>
              </w:rPr>
              <w:t xml:space="preserve"> la normativa de </w:t>
            </w:r>
            <w:proofErr w:type="spellStart"/>
            <w:r w:rsidRPr="00172B70">
              <w:rPr>
                <w:rFonts w:ascii="Arial Narrow" w:hAnsi="Arial Narrow" w:cs="Arial"/>
                <w:i/>
                <w:iCs/>
                <w:sz w:val="16"/>
                <w:szCs w:val="16"/>
              </w:rPr>
              <w:t>protecció</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dades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us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informem</w:t>
            </w:r>
            <w:proofErr w:type="spellEnd"/>
            <w:r w:rsidRPr="00172B70">
              <w:rPr>
                <w:rFonts w:ascii="Arial Narrow" w:hAnsi="Arial Narrow" w:cs="Arial"/>
                <w:i/>
                <w:iCs/>
                <w:sz w:val="16"/>
                <w:szCs w:val="16"/>
              </w:rPr>
              <w:t xml:space="preserve"> i en tramitar </w:t>
            </w:r>
            <w:proofErr w:type="spellStart"/>
            <w:r w:rsidRPr="00172B70">
              <w:rPr>
                <w:rFonts w:ascii="Arial Narrow" w:hAnsi="Arial Narrow" w:cs="Arial"/>
                <w:i/>
                <w:iCs/>
                <w:sz w:val="16"/>
                <w:szCs w:val="16"/>
              </w:rPr>
              <w:t>aquest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document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consentiu</w:t>
            </w:r>
            <w:proofErr w:type="spellEnd"/>
            <w:r w:rsidRPr="00172B70">
              <w:rPr>
                <w:rFonts w:ascii="Arial Narrow" w:hAnsi="Arial Narrow" w:cs="Arial"/>
                <w:i/>
                <w:iCs/>
                <w:sz w:val="16"/>
                <w:szCs w:val="16"/>
              </w:rPr>
              <w:t xml:space="preserve">, que les </w:t>
            </w:r>
            <w:proofErr w:type="spellStart"/>
            <w:r w:rsidRPr="00172B70">
              <w:rPr>
                <w:rFonts w:ascii="Arial Narrow" w:hAnsi="Arial Narrow" w:cs="Arial"/>
                <w:i/>
                <w:iCs/>
                <w:sz w:val="16"/>
                <w:szCs w:val="16"/>
              </w:rPr>
              <w:t>vostres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dades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personals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siguin</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tractades</w:t>
            </w:r>
            <w:proofErr w:type="spellEnd"/>
            <w:r w:rsidRPr="00172B70">
              <w:rPr>
                <w:rFonts w:ascii="Arial Narrow" w:hAnsi="Arial Narrow" w:cs="Arial"/>
                <w:i/>
                <w:iCs/>
                <w:sz w:val="16"/>
                <w:szCs w:val="16"/>
              </w:rPr>
              <w:t xml:space="preserve"> per </w:t>
            </w:r>
            <w:proofErr w:type="spellStart"/>
            <w:r w:rsidRPr="00172B70">
              <w:rPr>
                <w:rFonts w:ascii="Arial Narrow" w:hAnsi="Arial Narrow" w:cs="Arial"/>
                <w:i/>
                <w:iCs/>
                <w:sz w:val="16"/>
                <w:szCs w:val="16"/>
              </w:rPr>
              <w:t>l’Ajuntament</w:t>
            </w:r>
            <w:proofErr w:type="spellEnd"/>
            <w:r w:rsidRPr="00172B70">
              <w:rPr>
                <w:rFonts w:ascii="Arial Narrow" w:hAnsi="Arial Narrow" w:cs="Arial"/>
                <w:i/>
                <w:iCs/>
                <w:sz w:val="16"/>
                <w:szCs w:val="16"/>
              </w:rPr>
              <w:t xml:space="preserve"> de Barcelona  </w:t>
            </w:r>
            <w:proofErr w:type="spellStart"/>
            <w:r w:rsidRPr="00172B70">
              <w:rPr>
                <w:rFonts w:ascii="Arial Narrow" w:hAnsi="Arial Narrow" w:cs="Arial"/>
                <w:i/>
                <w:iCs/>
                <w:sz w:val="16"/>
                <w:szCs w:val="16"/>
              </w:rPr>
              <w:t>dins</w:t>
            </w:r>
            <w:proofErr w:type="spellEnd"/>
            <w:r w:rsidRPr="00172B70">
              <w:rPr>
                <w:rFonts w:ascii="Arial Narrow" w:hAnsi="Arial Narrow" w:cs="Arial"/>
                <w:i/>
                <w:iCs/>
                <w:sz w:val="16"/>
                <w:szCs w:val="16"/>
              </w:rPr>
              <w:t xml:space="preserve"> el </w:t>
            </w:r>
            <w:proofErr w:type="spellStart"/>
            <w:r w:rsidRPr="00172B70">
              <w:rPr>
                <w:rFonts w:ascii="Arial Narrow" w:hAnsi="Arial Narrow" w:cs="Arial"/>
                <w:i/>
                <w:iCs/>
                <w:sz w:val="16"/>
                <w:szCs w:val="16"/>
              </w:rPr>
              <w:t>fitxer</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Subvencions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amb</w:t>
            </w:r>
            <w:proofErr w:type="spellEnd"/>
            <w:r w:rsidRPr="00172B70">
              <w:rPr>
                <w:rFonts w:ascii="Arial Narrow" w:hAnsi="Arial Narrow" w:cs="Arial"/>
                <w:i/>
                <w:iCs/>
                <w:sz w:val="16"/>
                <w:szCs w:val="16"/>
              </w:rPr>
              <w:t xml:space="preserve"> la </w:t>
            </w:r>
            <w:proofErr w:type="spellStart"/>
            <w:r w:rsidRPr="00172B70">
              <w:rPr>
                <w:rFonts w:ascii="Arial Narrow" w:hAnsi="Arial Narrow" w:cs="Arial"/>
                <w:i/>
                <w:iCs/>
                <w:sz w:val="16"/>
                <w:szCs w:val="16"/>
              </w:rPr>
              <w:t>finalitat</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resoldre</w:t>
            </w:r>
            <w:proofErr w:type="spellEnd"/>
            <w:r w:rsidRPr="00172B70">
              <w:rPr>
                <w:rFonts w:ascii="Arial Narrow" w:hAnsi="Arial Narrow" w:cs="Arial"/>
                <w:i/>
                <w:iCs/>
                <w:sz w:val="16"/>
                <w:szCs w:val="16"/>
              </w:rPr>
              <w:t xml:space="preserve"> la </w:t>
            </w:r>
            <w:proofErr w:type="spellStart"/>
            <w:r w:rsidRPr="00172B70">
              <w:rPr>
                <w:rFonts w:ascii="Arial Narrow" w:hAnsi="Arial Narrow" w:cs="Arial"/>
                <w:i/>
                <w:iCs/>
                <w:sz w:val="16"/>
                <w:szCs w:val="16"/>
              </w:rPr>
              <w:t>subvenció</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sol·licitada</w:t>
            </w:r>
            <w:proofErr w:type="spellEnd"/>
            <w:r w:rsidRPr="00172B70">
              <w:rPr>
                <w:rFonts w:ascii="Arial Narrow" w:hAnsi="Arial Narrow" w:cs="Arial"/>
                <w:i/>
                <w:iCs/>
                <w:sz w:val="16"/>
                <w:szCs w:val="16"/>
              </w:rPr>
              <w:t xml:space="preserve">, legitimada en base al </w:t>
            </w:r>
            <w:proofErr w:type="spellStart"/>
            <w:r w:rsidRPr="00172B70">
              <w:rPr>
                <w:rFonts w:ascii="Arial Narrow" w:hAnsi="Arial Narrow" w:cs="Arial"/>
                <w:i/>
                <w:iCs/>
                <w:sz w:val="16"/>
                <w:szCs w:val="16"/>
              </w:rPr>
              <w:t>vostre</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consentiment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Tret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d’obligació</w:t>
            </w:r>
            <w:proofErr w:type="spellEnd"/>
            <w:r w:rsidRPr="00172B70">
              <w:rPr>
                <w:rFonts w:ascii="Arial Narrow" w:hAnsi="Arial Narrow" w:cs="Arial"/>
                <w:i/>
                <w:iCs/>
                <w:sz w:val="16"/>
                <w:szCs w:val="16"/>
              </w:rPr>
              <w:t xml:space="preserve"> legal, les </w:t>
            </w:r>
            <w:proofErr w:type="spellStart"/>
            <w:r w:rsidRPr="00172B70">
              <w:rPr>
                <w:rFonts w:ascii="Arial Narrow" w:hAnsi="Arial Narrow" w:cs="Arial"/>
                <w:i/>
                <w:iCs/>
                <w:sz w:val="16"/>
                <w:szCs w:val="16"/>
              </w:rPr>
              <w:t>vostres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dades</w:t>
            </w:r>
            <w:proofErr w:type="spellEnd"/>
            <w:r w:rsidRPr="00172B70">
              <w:rPr>
                <w:rFonts w:ascii="Arial Narrow" w:hAnsi="Arial Narrow" w:cs="Arial"/>
                <w:i/>
                <w:iCs/>
                <w:sz w:val="16"/>
                <w:szCs w:val="16"/>
              </w:rPr>
              <w:t xml:space="preserve"> no </w:t>
            </w:r>
            <w:proofErr w:type="spellStart"/>
            <w:r w:rsidRPr="00172B70">
              <w:rPr>
                <w:rFonts w:ascii="Arial Narrow" w:hAnsi="Arial Narrow" w:cs="Arial"/>
                <w:i/>
                <w:iCs/>
                <w:sz w:val="16"/>
                <w:szCs w:val="16"/>
              </w:rPr>
              <w:t>seran</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cedides</w:t>
            </w:r>
            <w:proofErr w:type="spellEnd"/>
            <w:r w:rsidRPr="00172B70">
              <w:rPr>
                <w:rFonts w:ascii="Arial Narrow" w:hAnsi="Arial Narrow" w:cs="Arial"/>
                <w:i/>
                <w:iCs/>
                <w:sz w:val="16"/>
                <w:szCs w:val="16"/>
              </w:rPr>
              <w:t xml:space="preserve"> a </w:t>
            </w:r>
            <w:proofErr w:type="spellStart"/>
            <w:r w:rsidRPr="00172B70">
              <w:rPr>
                <w:rFonts w:ascii="Arial Narrow" w:hAnsi="Arial Narrow" w:cs="Arial"/>
                <w:i/>
                <w:iCs/>
                <w:sz w:val="16"/>
                <w:szCs w:val="16"/>
              </w:rPr>
              <w:t>tercers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Teniu</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dret</w:t>
            </w:r>
            <w:proofErr w:type="spellEnd"/>
            <w:r w:rsidRPr="00172B70">
              <w:rPr>
                <w:rFonts w:ascii="Arial Narrow" w:hAnsi="Arial Narrow" w:cs="Arial"/>
                <w:i/>
                <w:iCs/>
                <w:sz w:val="16"/>
                <w:szCs w:val="16"/>
              </w:rPr>
              <w:t xml:space="preserve"> a </w:t>
            </w:r>
            <w:proofErr w:type="spellStart"/>
            <w:r w:rsidRPr="00172B70">
              <w:rPr>
                <w:rFonts w:ascii="Arial Narrow" w:hAnsi="Arial Narrow" w:cs="Arial"/>
                <w:i/>
                <w:iCs/>
                <w:sz w:val="16"/>
                <w:szCs w:val="16"/>
              </w:rPr>
              <w:t>accedir</w:t>
            </w:r>
            <w:proofErr w:type="spellEnd"/>
            <w:r w:rsidRPr="00172B70">
              <w:rPr>
                <w:rFonts w:ascii="Arial Narrow" w:hAnsi="Arial Narrow" w:cs="Arial"/>
                <w:i/>
                <w:iCs/>
                <w:sz w:val="16"/>
                <w:szCs w:val="16"/>
              </w:rPr>
              <w:t xml:space="preserve">, rectificar i suprimir les </w:t>
            </w:r>
            <w:proofErr w:type="spellStart"/>
            <w:r w:rsidRPr="00172B70">
              <w:rPr>
                <w:rFonts w:ascii="Arial Narrow" w:hAnsi="Arial Narrow" w:cs="Arial"/>
                <w:i/>
                <w:iCs/>
                <w:sz w:val="16"/>
                <w:szCs w:val="16"/>
              </w:rPr>
              <w:t>vostres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dades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així</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com</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altres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drets</w:t>
            </w:r>
            <w:proofErr w:type="spellEnd"/>
            <w:r w:rsidRPr="00172B70">
              <w:rPr>
                <w:rFonts w:ascii="Arial Narrow" w:hAnsi="Arial Narrow" w:cs="Arial"/>
                <w:i/>
                <w:iCs/>
                <w:sz w:val="16"/>
                <w:szCs w:val="16"/>
              </w:rPr>
              <w:t xml:space="preserve"> sobre les </w:t>
            </w:r>
            <w:proofErr w:type="spellStart"/>
            <w:r w:rsidRPr="00172B70">
              <w:rPr>
                <w:rFonts w:ascii="Arial Narrow" w:hAnsi="Arial Narrow" w:cs="Arial"/>
                <w:i/>
                <w:iCs/>
                <w:sz w:val="16"/>
                <w:szCs w:val="16"/>
              </w:rPr>
              <w:t>mateixes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Podeu</w:t>
            </w:r>
            <w:proofErr w:type="spellEnd"/>
            <w:r w:rsidRPr="00172B70">
              <w:rPr>
                <w:rFonts w:ascii="Arial Narrow" w:hAnsi="Arial Narrow" w:cs="Arial"/>
                <w:i/>
                <w:iCs/>
                <w:sz w:val="16"/>
                <w:szCs w:val="16"/>
              </w:rPr>
              <w:t xml:space="preserve"> consultar </w:t>
            </w:r>
            <w:proofErr w:type="spellStart"/>
            <w:r w:rsidRPr="00172B70">
              <w:rPr>
                <w:rFonts w:ascii="Arial Narrow" w:hAnsi="Arial Narrow" w:cs="Arial"/>
                <w:i/>
                <w:iCs/>
                <w:sz w:val="16"/>
                <w:szCs w:val="16"/>
              </w:rPr>
              <w:t>informació</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addicional</w:t>
            </w:r>
            <w:proofErr w:type="spellEnd"/>
            <w:r w:rsidRPr="00172B70">
              <w:rPr>
                <w:rFonts w:ascii="Arial Narrow" w:hAnsi="Arial Narrow" w:cs="Arial"/>
                <w:i/>
                <w:iCs/>
                <w:sz w:val="16"/>
                <w:szCs w:val="16"/>
              </w:rPr>
              <w:t xml:space="preserve"> sobre </w:t>
            </w:r>
            <w:proofErr w:type="spellStart"/>
            <w:r w:rsidRPr="00172B70">
              <w:rPr>
                <w:rFonts w:ascii="Arial Narrow" w:hAnsi="Arial Narrow" w:cs="Arial"/>
                <w:i/>
                <w:iCs/>
                <w:sz w:val="16"/>
                <w:szCs w:val="16"/>
              </w:rPr>
              <w:t>aquest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tractament</w:t>
            </w:r>
            <w:proofErr w:type="spellEnd"/>
            <w:r w:rsidRPr="00172B70">
              <w:rPr>
                <w:rFonts w:ascii="Arial Narrow" w:hAnsi="Arial Narrow" w:cs="Arial"/>
                <w:i/>
                <w:iCs/>
                <w:sz w:val="16"/>
                <w:szCs w:val="16"/>
              </w:rPr>
              <w:t xml:space="preserve"> i sobre </w:t>
            </w:r>
            <w:proofErr w:type="spellStart"/>
            <w:r w:rsidRPr="00172B70">
              <w:rPr>
                <w:rFonts w:ascii="Arial Narrow" w:hAnsi="Arial Narrow" w:cs="Arial"/>
                <w:i/>
                <w:iCs/>
                <w:sz w:val="16"/>
                <w:szCs w:val="16"/>
              </w:rPr>
              <w:t>protecció</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dades</w:t>
            </w:r>
            <w:proofErr w:type="spellEnd"/>
            <w:r w:rsidRPr="00172B70">
              <w:rPr>
                <w:rFonts w:ascii="Arial Narrow" w:hAnsi="Arial Narrow" w:cs="Arial"/>
                <w:i/>
                <w:iCs/>
                <w:sz w:val="16"/>
                <w:szCs w:val="16"/>
              </w:rPr>
              <w:t xml:space="preserve"> a </w:t>
            </w:r>
            <w:hyperlink r:id="rId9" w:history="1">
              <w:r w:rsidRPr="00172B70">
                <w:rPr>
                  <w:rFonts w:ascii="Arial Narrow" w:hAnsi="Arial Narrow" w:cs="Arial"/>
                  <w:i/>
                  <w:iCs/>
                  <w:color w:val="0070C0"/>
                  <w:sz w:val="16"/>
                  <w:szCs w:val="16"/>
                  <w:u w:val="single"/>
                </w:rPr>
                <w:t>www.bcn.cat/ajuntament/protecciodades</w:t>
              </w:r>
            </w:hyperlink>
            <w:r w:rsidRPr="00172B70">
              <w:rPr>
                <w:rFonts w:ascii="Arial Narrow" w:hAnsi="Arial Narrow" w:cs="Arial"/>
                <w:i/>
                <w:iCs/>
                <w:color w:val="0070C0"/>
                <w:sz w:val="16"/>
                <w:szCs w:val="16"/>
              </w:rPr>
              <w:t xml:space="preserve">. </w:t>
            </w:r>
            <w:proofErr w:type="spellStart"/>
            <w:r w:rsidRPr="00172B70">
              <w:rPr>
                <w:rFonts w:ascii="Arial Narrow" w:hAnsi="Arial Narrow" w:cs="Arial"/>
                <w:i/>
                <w:iCs/>
                <w:sz w:val="16"/>
                <w:szCs w:val="16"/>
              </w:rPr>
              <w:t>Així</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mateix</w:t>
            </w:r>
            <w:proofErr w:type="spellEnd"/>
            <w:r w:rsidRPr="00172B70">
              <w:rPr>
                <w:rFonts w:ascii="Arial Narrow" w:hAnsi="Arial Narrow" w:cs="Arial"/>
                <w:i/>
                <w:iCs/>
                <w:sz w:val="16"/>
                <w:szCs w:val="16"/>
              </w:rPr>
              <w:t xml:space="preserve">, en </w:t>
            </w:r>
            <w:proofErr w:type="spellStart"/>
            <w:r w:rsidRPr="00172B70">
              <w:rPr>
                <w:rFonts w:ascii="Arial Narrow" w:hAnsi="Arial Narrow" w:cs="Arial"/>
                <w:i/>
                <w:iCs/>
                <w:sz w:val="16"/>
                <w:szCs w:val="16"/>
              </w:rPr>
              <w:t>compliment</w:t>
            </w:r>
            <w:proofErr w:type="spellEnd"/>
            <w:r w:rsidRPr="00172B70">
              <w:rPr>
                <w:rFonts w:ascii="Arial Narrow" w:hAnsi="Arial Narrow" w:cs="Arial"/>
                <w:i/>
                <w:iCs/>
                <w:sz w:val="16"/>
                <w:szCs w:val="16"/>
              </w:rPr>
              <w:t xml:space="preserve"> de la </w:t>
            </w:r>
            <w:proofErr w:type="spellStart"/>
            <w:r w:rsidRPr="00172B70">
              <w:rPr>
                <w:rFonts w:ascii="Arial Narrow" w:hAnsi="Arial Narrow" w:cs="Arial"/>
                <w:i/>
                <w:iCs/>
                <w:sz w:val="16"/>
                <w:szCs w:val="16"/>
              </w:rPr>
              <w:t>Llei</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Serveis</w:t>
            </w:r>
            <w:proofErr w:type="spellEnd"/>
            <w:r w:rsidRPr="00172B70">
              <w:rPr>
                <w:rFonts w:ascii="Arial Narrow" w:hAnsi="Arial Narrow" w:cs="Arial"/>
                <w:i/>
                <w:iCs/>
                <w:sz w:val="16"/>
                <w:szCs w:val="16"/>
              </w:rPr>
              <w:t xml:space="preserve"> de la </w:t>
            </w:r>
            <w:proofErr w:type="spellStart"/>
            <w:r w:rsidRPr="00172B70">
              <w:rPr>
                <w:rFonts w:ascii="Arial Narrow" w:hAnsi="Arial Narrow" w:cs="Arial"/>
                <w:i/>
                <w:iCs/>
                <w:sz w:val="16"/>
                <w:szCs w:val="16"/>
              </w:rPr>
              <w:t>Societat</w:t>
            </w:r>
            <w:proofErr w:type="spellEnd"/>
            <w:r w:rsidRPr="00172B70">
              <w:rPr>
                <w:rFonts w:ascii="Arial Narrow" w:hAnsi="Arial Narrow" w:cs="Arial"/>
                <w:i/>
                <w:iCs/>
                <w:sz w:val="16"/>
                <w:szCs w:val="16"/>
              </w:rPr>
              <w:t xml:space="preserve"> de la </w:t>
            </w:r>
            <w:proofErr w:type="spellStart"/>
            <w:r w:rsidRPr="00172B70">
              <w:rPr>
                <w:rFonts w:ascii="Arial Narrow" w:hAnsi="Arial Narrow" w:cs="Arial"/>
                <w:i/>
                <w:iCs/>
                <w:sz w:val="16"/>
                <w:szCs w:val="16"/>
              </w:rPr>
              <w:t>Informació</w:t>
            </w:r>
            <w:proofErr w:type="spellEnd"/>
            <w:r w:rsidRPr="00172B70">
              <w:rPr>
                <w:rFonts w:ascii="Arial Narrow" w:hAnsi="Arial Narrow" w:cs="Arial"/>
                <w:i/>
                <w:iCs/>
                <w:sz w:val="16"/>
                <w:szCs w:val="16"/>
              </w:rPr>
              <w:t xml:space="preserve"> 34/2002 d’11 de </w:t>
            </w:r>
            <w:proofErr w:type="spellStart"/>
            <w:r w:rsidRPr="00172B70">
              <w:rPr>
                <w:rFonts w:ascii="Arial Narrow" w:hAnsi="Arial Narrow" w:cs="Arial"/>
                <w:i/>
                <w:iCs/>
                <w:sz w:val="16"/>
                <w:szCs w:val="16"/>
              </w:rPr>
              <w:t>juliol</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us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indiquem</w:t>
            </w:r>
            <w:proofErr w:type="spellEnd"/>
            <w:r w:rsidRPr="00172B70">
              <w:rPr>
                <w:rFonts w:ascii="Arial Narrow" w:hAnsi="Arial Narrow" w:cs="Arial"/>
                <w:i/>
                <w:iCs/>
                <w:sz w:val="16"/>
                <w:szCs w:val="16"/>
              </w:rPr>
              <w:t xml:space="preserve"> que en informar el camp email o </w:t>
            </w:r>
            <w:proofErr w:type="spellStart"/>
            <w:r w:rsidRPr="00172B70">
              <w:rPr>
                <w:rFonts w:ascii="Arial Narrow" w:hAnsi="Arial Narrow" w:cs="Arial"/>
                <w:i/>
                <w:iCs/>
                <w:sz w:val="16"/>
                <w:szCs w:val="16"/>
              </w:rPr>
              <w:t>telèfon</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mòbil</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ens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autoritzeu</w:t>
            </w:r>
            <w:proofErr w:type="spellEnd"/>
            <w:r w:rsidRPr="00172B70">
              <w:rPr>
                <w:rFonts w:ascii="Arial Narrow" w:hAnsi="Arial Narrow" w:cs="Arial"/>
                <w:i/>
                <w:iCs/>
                <w:sz w:val="16"/>
                <w:szCs w:val="16"/>
              </w:rPr>
              <w:t xml:space="preserve"> a emprar </w:t>
            </w:r>
            <w:proofErr w:type="spellStart"/>
            <w:r w:rsidRPr="00172B70">
              <w:rPr>
                <w:rFonts w:ascii="Arial Narrow" w:hAnsi="Arial Narrow" w:cs="Arial"/>
                <w:i/>
                <w:iCs/>
                <w:sz w:val="16"/>
                <w:szCs w:val="16"/>
              </w:rPr>
              <w:t>aquests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mitjans</w:t>
            </w:r>
            <w:proofErr w:type="spellEnd"/>
            <w:r w:rsidRPr="00172B70">
              <w:rPr>
                <w:rFonts w:ascii="Arial Narrow" w:hAnsi="Arial Narrow" w:cs="Arial"/>
                <w:i/>
                <w:iCs/>
                <w:sz w:val="16"/>
                <w:szCs w:val="16"/>
              </w:rPr>
              <w:t xml:space="preserve"> per la </w:t>
            </w:r>
            <w:proofErr w:type="spellStart"/>
            <w:r w:rsidRPr="00172B70">
              <w:rPr>
                <w:rFonts w:ascii="Arial Narrow" w:hAnsi="Arial Narrow" w:cs="Arial"/>
                <w:i/>
                <w:iCs/>
                <w:sz w:val="16"/>
                <w:szCs w:val="16"/>
              </w:rPr>
              <w:t>realització</w:t>
            </w:r>
            <w:proofErr w:type="spellEnd"/>
            <w:r w:rsidRPr="00172B70">
              <w:rPr>
                <w:rFonts w:ascii="Arial Narrow" w:hAnsi="Arial Narrow" w:cs="Arial"/>
                <w:i/>
                <w:iCs/>
                <w:sz w:val="16"/>
                <w:szCs w:val="16"/>
              </w:rPr>
              <w:t xml:space="preserve"> de </w:t>
            </w:r>
            <w:proofErr w:type="spellStart"/>
            <w:r w:rsidRPr="00172B70">
              <w:rPr>
                <w:rFonts w:ascii="Arial Narrow" w:hAnsi="Arial Narrow" w:cs="Arial"/>
                <w:i/>
                <w:iCs/>
                <w:sz w:val="16"/>
                <w:szCs w:val="16"/>
              </w:rPr>
              <w:t>comunicacions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directament</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relacionades</w:t>
            </w:r>
            <w:proofErr w:type="spellEnd"/>
            <w:r w:rsidRPr="00172B70">
              <w:rPr>
                <w:rFonts w:ascii="Arial Narrow" w:hAnsi="Arial Narrow" w:cs="Arial"/>
                <w:i/>
                <w:iCs/>
                <w:sz w:val="16"/>
                <w:szCs w:val="16"/>
              </w:rPr>
              <w:t xml:space="preserve"> </w:t>
            </w:r>
            <w:proofErr w:type="spellStart"/>
            <w:r w:rsidRPr="00172B70">
              <w:rPr>
                <w:rFonts w:ascii="Arial Narrow" w:hAnsi="Arial Narrow" w:cs="Arial"/>
                <w:i/>
                <w:iCs/>
                <w:sz w:val="16"/>
                <w:szCs w:val="16"/>
              </w:rPr>
              <w:t>amb</w:t>
            </w:r>
            <w:proofErr w:type="spellEnd"/>
            <w:r w:rsidRPr="00172B70">
              <w:rPr>
                <w:rFonts w:ascii="Arial Narrow" w:hAnsi="Arial Narrow" w:cs="Arial"/>
                <w:i/>
                <w:iCs/>
                <w:sz w:val="16"/>
                <w:szCs w:val="16"/>
              </w:rPr>
              <w:t xml:space="preserve"> la </w:t>
            </w:r>
            <w:proofErr w:type="spellStart"/>
            <w:r w:rsidRPr="00172B70">
              <w:rPr>
                <w:rFonts w:ascii="Arial Narrow" w:hAnsi="Arial Narrow" w:cs="Arial"/>
                <w:i/>
                <w:iCs/>
                <w:sz w:val="16"/>
                <w:szCs w:val="16"/>
              </w:rPr>
              <w:t>finalitat</w:t>
            </w:r>
            <w:proofErr w:type="spellEnd"/>
            <w:r w:rsidRPr="00172B70">
              <w:rPr>
                <w:rFonts w:ascii="Arial Narrow" w:hAnsi="Arial Narrow" w:cs="Arial"/>
                <w:i/>
                <w:iCs/>
                <w:sz w:val="16"/>
                <w:szCs w:val="16"/>
              </w:rPr>
              <w:t xml:space="preserve"> indicada.</w:t>
            </w:r>
          </w:p>
          <w:p w:rsidR="00172B70" w:rsidRPr="00243BAC" w:rsidRDefault="00172B70" w:rsidP="00930FAF">
            <w:pPr>
              <w:spacing w:after="0" w:line="251" w:lineRule="auto"/>
              <w:ind w:right="-15"/>
              <w:jc w:val="both"/>
              <w:rPr>
                <w:rFonts w:ascii="Arial" w:hAnsi="Arial" w:cs="Arial"/>
                <w:sz w:val="16"/>
                <w:szCs w:val="16"/>
                <w:highlight w:val="cyan"/>
              </w:rPr>
            </w:pPr>
          </w:p>
        </w:tc>
      </w:tr>
      <w:tr w:rsidR="0032103D" w:rsidRPr="00825950" w:rsidTr="00E51F4B">
        <w:trPr>
          <w:trHeight w:hRule="exact" w:val="340"/>
        </w:trPr>
        <w:tc>
          <w:tcPr>
            <w:tcW w:w="10943" w:type="dxa"/>
            <w:gridSpan w:val="8"/>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8"/>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5"/>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Borders>
              <w:top w:val="nil"/>
              <w:left w:val="nil"/>
              <w:bottom w:val="nil"/>
              <w:right w:val="nil"/>
            </w:tcBorders>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164E0D">
        <w:trPr>
          <w:trHeight w:hRule="exact" w:val="1411"/>
        </w:trPr>
        <w:tc>
          <w:tcPr>
            <w:tcW w:w="6124" w:type="dxa"/>
            <w:gridSpan w:val="6"/>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4819"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tbl>
      <w:tblPr>
        <w:tblW w:w="11118" w:type="dxa"/>
        <w:tblLayout w:type="fixed"/>
        <w:tblLook w:val="04A0" w:firstRow="1" w:lastRow="0" w:firstColumn="1" w:lastColumn="0" w:noHBand="0" w:noVBand="1"/>
      </w:tblPr>
      <w:tblGrid>
        <w:gridCol w:w="6124"/>
        <w:gridCol w:w="1058"/>
        <w:gridCol w:w="3903"/>
        <w:gridCol w:w="9"/>
        <w:gridCol w:w="24"/>
      </w:tblGrid>
      <w:tr w:rsidR="00F6695E" w:rsidRPr="00634EDB" w:rsidTr="005C6ACB">
        <w:trPr>
          <w:trHeight w:hRule="exact" w:val="2166"/>
        </w:trPr>
        <w:tc>
          <w:tcPr>
            <w:tcW w:w="11118" w:type="dxa"/>
            <w:gridSpan w:val="5"/>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24"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4"/>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25"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5"/>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5C6ACB">
        <w:trPr>
          <w:trHeight w:hRule="exact" w:val="1124"/>
        </w:trPr>
        <w:tc>
          <w:tcPr>
            <w:tcW w:w="11118" w:type="dxa"/>
            <w:gridSpan w:val="5"/>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EC719B">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6"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F710B4">
              <w:rPr>
                <w:rFonts w:ascii="Arial" w:hAnsi="Arial" w:cs="Arial"/>
                <w:sz w:val="14"/>
                <w:szCs w:val="14"/>
                <w:lang w:val="ca-ES"/>
              </w:rPr>
            </w:r>
            <w:r w:rsidR="00F710B4">
              <w:rPr>
                <w:rFonts w:ascii="Arial" w:hAnsi="Arial" w:cs="Arial"/>
                <w:sz w:val="14"/>
                <w:szCs w:val="14"/>
                <w:lang w:val="ca-ES"/>
              </w:rPr>
              <w:fldChar w:fldCharType="separate"/>
            </w:r>
            <w:r>
              <w:rPr>
                <w:rFonts w:ascii="Arial" w:hAnsi="Arial" w:cs="Arial"/>
                <w:sz w:val="14"/>
                <w:szCs w:val="14"/>
                <w:lang w:val="ca-ES"/>
              </w:rPr>
              <w:fldChar w:fldCharType="end"/>
            </w:r>
            <w:bookmarkEnd w:id="26"/>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5C6ACB">
        <w:trPr>
          <w:trHeight w:hRule="exact" w:val="261"/>
        </w:trPr>
        <w:tc>
          <w:tcPr>
            <w:tcW w:w="11118" w:type="dxa"/>
            <w:gridSpan w:val="5"/>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p>
          <w:p w:rsidR="00F6695E" w:rsidRPr="00634EDB" w:rsidRDefault="00F6695E" w:rsidP="00EC719B">
            <w:pPr>
              <w:pStyle w:val="Default"/>
              <w:ind w:left="284"/>
              <w:jc w:val="both"/>
              <w:rPr>
                <w:rFonts w:ascii="Arial" w:hAnsi="Arial" w:cs="Arial"/>
                <w:color w:val="566D8B"/>
                <w:sz w:val="14"/>
                <w:szCs w:val="14"/>
                <w:lang w:val="ca-ES"/>
              </w:rPr>
            </w:pPr>
          </w:p>
        </w:tc>
      </w:tr>
      <w:tr w:rsidR="00F6695E" w:rsidRPr="00634EDB" w:rsidTr="005C6ACB">
        <w:trPr>
          <w:trHeight w:hRule="exact" w:val="1701"/>
        </w:trPr>
        <w:tc>
          <w:tcPr>
            <w:tcW w:w="11118" w:type="dxa"/>
            <w:gridSpan w:val="5"/>
            <w:tcMar>
              <w:left w:w="28" w:type="dxa"/>
              <w:right w:w="28" w:type="dxa"/>
            </w:tcMar>
            <w:vAlign w:val="bottom"/>
          </w:tcPr>
          <w:p w:rsidR="004F7D28" w:rsidRPr="00E87C37" w:rsidRDefault="00291D19" w:rsidP="00133CDA">
            <w:pPr>
              <w:pStyle w:val="Default"/>
              <w:numPr>
                <w:ilvl w:val="0"/>
                <w:numId w:val="9"/>
              </w:numPr>
              <w:ind w:left="284" w:hanging="284"/>
              <w:jc w:val="both"/>
              <w:rPr>
                <w:rFonts w:ascii="Arial" w:hAnsi="Arial" w:cs="Arial"/>
                <w:color w:val="566D8B"/>
                <w:sz w:val="18"/>
                <w:szCs w:val="18"/>
                <w:lang w:val="ca-ES"/>
              </w:rPr>
            </w:pPr>
            <w:r>
              <w:rPr>
                <w:rFonts w:ascii="Arial" w:hAnsi="Arial" w:cs="Arial"/>
                <w:sz w:val="18"/>
                <w:szCs w:val="18"/>
                <w:lang w:val="ca-ES"/>
              </w:rPr>
              <w:t xml:space="preserve">Que en cas </w:t>
            </w:r>
            <w:r>
              <w:rPr>
                <w:rFonts w:ascii="Arial" w:hAnsi="Arial" w:cs="Arial"/>
                <w:b/>
                <w:color w:val="E36C0A" w:themeColor="accent6" w:themeShade="BF"/>
                <w:sz w:val="18"/>
                <w:szCs w:val="18"/>
                <w:lang w:val="ca-ES"/>
              </w:rPr>
              <w:t xml:space="preserve">que la documentació administrativa </w:t>
            </w:r>
            <w:r>
              <w:rPr>
                <w:rFonts w:ascii="Arial" w:hAnsi="Arial" w:cs="Arial"/>
                <w:color w:val="auto"/>
                <w:sz w:val="18"/>
                <w:szCs w:val="18"/>
                <w:lang w:val="ca-ES"/>
              </w:rPr>
              <w:t xml:space="preserve">(NIF, Estatuts registrats, NIF persona que signa aquesta declaració) </w:t>
            </w:r>
            <w:r w:rsidRPr="004F7D28">
              <w:rPr>
                <w:rFonts w:ascii="Arial" w:hAnsi="Arial" w:cs="Arial"/>
                <w:b/>
                <w:color w:val="E36C0A" w:themeColor="accent6" w:themeShade="BF"/>
                <w:sz w:val="18"/>
                <w:szCs w:val="18"/>
                <w:lang w:val="ca-ES"/>
              </w:rPr>
              <w:t>i/o acreditativa del compliment d’aquesta declaració</w:t>
            </w:r>
            <w:r>
              <w:rPr>
                <w:rFonts w:ascii="Arial" w:hAnsi="Arial" w:cs="Arial"/>
                <w:color w:val="auto"/>
                <w:sz w:val="18"/>
                <w:szCs w:val="18"/>
                <w:lang w:val="ca-ES"/>
              </w:rPr>
              <w:t xml:space="preserve"> no consti en poder de l’Ajuntament de Barcelona o de les seves entitats</w:t>
            </w:r>
            <w:r w:rsidR="004F7D28">
              <w:rPr>
                <w:rFonts w:ascii="Arial" w:hAnsi="Arial" w:cs="Arial"/>
                <w:color w:val="auto"/>
                <w:sz w:val="18"/>
                <w:szCs w:val="18"/>
                <w:lang w:val="ca-ES"/>
              </w:rPr>
              <w:t xml:space="preserve"> municipals, </w:t>
            </w:r>
            <w:r w:rsidR="004F7D28" w:rsidRPr="004F7D28">
              <w:rPr>
                <w:rFonts w:ascii="Arial" w:hAnsi="Arial" w:cs="Arial"/>
                <w:b/>
                <w:color w:val="E36C0A" w:themeColor="accent6" w:themeShade="BF"/>
                <w:sz w:val="18"/>
                <w:szCs w:val="18"/>
                <w:lang w:val="ca-ES"/>
              </w:rPr>
              <w:t>el sol·licitant de la subvenció disposa d’ella i la presentarà en el cas de concessió de la subvenció</w:t>
            </w:r>
            <w:r w:rsidR="004F7D28" w:rsidRPr="004F7D28">
              <w:rPr>
                <w:rFonts w:ascii="Arial" w:hAnsi="Arial" w:cs="Arial"/>
                <w:color w:val="E36C0A" w:themeColor="accent6" w:themeShade="BF"/>
                <w:sz w:val="18"/>
                <w:szCs w:val="18"/>
                <w:lang w:val="ca-ES"/>
              </w:rPr>
              <w:t xml:space="preserve"> </w:t>
            </w:r>
            <w:r w:rsidR="004F7D28">
              <w:rPr>
                <w:rFonts w:ascii="Arial" w:hAnsi="Arial" w:cs="Arial"/>
                <w:color w:val="auto"/>
                <w:sz w:val="18"/>
                <w:szCs w:val="18"/>
                <w:lang w:val="ca-ES"/>
              </w:rPr>
              <w:t>en el termini de 10 dies hàbils des de la publicació de l’atorgament provisional.</w:t>
            </w:r>
          </w:p>
          <w:p w:rsidR="00F6695E" w:rsidRPr="00E47ABD" w:rsidRDefault="00E647C8" w:rsidP="00133CDA">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3E26BB" w:rsidRPr="00E87C37" w:rsidRDefault="00E47ABD" w:rsidP="00133CDA">
            <w:pPr>
              <w:pStyle w:val="Default"/>
              <w:numPr>
                <w:ilvl w:val="0"/>
                <w:numId w:val="9"/>
              </w:numPr>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a </w:t>
            </w:r>
            <w:r w:rsidRPr="003E26BB">
              <w:rPr>
                <w:rFonts w:ascii="Arial" w:hAnsi="Arial" w:cs="Arial"/>
                <w:b/>
                <w:color w:val="E36C0A" w:themeColor="accent6" w:themeShade="BF"/>
                <w:sz w:val="18"/>
                <w:szCs w:val="18"/>
                <w:lang w:val="ca-ES"/>
              </w:rPr>
              <w:t>realitzar les obres</w:t>
            </w:r>
            <w:r w:rsidR="00CE5186" w:rsidRPr="003E26BB">
              <w:rPr>
                <w:rFonts w:ascii="Arial" w:hAnsi="Arial" w:cs="Arial"/>
                <w:b/>
                <w:color w:val="E36C0A" w:themeColor="accent6" w:themeShade="BF"/>
                <w:sz w:val="18"/>
                <w:szCs w:val="18"/>
                <w:lang w:val="ca-ES"/>
              </w:rPr>
              <w:t xml:space="preserve"> i</w:t>
            </w:r>
            <w:r w:rsidR="00930FAF" w:rsidRPr="003E26BB">
              <w:rPr>
                <w:rFonts w:ascii="Arial" w:hAnsi="Arial" w:cs="Arial"/>
                <w:b/>
                <w:color w:val="E36C0A" w:themeColor="accent6" w:themeShade="BF"/>
                <w:sz w:val="18"/>
                <w:szCs w:val="18"/>
                <w:lang w:val="ca-ES"/>
              </w:rPr>
              <w:t>/</w:t>
            </w:r>
            <w:r w:rsidR="00CE5186" w:rsidRPr="003E26BB">
              <w:rPr>
                <w:rFonts w:ascii="Arial" w:hAnsi="Arial" w:cs="Arial"/>
                <w:b/>
                <w:color w:val="E36C0A" w:themeColor="accent6" w:themeShade="BF"/>
                <w:sz w:val="18"/>
                <w:szCs w:val="18"/>
                <w:lang w:val="ca-ES"/>
              </w:rPr>
              <w:t xml:space="preserve">o les inversions subvencionades </w:t>
            </w:r>
            <w:r w:rsidRPr="003E26BB">
              <w:rPr>
                <w:rFonts w:ascii="Arial" w:hAnsi="Arial" w:cs="Arial"/>
                <w:b/>
                <w:color w:val="E36C0A" w:themeColor="accent6" w:themeShade="BF"/>
                <w:sz w:val="18"/>
                <w:szCs w:val="18"/>
                <w:lang w:val="ca-ES"/>
              </w:rPr>
              <w:t>abans del 3</w:t>
            </w:r>
            <w:r w:rsidR="00BD2E22" w:rsidRPr="003E26BB">
              <w:rPr>
                <w:rFonts w:ascii="Arial" w:hAnsi="Arial" w:cs="Arial"/>
                <w:b/>
                <w:color w:val="E36C0A" w:themeColor="accent6" w:themeShade="BF"/>
                <w:sz w:val="18"/>
                <w:szCs w:val="18"/>
                <w:lang w:val="ca-ES"/>
              </w:rPr>
              <w:t xml:space="preserve">1 de desembre </w:t>
            </w:r>
            <w:r w:rsidR="00BD2E22" w:rsidRPr="00A06520">
              <w:rPr>
                <w:rFonts w:ascii="Arial" w:hAnsi="Arial" w:cs="Arial"/>
                <w:b/>
                <w:color w:val="E36C0A" w:themeColor="accent6" w:themeShade="BF"/>
                <w:sz w:val="18"/>
                <w:szCs w:val="18"/>
                <w:lang w:val="ca-ES"/>
              </w:rPr>
              <w:t>d</w:t>
            </w:r>
            <w:r w:rsidR="007A3EA0" w:rsidRPr="00A06520">
              <w:rPr>
                <w:rFonts w:ascii="Arial" w:hAnsi="Arial" w:cs="Arial"/>
                <w:b/>
                <w:color w:val="E36C0A" w:themeColor="accent6" w:themeShade="BF"/>
                <w:sz w:val="18"/>
                <w:szCs w:val="18"/>
                <w:lang w:val="ca-ES"/>
              </w:rPr>
              <w:t>e 2021</w:t>
            </w:r>
            <w:r w:rsidRPr="00A06520">
              <w:rPr>
                <w:rFonts w:ascii="Arial" w:hAnsi="Arial" w:cs="Arial"/>
                <w:sz w:val="18"/>
                <w:szCs w:val="18"/>
                <w:lang w:val="ca-ES"/>
              </w:rPr>
              <w:t>,</w:t>
            </w:r>
            <w:r>
              <w:rPr>
                <w:rFonts w:ascii="Arial" w:hAnsi="Arial" w:cs="Arial"/>
                <w:sz w:val="18"/>
                <w:szCs w:val="18"/>
                <w:lang w:val="ca-ES"/>
              </w:rPr>
              <w:t xml:space="preserve"> i en cas contrari, a reintegrar la part de la subvenció que correspongui.</w:t>
            </w:r>
          </w:p>
        </w:tc>
      </w:tr>
      <w:tr w:rsidR="003E26BB" w:rsidRPr="00634EDB" w:rsidTr="005C6ACB">
        <w:trPr>
          <w:trHeight w:hRule="exact" w:val="1287"/>
        </w:trPr>
        <w:tc>
          <w:tcPr>
            <w:tcW w:w="11118" w:type="dxa"/>
            <w:gridSpan w:val="5"/>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F710B4">
                    <w:rPr>
                      <w:rFonts w:ascii="Arial" w:hAnsi="Arial" w:cs="Arial"/>
                      <w:sz w:val="36"/>
                      <w:szCs w:val="14"/>
                      <w:lang w:val="ca-ES"/>
                    </w:rPr>
                  </w:r>
                  <w:r w:rsidR="00F710B4">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45613B">
                  <w:pPr>
                    <w:pStyle w:val="Default"/>
                    <w:rPr>
                      <w:rFonts w:ascii="Arial" w:hAnsi="Arial" w:cs="Arial"/>
                      <w:b/>
                      <w:color w:val="BE529F"/>
                      <w:sz w:val="18"/>
                      <w:szCs w:val="18"/>
                      <w:lang w:val="ca-ES"/>
                    </w:rPr>
                  </w:pPr>
                  <w:r w:rsidRPr="008C25F3">
                    <w:rPr>
                      <w:rFonts w:ascii="Arial" w:hAnsi="Arial" w:cs="Arial"/>
                      <w:color w:val="auto"/>
                      <w:sz w:val="18"/>
                      <w:szCs w:val="18"/>
                      <w:lang w:val="ca-ES"/>
                    </w:rPr>
                    <w:t>L’entitat NO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F710B4">
                    <w:rPr>
                      <w:rFonts w:ascii="Arial" w:hAnsi="Arial" w:cs="Arial"/>
                      <w:sz w:val="36"/>
                      <w:szCs w:val="14"/>
                      <w:lang w:val="ca-ES"/>
                    </w:rPr>
                  </w:r>
                  <w:r w:rsidR="00F710B4">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70630F">
                  <w:pPr>
                    <w:pStyle w:val="Default"/>
                    <w:rPr>
                      <w:rFonts w:ascii="Arial" w:hAnsi="Arial" w:cs="Arial"/>
                      <w:color w:val="auto"/>
                      <w:sz w:val="18"/>
                      <w:szCs w:val="18"/>
                      <w:lang w:val="ca-ES"/>
                    </w:rPr>
                  </w:pPr>
                  <w:r w:rsidRPr="008C25F3">
                    <w:rPr>
                      <w:rFonts w:ascii="Arial" w:hAnsi="Arial" w:cs="Arial"/>
                      <w:color w:val="auto"/>
                      <w:sz w:val="18"/>
                      <w:szCs w:val="18"/>
                      <w:lang w:val="ca-ES"/>
                    </w:rPr>
                    <w:t>L’entitat SÍ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5C6ACB">
        <w:trPr>
          <w:trHeight w:hRule="exact" w:val="5983"/>
        </w:trPr>
        <w:tc>
          <w:tcPr>
            <w:tcW w:w="11118" w:type="dxa"/>
            <w:gridSpan w:val="5"/>
            <w:tcMar>
              <w:left w:w="28" w:type="dxa"/>
              <w:right w:w="28" w:type="dxa"/>
            </w:tcMar>
          </w:tcPr>
          <w:p w:rsidR="00C62722" w:rsidRPr="00133CDA"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es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8C25F3">
              <w:rPr>
                <w:rFonts w:ascii="Arial" w:hAnsi="Arial" w:cs="Arial"/>
                <w:b/>
                <w:bCs/>
                <w:color w:val="E36C0A"/>
                <w:sz w:val="18"/>
                <w:szCs w:val="18"/>
                <w:lang w:val="ca-ES"/>
              </w:rPr>
              <w:t xml:space="preserve">accepta la subvenció </w:t>
            </w:r>
            <w:r w:rsidR="003606DA">
              <w:rPr>
                <w:rFonts w:ascii="Arial" w:hAnsi="Arial" w:cs="Arial"/>
                <w:b/>
                <w:bCs/>
                <w:color w:val="E36C0A"/>
                <w:sz w:val="18"/>
                <w:szCs w:val="18"/>
                <w:lang w:val="ca-ES"/>
              </w:rPr>
              <w:t>atorgada.</w:t>
            </w:r>
            <w:r w:rsidR="00C62722" w:rsidRPr="008C25F3">
              <w:rPr>
                <w:rFonts w:ascii="Arial" w:hAnsi="Arial" w:cs="Arial"/>
                <w:sz w:val="18"/>
                <w:szCs w:val="18"/>
                <w:lang w:val="ca-ES"/>
              </w:rPr>
              <w:t xml:space="preserve"> </w:t>
            </w:r>
          </w:p>
          <w:p w:rsidR="00133CDA" w:rsidRPr="00133CDA" w:rsidRDefault="00133CDA" w:rsidP="00133CDA">
            <w:pPr>
              <w:pStyle w:val="Default"/>
              <w:ind w:left="284"/>
              <w:jc w:val="both"/>
              <w:rPr>
                <w:rFonts w:ascii="Arial" w:hAnsi="Arial" w:cs="Arial"/>
                <w:b/>
                <w:color w:val="E36C0A"/>
                <w:sz w:val="8"/>
                <w:szCs w:val="8"/>
                <w:lang w:val="ca-ES"/>
              </w:rPr>
            </w:pPr>
          </w:p>
          <w:p w:rsidR="00D37387" w:rsidRPr="00133CDA"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0E2A65">
              <w:rPr>
                <w:rFonts w:ascii="Arial" w:hAnsi="Arial" w:cs="Arial"/>
                <w:sz w:val="18"/>
                <w:szCs w:val="18"/>
              </w:rPr>
              <w:t xml:space="preserve">o el </w:t>
            </w:r>
            <w:proofErr w:type="spellStart"/>
            <w:r w:rsidR="000E2A65">
              <w:rPr>
                <w:rFonts w:ascii="Arial" w:hAnsi="Arial" w:cs="Arial"/>
                <w:sz w:val="18"/>
                <w:szCs w:val="18"/>
              </w:rPr>
              <w:t>Reial</w:t>
            </w:r>
            <w:proofErr w:type="spellEnd"/>
            <w:r w:rsidR="000E2A65">
              <w:rPr>
                <w:rFonts w:ascii="Arial" w:hAnsi="Arial" w:cs="Arial"/>
                <w:sz w:val="18"/>
                <w:szCs w:val="18"/>
              </w:rPr>
              <w:t xml:space="preserve"> </w:t>
            </w:r>
            <w:proofErr w:type="spellStart"/>
            <w:r w:rsidR="000E2A65">
              <w:rPr>
                <w:rFonts w:ascii="Arial" w:hAnsi="Arial" w:cs="Arial"/>
                <w:sz w:val="18"/>
                <w:szCs w:val="18"/>
              </w:rPr>
              <w:t>D</w:t>
            </w:r>
            <w:r w:rsidR="00C22F62">
              <w:rPr>
                <w:rFonts w:ascii="Arial" w:hAnsi="Arial" w:cs="Arial"/>
                <w:sz w:val="18"/>
                <w:szCs w:val="18"/>
              </w:rPr>
              <w:t>ecret</w:t>
            </w:r>
            <w:proofErr w:type="spellEnd"/>
            <w:r w:rsidR="00C22F62">
              <w:rPr>
                <w:rFonts w:ascii="Arial" w:hAnsi="Arial" w:cs="Arial"/>
                <w:sz w:val="18"/>
                <w:szCs w:val="18"/>
              </w:rPr>
              <w:t xml:space="preserve">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r w:rsidR="00133CDA">
              <w:rPr>
                <w:rFonts w:ascii="Arial" w:hAnsi="Arial" w:cs="Arial"/>
                <w:sz w:val="18"/>
                <w:szCs w:val="18"/>
              </w:rPr>
              <w:t>.</w:t>
            </w:r>
          </w:p>
          <w:p w:rsidR="00133CDA" w:rsidRPr="00133CDA" w:rsidRDefault="00133CDA" w:rsidP="00133CDA">
            <w:pPr>
              <w:pStyle w:val="Default"/>
              <w:ind w:left="284"/>
              <w:jc w:val="both"/>
              <w:rPr>
                <w:rFonts w:ascii="Arial" w:hAnsi="Arial" w:cs="Arial"/>
                <w:b/>
                <w:color w:val="E36C0A"/>
                <w:sz w:val="8"/>
                <w:szCs w:val="8"/>
                <w:lang w:val="ca-ES"/>
              </w:rPr>
            </w:pPr>
          </w:p>
          <w:p w:rsidR="00152B97" w:rsidRPr="008230BA" w:rsidRDefault="00152B97" w:rsidP="00152B97">
            <w:pPr>
              <w:pStyle w:val="Default"/>
              <w:numPr>
                <w:ilvl w:val="0"/>
                <w:numId w:val="10"/>
              </w:numPr>
              <w:ind w:left="284" w:hanging="284"/>
              <w:jc w:val="both"/>
              <w:rPr>
                <w:rFonts w:ascii="Arial" w:hAnsi="Arial" w:cs="Arial"/>
                <w:b/>
                <w:color w:val="BE529F"/>
                <w:sz w:val="18"/>
                <w:szCs w:val="18"/>
                <w:lang w:val="ca-ES"/>
              </w:rPr>
            </w:pPr>
            <w:r w:rsidRPr="008230BA">
              <w:rPr>
                <w:rFonts w:ascii="Arial" w:hAnsi="Arial" w:cs="Arial"/>
                <w:color w:val="auto"/>
                <w:sz w:val="18"/>
                <w:szCs w:val="18"/>
                <w:lang w:val="ca-ES"/>
              </w:rPr>
              <w:t xml:space="preserve">Igualment, </w:t>
            </w:r>
            <w:r w:rsidRPr="008230BA">
              <w:rPr>
                <w:rFonts w:ascii="Arial" w:hAnsi="Arial" w:cs="Arial"/>
                <w:b/>
                <w:color w:val="E36C0A"/>
                <w:sz w:val="18"/>
                <w:szCs w:val="18"/>
                <w:lang w:val="ca-ES"/>
              </w:rPr>
              <w:t xml:space="preserve">la presentació de la sol·licitud </w:t>
            </w:r>
            <w:r w:rsidR="00746503" w:rsidRPr="008230BA">
              <w:rPr>
                <w:rFonts w:ascii="Arial" w:hAnsi="Arial" w:cs="Arial"/>
                <w:b/>
                <w:color w:val="E36C0A"/>
                <w:sz w:val="18"/>
                <w:szCs w:val="18"/>
                <w:lang w:val="ca-ES"/>
              </w:rPr>
              <w:t>implica la inscripció de l’Entitat al Fitxer Genera</w:t>
            </w:r>
            <w:r w:rsidR="008D73F9">
              <w:rPr>
                <w:rFonts w:ascii="Arial" w:hAnsi="Arial" w:cs="Arial"/>
                <w:b/>
                <w:color w:val="E36C0A"/>
                <w:sz w:val="18"/>
                <w:szCs w:val="18"/>
                <w:lang w:val="ca-ES"/>
              </w:rPr>
              <w:t>l d’Entitats Ciutadan</w:t>
            </w:r>
            <w:r w:rsidR="00746503" w:rsidRPr="008230BA">
              <w:rPr>
                <w:rFonts w:ascii="Arial" w:hAnsi="Arial" w:cs="Arial"/>
                <w:b/>
                <w:color w:val="E36C0A"/>
                <w:sz w:val="18"/>
                <w:szCs w:val="18"/>
                <w:lang w:val="ca-ES"/>
              </w:rPr>
              <w:t>es.</w:t>
            </w:r>
            <w:r w:rsidR="00746503" w:rsidRPr="008230BA">
              <w:rPr>
                <w:rFonts w:ascii="Arial" w:hAnsi="Arial" w:cs="Arial"/>
                <w:color w:val="E36C0A"/>
                <w:sz w:val="18"/>
                <w:szCs w:val="18"/>
                <w:lang w:val="ca-ES"/>
              </w:rPr>
              <w:t xml:space="preserve"> </w:t>
            </w:r>
            <w:r w:rsidR="00746503" w:rsidRPr="008230BA">
              <w:rPr>
                <w:rFonts w:ascii="Arial" w:hAnsi="Arial" w:cs="Arial"/>
                <w:color w:val="auto"/>
                <w:sz w:val="18"/>
                <w:szCs w:val="18"/>
                <w:lang w:val="ca-ES"/>
              </w:rPr>
              <w:t>Conforme a la Llei Orgànica 15/1999, de 13 de desembre, de Protecció de Dades de caràcter Personal, les dades personals seran incorp</w:t>
            </w:r>
            <w:r w:rsidR="008230BA" w:rsidRPr="008230BA">
              <w:rPr>
                <w:rFonts w:ascii="Arial" w:hAnsi="Arial" w:cs="Arial"/>
                <w:color w:val="auto"/>
                <w:sz w:val="18"/>
                <w:szCs w:val="18"/>
                <w:lang w:val="ca-ES"/>
              </w:rPr>
              <w:t>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p>
          <w:p w:rsidR="00133CDA" w:rsidRPr="00133CDA" w:rsidRDefault="00133CDA" w:rsidP="00133CDA">
            <w:pPr>
              <w:pStyle w:val="Default"/>
              <w:ind w:left="284"/>
              <w:rPr>
                <w:rFonts w:ascii="Arial" w:hAnsi="Arial" w:cs="Arial"/>
                <w:color w:val="566D8B"/>
                <w:sz w:val="8"/>
                <w:szCs w:val="8"/>
                <w:lang w:val="ca-ES"/>
              </w:rPr>
            </w:pPr>
          </w:p>
          <w:p w:rsidR="00F6695E" w:rsidRPr="007A3EA0" w:rsidRDefault="00152B97" w:rsidP="002B7052">
            <w:pPr>
              <w:pStyle w:val="Default"/>
              <w:numPr>
                <w:ilvl w:val="0"/>
                <w:numId w:val="10"/>
              </w:numPr>
              <w:ind w:left="284" w:hanging="284"/>
              <w:rPr>
                <w:rFonts w:ascii="Arial" w:hAnsi="Arial" w:cs="Arial"/>
                <w:color w:val="566D8B"/>
                <w:sz w:val="18"/>
                <w:szCs w:val="18"/>
                <w:lang w:val="ca-ES"/>
              </w:rPr>
            </w:pPr>
            <w:r>
              <w:rPr>
                <w:rFonts w:ascii="Arial" w:hAnsi="Arial" w:cs="Arial"/>
                <w:b/>
                <w:bCs/>
                <w:color w:val="E36C0A"/>
                <w:sz w:val="18"/>
                <w:szCs w:val="18"/>
                <w:lang w:val="ca-ES"/>
              </w:rPr>
              <w:t>Que cedeix els drets de reproducció i comunicació pública del projecte subvencionat, així com la memòria justificativa, de forma no-exclusiva a l’</w:t>
            </w:r>
            <w:r w:rsidR="000E2A65">
              <w:rPr>
                <w:rFonts w:ascii="Arial" w:hAnsi="Arial" w:cs="Arial"/>
                <w:b/>
                <w:bCs/>
                <w:color w:val="E36C0A"/>
                <w:sz w:val="18"/>
                <w:szCs w:val="18"/>
                <w:lang w:val="ca-ES"/>
              </w:rPr>
              <w:t>Institut de Cultura</w:t>
            </w:r>
            <w:r>
              <w:rPr>
                <w:rFonts w:ascii="Arial" w:hAnsi="Arial" w:cs="Arial"/>
                <w:b/>
                <w:bCs/>
                <w:color w:val="E36C0A"/>
                <w:sz w:val="18"/>
                <w:szCs w:val="18"/>
                <w:lang w:val="ca-ES"/>
              </w:rPr>
              <w:t xml:space="preserve"> de Barcelona</w:t>
            </w:r>
            <w:r w:rsidR="008230BA">
              <w:rPr>
                <w:rFonts w:ascii="Arial" w:hAnsi="Arial" w:cs="Arial"/>
                <w:b/>
                <w:bCs/>
                <w:color w:val="E36C0A"/>
                <w:sz w:val="18"/>
                <w:szCs w:val="18"/>
                <w:lang w:val="ca-ES"/>
              </w:rPr>
              <w:t xml:space="preserve">. </w:t>
            </w:r>
            <w:r w:rsidR="008230BA">
              <w:rPr>
                <w:rFonts w:ascii="Arial" w:hAnsi="Arial" w:cs="Arial"/>
                <w:bCs/>
                <w:color w:val="auto"/>
                <w:sz w:val="18"/>
                <w:szCs w:val="18"/>
                <w:lang w:val="ca-ES"/>
              </w:rPr>
              <w:t>Els esmentats drets podran ser exercits per l’Ajuntament de Barcelona</w:t>
            </w:r>
            <w:r w:rsidR="002B7052">
              <w:rPr>
                <w:rFonts w:ascii="Arial" w:hAnsi="Arial" w:cs="Arial"/>
                <w:bCs/>
                <w:color w:val="auto"/>
                <w:sz w:val="18"/>
                <w:szCs w:val="18"/>
                <w:lang w:val="ca-ES"/>
              </w:rPr>
              <w:t xml:space="preserve">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7A3EA0" w:rsidRPr="0042322A" w:rsidRDefault="007A3EA0" w:rsidP="002B7052">
            <w:pPr>
              <w:pStyle w:val="Default"/>
              <w:numPr>
                <w:ilvl w:val="0"/>
                <w:numId w:val="10"/>
              </w:numPr>
              <w:ind w:left="284" w:hanging="284"/>
              <w:rPr>
                <w:rFonts w:ascii="Arial" w:hAnsi="Arial" w:cs="Arial"/>
                <w:b/>
                <w:color w:val="E36C0A" w:themeColor="accent6" w:themeShade="BF"/>
                <w:sz w:val="18"/>
                <w:szCs w:val="18"/>
                <w:lang w:val="ca-ES"/>
              </w:rPr>
            </w:pPr>
            <w:r w:rsidRPr="0042322A">
              <w:rPr>
                <w:rFonts w:ascii="Arial" w:hAnsi="Arial" w:cs="Arial"/>
                <w:b/>
                <w:color w:val="E36C0A" w:themeColor="accent6" w:themeShade="BF"/>
                <w:sz w:val="18"/>
                <w:szCs w:val="18"/>
                <w:lang w:val="ca-ES"/>
              </w:rPr>
              <w:t>Que, en el cas que la subvenció, o una part de la mateixa, es destini a la realització d’obres, es compromet a mantenir l’ús prioritari del local com a espai sociocultural durant un període mínim de 15 anys.</w:t>
            </w:r>
          </w:p>
          <w:p w:rsidR="007A3EA0" w:rsidRDefault="007A3EA0" w:rsidP="002B7052">
            <w:pPr>
              <w:pStyle w:val="Default"/>
              <w:numPr>
                <w:ilvl w:val="0"/>
                <w:numId w:val="10"/>
              </w:numPr>
              <w:ind w:left="284" w:hanging="284"/>
              <w:rPr>
                <w:rFonts w:ascii="Arial" w:hAnsi="Arial" w:cs="Arial"/>
                <w:b/>
                <w:color w:val="E36C0A" w:themeColor="accent6" w:themeShade="BF"/>
                <w:sz w:val="18"/>
                <w:szCs w:val="18"/>
                <w:lang w:val="ca-ES"/>
              </w:rPr>
            </w:pPr>
            <w:r w:rsidRPr="0042322A">
              <w:rPr>
                <w:rFonts w:ascii="Arial" w:hAnsi="Arial" w:cs="Arial"/>
                <w:b/>
                <w:color w:val="E36C0A" w:themeColor="accent6" w:themeShade="BF"/>
                <w:sz w:val="18"/>
                <w:szCs w:val="18"/>
                <w:lang w:val="ca-ES"/>
              </w:rPr>
              <w:t>Que, en el cas que la subvenció o una part de la mateixa, es destini a la dotació d’equipament tècnic, es compromet a que aquest es destini a la finalitat prevista durant un període mínim de 5 anys.</w:t>
            </w:r>
          </w:p>
          <w:p w:rsidR="005C6ACB" w:rsidRDefault="005C6ACB" w:rsidP="00D16F31">
            <w:pPr>
              <w:pStyle w:val="Default"/>
              <w:ind w:left="284"/>
              <w:rPr>
                <w:rFonts w:ascii="Arial" w:hAnsi="Arial" w:cs="Arial"/>
                <w:bCs/>
                <w:color w:val="auto"/>
                <w:sz w:val="12"/>
                <w:szCs w:val="12"/>
                <w:lang w:val="ca-ES"/>
              </w:rPr>
            </w:pPr>
          </w:p>
          <w:p w:rsidR="002B7052" w:rsidRPr="00133CDA" w:rsidRDefault="002B7052" w:rsidP="00D16F31">
            <w:pPr>
              <w:pStyle w:val="Default"/>
              <w:ind w:left="284"/>
              <w:rPr>
                <w:rFonts w:ascii="Arial" w:hAnsi="Arial" w:cs="Arial"/>
                <w:color w:val="566D8B"/>
                <w:sz w:val="12"/>
                <w:szCs w:val="12"/>
                <w:lang w:val="ca-ES"/>
              </w:rPr>
            </w:pPr>
            <w:r w:rsidRPr="00133CDA">
              <w:rPr>
                <w:rFonts w:ascii="Arial" w:hAnsi="Arial" w:cs="Arial"/>
                <w:bCs/>
                <w:color w:val="auto"/>
                <w:sz w:val="12"/>
                <w:szCs w:val="12"/>
                <w:lang w:val="ca-ES"/>
              </w:rPr>
              <w:t>Segons el que preveu la Llei 38/2003, de 17 de novembre, General de Subvencions, la inexactitud o falsedat d’aquesta declaració responsable és motiu</w:t>
            </w:r>
            <w:r w:rsidR="0009720F" w:rsidRPr="00133CDA">
              <w:rPr>
                <w:rFonts w:ascii="Arial" w:hAnsi="Arial" w:cs="Arial"/>
                <w:bCs/>
                <w:color w:val="auto"/>
                <w:sz w:val="12"/>
                <w:szCs w:val="12"/>
                <w:lang w:val="ca-ES"/>
              </w:rPr>
              <w:t xml:space="preserve">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2B7052" w:rsidRPr="008C25F3" w:rsidRDefault="0009720F" w:rsidP="00133CDA">
            <w:pPr>
              <w:pStyle w:val="Default"/>
              <w:ind w:left="284"/>
              <w:rPr>
                <w:rFonts w:ascii="Arial" w:hAnsi="Arial" w:cs="Arial"/>
                <w:color w:val="566D8B"/>
                <w:sz w:val="18"/>
                <w:szCs w:val="18"/>
                <w:lang w:val="ca-ES"/>
              </w:rPr>
            </w:pPr>
            <w:r w:rsidRPr="00133CDA">
              <w:rPr>
                <w:rFonts w:ascii="Arial" w:hAnsi="Arial" w:cs="Arial"/>
                <w:bCs/>
                <w:color w:val="auto"/>
                <w:sz w:val="12"/>
                <w:szCs w:val="12"/>
                <w:lang w:val="ca-ES"/>
              </w:rPr>
              <w:t>La inexactitud, falsedat o omissió</w:t>
            </w:r>
            <w:r w:rsidR="00D16F31" w:rsidRPr="00133CDA">
              <w:rPr>
                <w:rFonts w:ascii="Arial" w:hAnsi="Arial" w:cs="Arial"/>
                <w:bCs/>
                <w:color w:val="auto"/>
                <w:sz w:val="12"/>
                <w:szCs w:val="12"/>
                <w:lang w:val="ca-ES"/>
              </w:rPr>
              <w:t xml:space="preserve">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r w:rsidR="00590FA8" w:rsidRPr="00590FA8" w:rsidTr="005C6ACB">
        <w:trPr>
          <w:trHeight w:hRule="exact" w:val="285"/>
        </w:trPr>
        <w:tc>
          <w:tcPr>
            <w:tcW w:w="11118" w:type="dxa"/>
            <w:gridSpan w:val="5"/>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5C6ACB">
        <w:trPr>
          <w:gridAfter w:val="1"/>
          <w:wAfter w:w="24" w:type="dxa"/>
          <w:trHeight w:hRule="exact" w:val="321"/>
        </w:trPr>
        <w:tc>
          <w:tcPr>
            <w:tcW w:w="6124" w:type="dxa"/>
            <w:tcMar>
              <w:left w:w="28" w:type="dxa"/>
              <w:right w:w="28" w:type="dxa"/>
            </w:tcMar>
            <w:vAlign w:val="bottom"/>
          </w:tcPr>
          <w:p w:rsidR="00A32A74" w:rsidRDefault="00A32A74" w:rsidP="00C62722">
            <w:pPr>
              <w:pStyle w:val="Default"/>
              <w:rPr>
                <w:rFonts w:ascii="Arial" w:hAnsi="Arial" w:cs="Arial"/>
                <w:color w:val="E36C0A"/>
                <w:sz w:val="18"/>
                <w:szCs w:val="18"/>
                <w:lang w:val="ca-ES"/>
              </w:rPr>
            </w:pPr>
          </w:p>
          <w:p w:rsidR="005C6ACB" w:rsidRDefault="005C6ACB" w:rsidP="00C62722">
            <w:pPr>
              <w:pStyle w:val="Default"/>
              <w:rPr>
                <w:rFonts w:ascii="Arial" w:hAnsi="Arial" w:cs="Arial"/>
                <w:color w:val="E36C0A"/>
                <w:sz w:val="18"/>
                <w:szCs w:val="18"/>
                <w:lang w:val="ca-ES"/>
              </w:rPr>
            </w:pPr>
          </w:p>
          <w:p w:rsidR="005C6ACB" w:rsidRPr="009D4E5E" w:rsidRDefault="005C6ACB" w:rsidP="00C62722">
            <w:pPr>
              <w:pStyle w:val="Default"/>
              <w:rPr>
                <w:rFonts w:ascii="Arial" w:hAnsi="Arial" w:cs="Arial"/>
                <w:color w:val="E36C0A"/>
                <w:sz w:val="18"/>
                <w:szCs w:val="18"/>
                <w:lang w:val="ca-ES"/>
              </w:rPr>
            </w:pPr>
          </w:p>
        </w:tc>
        <w:tc>
          <w:tcPr>
            <w:tcW w:w="1058" w:type="dxa"/>
            <w:tcMar>
              <w:left w:w="28" w:type="dxa"/>
              <w:right w:w="28" w:type="dxa"/>
            </w:tcMar>
            <w:vAlign w:val="bottom"/>
          </w:tcPr>
          <w:p w:rsidR="00A32A74" w:rsidRPr="00930FAF" w:rsidRDefault="00A32A74" w:rsidP="005C6ACB">
            <w:pPr>
              <w:pStyle w:val="Default"/>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vAlign w:val="bottom"/>
          </w:tcPr>
          <w:p w:rsidR="00A32A74" w:rsidRPr="00930FAF" w:rsidRDefault="009D2CDC" w:rsidP="00D907C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5C6ACB">
        <w:trPr>
          <w:gridAfter w:val="2"/>
          <w:wAfter w:w="33" w:type="dxa"/>
          <w:trHeight w:hRule="exact" w:val="695"/>
        </w:trPr>
        <w:tc>
          <w:tcPr>
            <w:tcW w:w="6124" w:type="dxa"/>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133CDA" w:rsidRPr="00930FAF" w:rsidRDefault="00A32A74" w:rsidP="005C6ACB">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Pr>
          <w:p w:rsidR="005C6ACB" w:rsidRDefault="005C6ACB" w:rsidP="00164E0D">
            <w:pPr>
              <w:pStyle w:val="Default"/>
              <w:rPr>
                <w:rFonts w:ascii="Arial" w:hAnsi="Arial" w:cs="Arial"/>
                <w:color w:val="E36C0A"/>
                <w:sz w:val="16"/>
                <w:szCs w:val="16"/>
                <w:lang w:val="ca-ES"/>
              </w:rPr>
            </w:pPr>
          </w:p>
          <w:p w:rsidR="00A32A74" w:rsidRPr="00930FAF" w:rsidRDefault="003E4BE0" w:rsidP="005C6ACB">
            <w:pPr>
              <w:pStyle w:val="Default"/>
              <w:ind w:left="-108"/>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p w:rsidR="00BF48D9" w:rsidRPr="009D4E5E" w:rsidRDefault="00BF48D9" w:rsidP="005C6ACB">
      <w:pPr>
        <w:pStyle w:val="Default"/>
        <w:rPr>
          <w:rFonts w:ascii="Arial" w:hAnsi="Arial" w:cs="Arial"/>
          <w:color w:val="E36C0A"/>
          <w:lang w:val="ca-ES"/>
        </w:rPr>
      </w:pPr>
      <w:bookmarkStart w:id="27" w:name="Formulario1[0].#subform[0].#area[1].Llis"/>
      <w:bookmarkStart w:id="28" w:name="Formulario1[0].#subform[1].impgen[0]"/>
      <w:bookmarkStart w:id="29" w:name="Formulario1[0].#subform[1].impestat[0]"/>
      <w:bookmarkStart w:id="30" w:name="Formulario1[0].#subform[1].impdiba[0]"/>
      <w:bookmarkStart w:id="31" w:name="Formulario1[0].#subform[1].impaltenspub["/>
      <w:bookmarkStart w:id="32" w:name="Formulario1[0].#subform[1].impenspriv[0]"/>
      <w:bookmarkStart w:id="33" w:name="Formulario1[0].#subform[1].impenspriv[1]"/>
      <w:bookmarkStart w:id="34" w:name="Formulario1[0].#subform[1].impajbcn[0]"/>
      <w:bookmarkStart w:id="35" w:name="Formulario1[0].#subform[1].Subvrebicub[0"/>
      <w:bookmarkStart w:id="36" w:name="Formulario1[0].#subform[1].impicub[0]"/>
      <w:bookmarkStart w:id="37" w:name="Formulario1[0].#subform[1].Subvrebibe[0]"/>
      <w:bookmarkStart w:id="38" w:name="Formulario1[0].#subform[1].impibe[0]"/>
      <w:bookmarkStart w:id="39" w:name="Formulario1[0].#subform[1].Subvrebaltmun"/>
      <w:bookmarkStart w:id="40" w:name="Formulario1[0].#subform[1].impaltensmun["/>
      <w:bookmarkStart w:id="41" w:name="Formulario1[0].#subform[1].CasillaVerifi"/>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sectPr w:rsidR="00BF48D9" w:rsidRPr="009D4E5E" w:rsidSect="005C6ACB">
      <w:headerReference w:type="default" r:id="rId10"/>
      <w:footerReference w:type="default" r:id="rId11"/>
      <w:pgSz w:w="11907" w:h="16839" w:code="9"/>
      <w:pgMar w:top="284" w:right="758" w:bottom="851"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288943DA" wp14:editId="34FCD19F">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F710B4" w:rsidRPr="00F710B4">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F710B4" w:rsidRPr="00F710B4">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7E8BDA9E" wp14:editId="564ECFDD">
                <wp:extent cx="1550504" cy="777995"/>
                <wp:effectExtent l="0" t="0" r="0" b="317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557800" cy="781656"/>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rsidP="005C6AC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4365B"/>
    <w:rsid w:val="000546B7"/>
    <w:rsid w:val="00054C33"/>
    <w:rsid w:val="000818F6"/>
    <w:rsid w:val="0009050A"/>
    <w:rsid w:val="000921FB"/>
    <w:rsid w:val="000932BF"/>
    <w:rsid w:val="000953A2"/>
    <w:rsid w:val="0009720F"/>
    <w:rsid w:val="000A0EF4"/>
    <w:rsid w:val="000B18FD"/>
    <w:rsid w:val="000B4D34"/>
    <w:rsid w:val="000C60B4"/>
    <w:rsid w:val="000D09DF"/>
    <w:rsid w:val="000D3FC0"/>
    <w:rsid w:val="000D76FC"/>
    <w:rsid w:val="000E0D80"/>
    <w:rsid w:val="000E2A65"/>
    <w:rsid w:val="000F4E10"/>
    <w:rsid w:val="000F67E8"/>
    <w:rsid w:val="0010205D"/>
    <w:rsid w:val="001116B7"/>
    <w:rsid w:val="00115D2D"/>
    <w:rsid w:val="00127127"/>
    <w:rsid w:val="00133CDA"/>
    <w:rsid w:val="00135558"/>
    <w:rsid w:val="001356CE"/>
    <w:rsid w:val="0013602E"/>
    <w:rsid w:val="001500DC"/>
    <w:rsid w:val="0015183E"/>
    <w:rsid w:val="00152B97"/>
    <w:rsid w:val="00153195"/>
    <w:rsid w:val="001577D2"/>
    <w:rsid w:val="00164E0D"/>
    <w:rsid w:val="00167527"/>
    <w:rsid w:val="00172B70"/>
    <w:rsid w:val="0017624F"/>
    <w:rsid w:val="00191963"/>
    <w:rsid w:val="0019742F"/>
    <w:rsid w:val="001B7FF2"/>
    <w:rsid w:val="001C369E"/>
    <w:rsid w:val="001D525A"/>
    <w:rsid w:val="001E7B76"/>
    <w:rsid w:val="001F6F82"/>
    <w:rsid w:val="00221964"/>
    <w:rsid w:val="00243BAC"/>
    <w:rsid w:val="00253F21"/>
    <w:rsid w:val="002544B4"/>
    <w:rsid w:val="002650B5"/>
    <w:rsid w:val="0026674A"/>
    <w:rsid w:val="00270A23"/>
    <w:rsid w:val="002806A0"/>
    <w:rsid w:val="00286EE6"/>
    <w:rsid w:val="00290BC4"/>
    <w:rsid w:val="00291D19"/>
    <w:rsid w:val="002A21D0"/>
    <w:rsid w:val="002A4093"/>
    <w:rsid w:val="002B4E17"/>
    <w:rsid w:val="002B7052"/>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BEC"/>
    <w:rsid w:val="003722E6"/>
    <w:rsid w:val="00376078"/>
    <w:rsid w:val="003768BA"/>
    <w:rsid w:val="00377AF7"/>
    <w:rsid w:val="003847CF"/>
    <w:rsid w:val="00392744"/>
    <w:rsid w:val="003B2494"/>
    <w:rsid w:val="003B53DC"/>
    <w:rsid w:val="003C1483"/>
    <w:rsid w:val="003C259A"/>
    <w:rsid w:val="003D69F8"/>
    <w:rsid w:val="003E26BB"/>
    <w:rsid w:val="003E4BE0"/>
    <w:rsid w:val="003E7F0E"/>
    <w:rsid w:val="00416775"/>
    <w:rsid w:val="0042322A"/>
    <w:rsid w:val="0042380D"/>
    <w:rsid w:val="004263BA"/>
    <w:rsid w:val="00444532"/>
    <w:rsid w:val="00450E8B"/>
    <w:rsid w:val="00455ABE"/>
    <w:rsid w:val="004735BF"/>
    <w:rsid w:val="004805BB"/>
    <w:rsid w:val="004D151B"/>
    <w:rsid w:val="004F7D28"/>
    <w:rsid w:val="00500EE7"/>
    <w:rsid w:val="00502320"/>
    <w:rsid w:val="00511C08"/>
    <w:rsid w:val="00516D1A"/>
    <w:rsid w:val="00521537"/>
    <w:rsid w:val="00522B3B"/>
    <w:rsid w:val="0052420B"/>
    <w:rsid w:val="00527F2E"/>
    <w:rsid w:val="00536313"/>
    <w:rsid w:val="00540E2C"/>
    <w:rsid w:val="00541366"/>
    <w:rsid w:val="00546967"/>
    <w:rsid w:val="00566B3F"/>
    <w:rsid w:val="00571534"/>
    <w:rsid w:val="00577F95"/>
    <w:rsid w:val="00590FA8"/>
    <w:rsid w:val="00592112"/>
    <w:rsid w:val="005A5513"/>
    <w:rsid w:val="005A791D"/>
    <w:rsid w:val="005B5175"/>
    <w:rsid w:val="005C44C0"/>
    <w:rsid w:val="005C6ACB"/>
    <w:rsid w:val="005F1A64"/>
    <w:rsid w:val="00601309"/>
    <w:rsid w:val="00601C28"/>
    <w:rsid w:val="00622418"/>
    <w:rsid w:val="006340E7"/>
    <w:rsid w:val="00634EDB"/>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10A9"/>
    <w:rsid w:val="006F75E3"/>
    <w:rsid w:val="0070630F"/>
    <w:rsid w:val="0071508C"/>
    <w:rsid w:val="00720CDE"/>
    <w:rsid w:val="00725263"/>
    <w:rsid w:val="00736D69"/>
    <w:rsid w:val="00746503"/>
    <w:rsid w:val="00765E13"/>
    <w:rsid w:val="00772553"/>
    <w:rsid w:val="00777897"/>
    <w:rsid w:val="007828D2"/>
    <w:rsid w:val="00785845"/>
    <w:rsid w:val="00787624"/>
    <w:rsid w:val="00790F85"/>
    <w:rsid w:val="0079546D"/>
    <w:rsid w:val="007A3C2D"/>
    <w:rsid w:val="007A3EA0"/>
    <w:rsid w:val="007A5204"/>
    <w:rsid w:val="007A5846"/>
    <w:rsid w:val="007C3AA5"/>
    <w:rsid w:val="007E4C74"/>
    <w:rsid w:val="007F06D5"/>
    <w:rsid w:val="007F4392"/>
    <w:rsid w:val="007F7252"/>
    <w:rsid w:val="00804E9C"/>
    <w:rsid w:val="00805AB2"/>
    <w:rsid w:val="00807C69"/>
    <w:rsid w:val="0081039C"/>
    <w:rsid w:val="008230BA"/>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D73F9"/>
    <w:rsid w:val="008E3127"/>
    <w:rsid w:val="008F4752"/>
    <w:rsid w:val="009113FC"/>
    <w:rsid w:val="009124D9"/>
    <w:rsid w:val="00930FAF"/>
    <w:rsid w:val="00951E17"/>
    <w:rsid w:val="00952FAA"/>
    <w:rsid w:val="00966995"/>
    <w:rsid w:val="00967E23"/>
    <w:rsid w:val="00975C10"/>
    <w:rsid w:val="00976514"/>
    <w:rsid w:val="009774D9"/>
    <w:rsid w:val="00990B83"/>
    <w:rsid w:val="00996A20"/>
    <w:rsid w:val="009B21E7"/>
    <w:rsid w:val="009B72EE"/>
    <w:rsid w:val="009D2CDC"/>
    <w:rsid w:val="009D4E5E"/>
    <w:rsid w:val="009E1953"/>
    <w:rsid w:val="009E4FD6"/>
    <w:rsid w:val="00A01FFD"/>
    <w:rsid w:val="00A06520"/>
    <w:rsid w:val="00A23C83"/>
    <w:rsid w:val="00A25BAC"/>
    <w:rsid w:val="00A26EFF"/>
    <w:rsid w:val="00A32A74"/>
    <w:rsid w:val="00A33A10"/>
    <w:rsid w:val="00A34A44"/>
    <w:rsid w:val="00A350DD"/>
    <w:rsid w:val="00A40FD5"/>
    <w:rsid w:val="00A5474C"/>
    <w:rsid w:val="00A660D6"/>
    <w:rsid w:val="00A67D39"/>
    <w:rsid w:val="00A72ECA"/>
    <w:rsid w:val="00A8298D"/>
    <w:rsid w:val="00A91368"/>
    <w:rsid w:val="00A9701B"/>
    <w:rsid w:val="00AA6FA0"/>
    <w:rsid w:val="00AB7DD0"/>
    <w:rsid w:val="00AC2286"/>
    <w:rsid w:val="00AD1FB0"/>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F48D9"/>
    <w:rsid w:val="00BF6748"/>
    <w:rsid w:val="00C011F9"/>
    <w:rsid w:val="00C01ECE"/>
    <w:rsid w:val="00C10FD5"/>
    <w:rsid w:val="00C11BF6"/>
    <w:rsid w:val="00C22F62"/>
    <w:rsid w:val="00C35D70"/>
    <w:rsid w:val="00C40385"/>
    <w:rsid w:val="00C42022"/>
    <w:rsid w:val="00C45256"/>
    <w:rsid w:val="00C475BA"/>
    <w:rsid w:val="00C62722"/>
    <w:rsid w:val="00C670F8"/>
    <w:rsid w:val="00C75AF1"/>
    <w:rsid w:val="00C76347"/>
    <w:rsid w:val="00C81339"/>
    <w:rsid w:val="00C85613"/>
    <w:rsid w:val="00C87A7D"/>
    <w:rsid w:val="00C948C7"/>
    <w:rsid w:val="00CA051F"/>
    <w:rsid w:val="00CA75FC"/>
    <w:rsid w:val="00CC2E25"/>
    <w:rsid w:val="00CC74B4"/>
    <w:rsid w:val="00CD0E18"/>
    <w:rsid w:val="00CD548F"/>
    <w:rsid w:val="00CE3D39"/>
    <w:rsid w:val="00CE3E76"/>
    <w:rsid w:val="00CE5186"/>
    <w:rsid w:val="00CF537E"/>
    <w:rsid w:val="00D16F31"/>
    <w:rsid w:val="00D217A6"/>
    <w:rsid w:val="00D27B4F"/>
    <w:rsid w:val="00D33B0C"/>
    <w:rsid w:val="00D37387"/>
    <w:rsid w:val="00D37FE8"/>
    <w:rsid w:val="00D44648"/>
    <w:rsid w:val="00D503E7"/>
    <w:rsid w:val="00D52C6D"/>
    <w:rsid w:val="00D73E25"/>
    <w:rsid w:val="00D907C6"/>
    <w:rsid w:val="00D912B4"/>
    <w:rsid w:val="00D9306D"/>
    <w:rsid w:val="00D94B63"/>
    <w:rsid w:val="00DA19AB"/>
    <w:rsid w:val="00DC17BE"/>
    <w:rsid w:val="00DD4ED0"/>
    <w:rsid w:val="00DD67A9"/>
    <w:rsid w:val="00DF0BEA"/>
    <w:rsid w:val="00E16662"/>
    <w:rsid w:val="00E201C4"/>
    <w:rsid w:val="00E2083A"/>
    <w:rsid w:val="00E2141C"/>
    <w:rsid w:val="00E31B69"/>
    <w:rsid w:val="00E36A70"/>
    <w:rsid w:val="00E47ABD"/>
    <w:rsid w:val="00E50C92"/>
    <w:rsid w:val="00E51F4B"/>
    <w:rsid w:val="00E647C8"/>
    <w:rsid w:val="00E708BB"/>
    <w:rsid w:val="00E77050"/>
    <w:rsid w:val="00E85B4A"/>
    <w:rsid w:val="00E87C37"/>
    <w:rsid w:val="00E91D7E"/>
    <w:rsid w:val="00EA02E1"/>
    <w:rsid w:val="00EA069D"/>
    <w:rsid w:val="00EC719B"/>
    <w:rsid w:val="00EC7EF1"/>
    <w:rsid w:val="00ED0EAE"/>
    <w:rsid w:val="00ED4DF0"/>
    <w:rsid w:val="00EE4B6D"/>
    <w:rsid w:val="00EE599E"/>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10B4"/>
    <w:rsid w:val="00F7230A"/>
    <w:rsid w:val="00F74406"/>
    <w:rsid w:val="00F748D5"/>
    <w:rsid w:val="00F75050"/>
    <w:rsid w:val="00F767A7"/>
    <w:rsid w:val="00F86326"/>
    <w:rsid w:val="00F8749D"/>
    <w:rsid w:val="00FA0ED3"/>
    <w:rsid w:val="00FC0DC4"/>
    <w:rsid w:val="00FC34F8"/>
    <w:rsid w:val="00FC72AB"/>
    <w:rsid w:val="00FE06CC"/>
    <w:rsid w:val="00FE268A"/>
    <w:rsid w:val="00FF2E70"/>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04D6-392D-4107-BCAE-AD04AAA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1610</Words>
  <Characters>9168</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22</cp:revision>
  <cp:lastPrinted>2015-08-06T12:34:00Z</cp:lastPrinted>
  <dcterms:created xsi:type="dcterms:W3CDTF">2016-07-11T10:48:00Z</dcterms:created>
  <dcterms:modified xsi:type="dcterms:W3CDTF">2018-10-26T11:19:00Z</dcterms:modified>
</cp:coreProperties>
</file>