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3D" w:rsidRDefault="0059233D" w:rsidP="0059233D">
      <w:pPr>
        <w:autoSpaceDE w:val="0"/>
        <w:autoSpaceDN w:val="0"/>
        <w:adjustRightInd w:val="0"/>
        <w:jc w:val="both"/>
        <w:rPr>
          <w:rFonts w:cs="Arial"/>
          <w:b/>
          <w:bCs/>
          <w:color w:val="E36C0A"/>
          <w:sz w:val="28"/>
          <w:szCs w:val="28"/>
        </w:rPr>
      </w:pPr>
    </w:p>
    <w:p w:rsidR="001B4A32" w:rsidRPr="001B4A32" w:rsidRDefault="00AA5C84" w:rsidP="001B4A32">
      <w:pPr>
        <w:pStyle w:val="NormalWeb"/>
        <w:jc w:val="both"/>
        <w:rPr>
          <w:rFonts w:ascii="Arial" w:hAnsi="Arial" w:cs="Arial"/>
          <w:b/>
          <w:color w:val="E36C0A" w:themeColor="accent6" w:themeShade="BF"/>
          <w:sz w:val="28"/>
          <w:szCs w:val="28"/>
        </w:rPr>
      </w:pPr>
      <w:r w:rsidRPr="001B4A32">
        <w:rPr>
          <w:rFonts w:ascii="Arial" w:hAnsi="Arial" w:cs="Arial"/>
          <w:b/>
          <w:bCs/>
          <w:color w:val="E36C0A" w:themeColor="accent6" w:themeShade="BF"/>
          <w:sz w:val="28"/>
          <w:szCs w:val="28"/>
        </w:rPr>
        <w:t xml:space="preserve">Sol·licitud d’ajut </w:t>
      </w:r>
      <w:r w:rsidR="00CA2171" w:rsidRPr="001B4A32">
        <w:rPr>
          <w:rFonts w:ascii="Arial" w:hAnsi="Arial" w:cs="Arial"/>
          <w:b/>
          <w:bCs/>
          <w:color w:val="E36C0A" w:themeColor="accent6" w:themeShade="BF"/>
          <w:sz w:val="28"/>
          <w:szCs w:val="28"/>
        </w:rPr>
        <w:t xml:space="preserve">a l'Institut de Cultura de Barcelona </w:t>
      </w:r>
      <w:r w:rsidR="001B4A32" w:rsidRPr="001B4A32">
        <w:rPr>
          <w:rFonts w:ascii="Arial" w:hAnsi="Arial" w:cs="Arial"/>
          <w:b/>
          <w:color w:val="E36C0A" w:themeColor="accent6" w:themeShade="BF"/>
          <w:sz w:val="28"/>
          <w:szCs w:val="28"/>
        </w:rPr>
        <w:t>sobre l’import equivalent a la quota líquida de l'impost sobre béns immobles corresponent</w:t>
      </w:r>
      <w:r w:rsidR="001B4A32" w:rsidRPr="001B4A32">
        <w:rPr>
          <w:rFonts w:ascii="Arial" w:hAnsi="Arial" w:cs="Arial"/>
          <w:color w:val="E36C0A" w:themeColor="accent6" w:themeShade="BF"/>
          <w:sz w:val="28"/>
          <w:szCs w:val="28"/>
        </w:rPr>
        <w:t xml:space="preserve"> </w:t>
      </w:r>
      <w:r w:rsidR="001B4A32" w:rsidRPr="001B4A32">
        <w:rPr>
          <w:rFonts w:ascii="Arial" w:hAnsi="Arial" w:cs="Arial"/>
          <w:b/>
          <w:color w:val="E36C0A" w:themeColor="accent6" w:themeShade="BF"/>
          <w:sz w:val="28"/>
          <w:szCs w:val="28"/>
        </w:rPr>
        <w:t>a establiments culturals dedicats a l’exhibició o comerç cultural de caràcter privat, 2019</w:t>
      </w:r>
    </w:p>
    <w:p w:rsidR="00142D56" w:rsidRDefault="00142D56" w:rsidP="00CA2171"/>
    <w:p w:rsidR="0059233D" w:rsidRDefault="0059233D" w:rsidP="0059233D">
      <w:pPr>
        <w:pStyle w:val="Ttol3"/>
        <w:spacing w:line="276" w:lineRule="auto"/>
        <w:rPr>
          <w:sz w:val="28"/>
          <w:szCs w:val="28"/>
        </w:rPr>
      </w:pPr>
      <w:r w:rsidRPr="00BB24DB">
        <w:rPr>
          <w:sz w:val="28"/>
          <w:szCs w:val="28"/>
        </w:rPr>
        <w:t>Documentació que s’adjunta</w:t>
      </w:r>
    </w:p>
    <w:p w:rsidR="0059233D" w:rsidRPr="005C7CAB" w:rsidRDefault="0059233D" w:rsidP="0059233D">
      <w:pPr>
        <w:rPr>
          <w:i/>
          <w:sz w:val="16"/>
          <w:szCs w:val="16"/>
        </w:rPr>
      </w:pPr>
      <w:r w:rsidRPr="005C7CAB">
        <w:rPr>
          <w:i/>
          <w:sz w:val="16"/>
          <w:szCs w:val="16"/>
        </w:rPr>
        <w:t>(marcar amb una creu la documentació que es presenta)</w:t>
      </w:r>
    </w:p>
    <w:p w:rsidR="0059233D" w:rsidRDefault="0059233D" w:rsidP="0059233D">
      <w:pPr>
        <w:pStyle w:val="Textindependent3"/>
        <w:spacing w:after="240" w:line="276" w:lineRule="auto"/>
        <w:rPr>
          <w:b/>
          <w:sz w:val="18"/>
          <w:szCs w:val="18"/>
        </w:rPr>
      </w:pPr>
    </w:p>
    <w:p w:rsidR="0059233D" w:rsidRDefault="0059233D" w:rsidP="0059233D">
      <w:pPr>
        <w:pStyle w:val="Textindependent3"/>
        <w:spacing w:after="240"/>
        <w:rPr>
          <w:b/>
          <w:sz w:val="18"/>
          <w:szCs w:val="18"/>
        </w:rPr>
      </w:pPr>
      <w:r w:rsidRPr="00BB24DB">
        <w:rPr>
          <w:b/>
          <w:sz w:val="18"/>
          <w:szCs w:val="18"/>
        </w:rPr>
        <w:t>Les sol·licituds han d’anar acompanyades de la documentació següent, ordenada tal com es descriu a continuació</w:t>
      </w:r>
      <w:r>
        <w:rPr>
          <w:b/>
          <w:sz w:val="18"/>
          <w:szCs w:val="18"/>
        </w:rPr>
        <w:t>:</w:t>
      </w:r>
    </w:p>
    <w:p w:rsidR="0059233D" w:rsidRPr="001C2E80" w:rsidRDefault="0059233D" w:rsidP="0059233D">
      <w:pPr>
        <w:pStyle w:val="Textindependent3"/>
        <w:rPr>
          <w:b/>
          <w:color w:val="E36C0A" w:themeColor="accent6" w:themeShade="BF"/>
          <w:sz w:val="18"/>
          <w:szCs w:val="18"/>
        </w:rPr>
      </w:pPr>
      <w:r w:rsidRPr="001C2E80">
        <w:rPr>
          <w:b/>
          <w:color w:val="E36C0A" w:themeColor="accent6" w:themeShade="BF"/>
          <w:sz w:val="18"/>
          <w:szCs w:val="18"/>
        </w:rPr>
        <w:t>Sol.licitud:</w:t>
      </w:r>
    </w:p>
    <w:p w:rsidR="00AF25B7" w:rsidRDefault="0059233D" w:rsidP="0059233D">
      <w:pPr>
        <w:spacing w:line="360" w:lineRule="auto"/>
        <w:jc w:val="both"/>
        <w:rPr>
          <w:sz w:val="18"/>
          <w:szCs w:val="18"/>
          <w:highlight w:val="yellow"/>
        </w:rPr>
      </w:pPr>
      <w:r w:rsidRPr="001C2E80">
        <w:rPr>
          <w:szCs w:val="24"/>
        </w:rPr>
        <w:fldChar w:fldCharType="begin">
          <w:ffData>
            <w:name w:val="Verifica18"/>
            <w:enabled/>
            <w:calcOnExit w:val="0"/>
            <w:checkBox>
              <w:size w:val="16"/>
              <w:default w:val="0"/>
              <w:checked w:val="0"/>
            </w:checkBox>
          </w:ffData>
        </w:fldChar>
      </w:r>
      <w:bookmarkStart w:id="0" w:name="Verifica18"/>
      <w:r w:rsidRPr="001C2E80">
        <w:rPr>
          <w:szCs w:val="24"/>
        </w:rPr>
        <w:instrText xml:space="preserve"> FORMCHECKBOX </w:instrText>
      </w:r>
      <w:r w:rsidR="007D5C79" w:rsidRPr="001C2E80">
        <w:rPr>
          <w:szCs w:val="24"/>
        </w:rPr>
      </w:r>
      <w:r w:rsidR="007D5C79" w:rsidRPr="001C2E80">
        <w:rPr>
          <w:szCs w:val="24"/>
        </w:rPr>
        <w:fldChar w:fldCharType="separate"/>
      </w:r>
      <w:r w:rsidRPr="001C2E80">
        <w:rPr>
          <w:szCs w:val="24"/>
        </w:rPr>
        <w:fldChar w:fldCharType="end"/>
      </w:r>
      <w:bookmarkEnd w:id="0"/>
      <w:r w:rsidRPr="001C2E80">
        <w:rPr>
          <w:sz w:val="18"/>
          <w:szCs w:val="18"/>
        </w:rPr>
        <w:t xml:space="preserve"> Instància de sol·licitud de subvenció i declaració </w:t>
      </w:r>
      <w:r w:rsidR="00902B01" w:rsidRPr="001C2E80">
        <w:rPr>
          <w:sz w:val="18"/>
          <w:szCs w:val="18"/>
        </w:rPr>
        <w:t xml:space="preserve">responsable </w:t>
      </w:r>
      <w:r w:rsidRPr="001C2E80">
        <w:rPr>
          <w:sz w:val="18"/>
          <w:szCs w:val="18"/>
        </w:rPr>
        <w:t>del sol·licitant</w:t>
      </w:r>
      <w:r w:rsidR="00902B01" w:rsidRPr="001C2E80">
        <w:rPr>
          <w:sz w:val="18"/>
          <w:szCs w:val="18"/>
        </w:rPr>
        <w:t xml:space="preserve"> (inclosa en la mateixa instància) signada i amb el segell de l’entitat.</w:t>
      </w:r>
    </w:p>
    <w:p w:rsidR="0059233D" w:rsidRPr="004B73FD" w:rsidRDefault="0059233D" w:rsidP="0059233D">
      <w:pPr>
        <w:spacing w:line="360" w:lineRule="auto"/>
        <w:jc w:val="both"/>
        <w:rPr>
          <w:sz w:val="18"/>
          <w:szCs w:val="18"/>
          <w:highlight w:val="yellow"/>
        </w:rPr>
      </w:pPr>
    </w:p>
    <w:p w:rsidR="0059233D" w:rsidRPr="001C2E80" w:rsidRDefault="0059233D" w:rsidP="00A9756F">
      <w:pPr>
        <w:pStyle w:val="Ttol6"/>
        <w:rPr>
          <w:color w:val="E36C0A" w:themeColor="accent6" w:themeShade="BF"/>
          <w:sz w:val="18"/>
          <w:szCs w:val="18"/>
        </w:rPr>
      </w:pPr>
      <w:r w:rsidRPr="001C2E80">
        <w:rPr>
          <w:color w:val="E36C0A" w:themeColor="accent6" w:themeShade="BF"/>
          <w:sz w:val="18"/>
          <w:szCs w:val="18"/>
        </w:rPr>
        <w:t>Documentació de l’entitat:</w:t>
      </w:r>
    </w:p>
    <w:bookmarkStart w:id="1" w:name="_GoBack"/>
    <w:p w:rsidR="0059233D" w:rsidRPr="00A9756F" w:rsidRDefault="0059233D" w:rsidP="00A9756F">
      <w:pPr>
        <w:spacing w:line="360" w:lineRule="auto"/>
        <w:jc w:val="both"/>
        <w:rPr>
          <w:sz w:val="18"/>
          <w:szCs w:val="18"/>
        </w:rPr>
      </w:pPr>
      <w:r w:rsidRPr="00A9756F">
        <w:rPr>
          <w:sz w:val="18"/>
          <w:szCs w:val="18"/>
        </w:rPr>
        <w:fldChar w:fldCharType="begin">
          <w:ffData>
            <w:name w:val="Verifica22"/>
            <w:enabled/>
            <w:calcOnExit w:val="0"/>
            <w:checkBox>
              <w:sizeAuto/>
              <w:default w:val="0"/>
            </w:checkBox>
          </w:ffData>
        </w:fldChar>
      </w:r>
      <w:bookmarkStart w:id="2" w:name="Verifica22"/>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bookmarkEnd w:id="2"/>
      <w:bookmarkEnd w:id="1"/>
      <w:r w:rsidRPr="00A9756F">
        <w:rPr>
          <w:sz w:val="18"/>
          <w:szCs w:val="18"/>
        </w:rPr>
        <w:t xml:space="preserve"> </w:t>
      </w:r>
      <w:r w:rsidR="00A9756F" w:rsidRPr="00A9756F">
        <w:rPr>
          <w:sz w:val="18"/>
          <w:szCs w:val="18"/>
        </w:rPr>
        <w:t>Full de dades de d</w:t>
      </w:r>
      <w:r w:rsidRPr="00A9756F">
        <w:rPr>
          <w:sz w:val="18"/>
          <w:szCs w:val="18"/>
        </w:rPr>
        <w:t>omiciliació bancària</w:t>
      </w:r>
      <w:r w:rsidR="00A9756F" w:rsidRPr="00A9756F">
        <w:rPr>
          <w:sz w:val="18"/>
          <w:szCs w:val="18"/>
        </w:rPr>
        <w:t xml:space="preserve"> segons model normalitzat.</w:t>
      </w:r>
      <w:r w:rsidRPr="00A9756F">
        <w:rPr>
          <w:sz w:val="18"/>
          <w:szCs w:val="18"/>
        </w:rPr>
        <w:t xml:space="preserve"> </w:t>
      </w:r>
    </w:p>
    <w:p w:rsidR="0059233D" w:rsidRPr="00B00819" w:rsidRDefault="0059233D" w:rsidP="00A9756F">
      <w:pPr>
        <w:spacing w:line="360" w:lineRule="auto"/>
        <w:rPr>
          <w:sz w:val="18"/>
          <w:szCs w:val="18"/>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sidRPr="00B00819">
        <w:rPr>
          <w:sz w:val="18"/>
          <w:szCs w:val="18"/>
        </w:rPr>
        <w:t xml:space="preserve">  Fotocòpia compulsada de la documentació acreditativa de la personalitat jurídica de l’entitat, inscrita al registre corresponent:(NIF, estatuts o escriptures i insc</w:t>
      </w:r>
      <w:r w:rsidR="001C2E80">
        <w:rPr>
          <w:sz w:val="18"/>
          <w:szCs w:val="18"/>
        </w:rPr>
        <w:t>1234</w:t>
      </w:r>
      <w:r w:rsidRPr="00B00819">
        <w:rPr>
          <w:sz w:val="18"/>
          <w:szCs w:val="18"/>
        </w:rPr>
        <w:t>ripció al registre corresponent).</w:t>
      </w:r>
    </w:p>
    <w:p w:rsidR="0059233D" w:rsidRDefault="0059233D" w:rsidP="00A9756F">
      <w:pPr>
        <w:spacing w:line="360" w:lineRule="auto"/>
        <w:rPr>
          <w:sz w:val="18"/>
          <w:szCs w:val="18"/>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sidRPr="00B00819">
        <w:rPr>
          <w:sz w:val="18"/>
          <w:szCs w:val="18"/>
        </w:rPr>
        <w:t xml:space="preserve"> DNI de la persona nomenada com a representant.</w:t>
      </w:r>
    </w:p>
    <w:p w:rsidR="00B00819" w:rsidRPr="00B00819" w:rsidRDefault="00B00819" w:rsidP="00A9756F">
      <w:pPr>
        <w:spacing w:line="360" w:lineRule="auto"/>
        <w:rPr>
          <w:sz w:val="18"/>
          <w:szCs w:val="18"/>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Pr>
          <w:sz w:val="18"/>
          <w:szCs w:val="18"/>
        </w:rPr>
        <w:t xml:space="preserve"> </w:t>
      </w:r>
      <w:r w:rsidRPr="00B00819">
        <w:rPr>
          <w:rFonts w:cs="Arial"/>
          <w:sz w:val="18"/>
          <w:szCs w:val="18"/>
        </w:rPr>
        <w:t>En el cas que el sol·lic</w:t>
      </w:r>
      <w:r>
        <w:rPr>
          <w:rFonts w:cs="Arial"/>
          <w:sz w:val="18"/>
          <w:szCs w:val="18"/>
        </w:rPr>
        <w:t xml:space="preserve">itant sigui una persona física: </w:t>
      </w:r>
      <w:r w:rsidRPr="00B00819">
        <w:rPr>
          <w:rFonts w:cs="Arial"/>
          <w:sz w:val="18"/>
          <w:szCs w:val="18"/>
        </w:rPr>
        <w:t>còpia compulsada del seu Document Nacional d’Identitat.</w:t>
      </w:r>
    </w:p>
    <w:p w:rsidR="0059233D" w:rsidRPr="00B00819" w:rsidRDefault="0059233D" w:rsidP="00A9756F">
      <w:pPr>
        <w:spacing w:line="360" w:lineRule="auto"/>
        <w:rPr>
          <w:sz w:val="18"/>
          <w:szCs w:val="18"/>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sidRPr="00B00819">
        <w:rPr>
          <w:sz w:val="18"/>
          <w:szCs w:val="18"/>
        </w:rPr>
        <w:t xml:space="preserve"> Llicència d’activitat de l’espai</w:t>
      </w:r>
      <w:r w:rsidR="00B00819" w:rsidRPr="00B00819">
        <w:rPr>
          <w:sz w:val="18"/>
          <w:szCs w:val="18"/>
        </w:rPr>
        <w:t xml:space="preserve"> per les modalitats A i C</w:t>
      </w:r>
      <w:r w:rsidRPr="00B00819">
        <w:rPr>
          <w:sz w:val="18"/>
          <w:szCs w:val="18"/>
        </w:rPr>
        <w:t>.</w:t>
      </w:r>
    </w:p>
    <w:p w:rsidR="00B00819" w:rsidRPr="00B00819" w:rsidRDefault="00B00819" w:rsidP="00A9756F">
      <w:pPr>
        <w:jc w:val="both"/>
        <w:rPr>
          <w:rFonts w:cs="Arial"/>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sidRPr="00B00819">
        <w:rPr>
          <w:sz w:val="18"/>
          <w:szCs w:val="18"/>
        </w:rPr>
        <w:t xml:space="preserve"> </w:t>
      </w:r>
      <w:r w:rsidRPr="00B00819">
        <w:rPr>
          <w:rFonts w:cs="Arial"/>
          <w:sz w:val="18"/>
          <w:szCs w:val="18"/>
        </w:rPr>
        <w:t>Llicència d’activitat o acreditació de formar part d’alguna de les associacions professionals vàlidament constituïdes en el cas de la modalitat B</w:t>
      </w:r>
      <w:r w:rsidRPr="00B00819">
        <w:rPr>
          <w:rFonts w:cs="Arial"/>
        </w:rPr>
        <w:t>.</w:t>
      </w:r>
    </w:p>
    <w:p w:rsidR="00B00819" w:rsidRDefault="00B00819" w:rsidP="00A9756F">
      <w:pPr>
        <w:spacing w:line="360" w:lineRule="auto"/>
        <w:rPr>
          <w:sz w:val="18"/>
          <w:szCs w:val="18"/>
        </w:rPr>
      </w:pPr>
      <w:r w:rsidRPr="00B00819">
        <w:rPr>
          <w:szCs w:val="24"/>
        </w:rPr>
        <w:fldChar w:fldCharType="begin">
          <w:ffData>
            <w:name w:val="Verifica18"/>
            <w:enabled/>
            <w:calcOnExit w:val="0"/>
            <w:checkBox>
              <w:size w:val="16"/>
              <w:default w:val="0"/>
              <w:checked w:val="0"/>
            </w:checkBox>
          </w:ffData>
        </w:fldChar>
      </w:r>
      <w:r w:rsidRPr="00B00819">
        <w:rPr>
          <w:szCs w:val="24"/>
        </w:rPr>
        <w:instrText xml:space="preserve"> FORMCHECKBOX </w:instrText>
      </w:r>
      <w:r w:rsidR="007D5C79">
        <w:rPr>
          <w:szCs w:val="24"/>
        </w:rPr>
      </w:r>
      <w:r w:rsidR="007D5C79">
        <w:rPr>
          <w:szCs w:val="24"/>
        </w:rPr>
        <w:fldChar w:fldCharType="separate"/>
      </w:r>
      <w:r w:rsidRPr="00B00819">
        <w:rPr>
          <w:szCs w:val="24"/>
        </w:rPr>
        <w:fldChar w:fldCharType="end"/>
      </w:r>
      <w:r w:rsidRPr="00A9756F">
        <w:rPr>
          <w:szCs w:val="24"/>
        </w:rPr>
        <w:t xml:space="preserve"> </w:t>
      </w:r>
      <w:r w:rsidRPr="00A9756F">
        <w:rPr>
          <w:sz w:val="18"/>
          <w:szCs w:val="18"/>
        </w:rPr>
        <w:t>Programació d’activitats de l’any en curs en el cas de la modalitat A.</w:t>
      </w:r>
    </w:p>
    <w:p w:rsidR="00B00819" w:rsidRPr="00A9756F" w:rsidRDefault="00B00819" w:rsidP="00A9756F">
      <w:pPr>
        <w:spacing w:line="360" w:lineRule="auto"/>
        <w:rPr>
          <w:sz w:val="18"/>
          <w:szCs w:val="18"/>
        </w:rPr>
      </w:pPr>
      <w:r w:rsidRPr="00A9756F">
        <w:rPr>
          <w:sz w:val="18"/>
          <w:szCs w:val="18"/>
        </w:rPr>
        <w:t>Documentació acreditativa de la disponibilitat de l’espai, segons escaigui:</w:t>
      </w:r>
    </w:p>
    <w:p w:rsidR="00B00819" w:rsidRPr="00A9756F" w:rsidRDefault="00B00819" w:rsidP="00A9756F">
      <w:pPr>
        <w:spacing w:line="360" w:lineRule="auto"/>
        <w:rPr>
          <w:sz w:val="18"/>
          <w:szCs w:val="18"/>
        </w:rPr>
      </w:pPr>
      <w:r w:rsidRPr="00A9756F">
        <w:rPr>
          <w:sz w:val="18"/>
          <w:szCs w:val="18"/>
        </w:rPr>
        <w:fldChar w:fldCharType="begin">
          <w:ffData>
            <w:name w:val="Verifica18"/>
            <w:enabled/>
            <w:calcOnExit w:val="0"/>
            <w:checkBox>
              <w:size w:val="16"/>
              <w:default w:val="0"/>
              <w:checked w:val="0"/>
            </w:checkBox>
          </w:ffData>
        </w:fldChar>
      </w:r>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r w:rsidR="00FD4FBB">
        <w:rPr>
          <w:sz w:val="18"/>
          <w:szCs w:val="18"/>
        </w:rPr>
        <w:t xml:space="preserve"> </w:t>
      </w:r>
      <w:r w:rsidRPr="00A9756F">
        <w:rPr>
          <w:sz w:val="18"/>
          <w:szCs w:val="18"/>
        </w:rPr>
        <w:t>En el cas de ser-ne propietari, còpia compulsada de l’escriptura de propietat inscrita en el Registre de la propietat.</w:t>
      </w:r>
    </w:p>
    <w:p w:rsidR="00B00819" w:rsidRPr="00A9756F" w:rsidRDefault="00B00819" w:rsidP="00A9756F">
      <w:pPr>
        <w:spacing w:line="360" w:lineRule="auto"/>
        <w:rPr>
          <w:sz w:val="18"/>
          <w:szCs w:val="18"/>
        </w:rPr>
      </w:pPr>
      <w:r w:rsidRPr="00A9756F">
        <w:rPr>
          <w:sz w:val="18"/>
          <w:szCs w:val="18"/>
        </w:rPr>
        <w:fldChar w:fldCharType="begin">
          <w:ffData>
            <w:name w:val="Verifica18"/>
            <w:enabled/>
            <w:calcOnExit w:val="0"/>
            <w:checkBox>
              <w:size w:val="16"/>
              <w:default w:val="0"/>
              <w:checked w:val="0"/>
            </w:checkBox>
          </w:ffData>
        </w:fldChar>
      </w:r>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r w:rsidR="00FD4FBB">
        <w:rPr>
          <w:sz w:val="18"/>
          <w:szCs w:val="18"/>
        </w:rPr>
        <w:t xml:space="preserve"> </w:t>
      </w:r>
      <w:r w:rsidRPr="00A9756F">
        <w:rPr>
          <w:sz w:val="18"/>
          <w:szCs w:val="18"/>
        </w:rPr>
        <w:t>En el cas de ser-ne arrendatari, còpia compulsada del contracte d’arrendament.</w:t>
      </w:r>
    </w:p>
    <w:p w:rsidR="00AF25B7" w:rsidRPr="00AF25B7" w:rsidRDefault="00AF25B7" w:rsidP="00AF25B7">
      <w:pPr>
        <w:spacing w:before="240"/>
        <w:jc w:val="both"/>
        <w:rPr>
          <w:rFonts w:cs="Arial"/>
          <w:sz w:val="18"/>
          <w:szCs w:val="18"/>
        </w:rPr>
      </w:pPr>
      <w:r w:rsidRPr="00902B01">
        <w:rPr>
          <w:sz w:val="18"/>
          <w:szCs w:val="18"/>
        </w:rPr>
        <w:t xml:space="preserve">En cas que mitjançant  la declaració responsable de la instància de sol·licitud no s’hagi donat autorització a l’Institut de Cultura de Barcelona per a comprovar d’ofici el compliment de les </w:t>
      </w:r>
      <w:r w:rsidRPr="00902B01">
        <w:rPr>
          <w:rFonts w:cs="Arial"/>
          <w:sz w:val="18"/>
          <w:szCs w:val="18"/>
        </w:rPr>
        <w:t>obligacions</w:t>
      </w:r>
      <w:r w:rsidRPr="00AF25B7">
        <w:rPr>
          <w:rFonts w:cs="Arial"/>
          <w:sz w:val="18"/>
          <w:szCs w:val="18"/>
        </w:rPr>
        <w:t xml:space="preserve"> de pagament amb l’Agencia Estatal d’Hisenda, amb la Tresoreria de la Seguretat Social i amb l’Institut Municipal d’Hisenda o qualsevol dels seus ens adscrits o vinculats de l’Ajuntament de Barcelona, caldrà aportar els corresponents certificats: </w:t>
      </w:r>
    </w:p>
    <w:p w:rsidR="00AF25B7" w:rsidRPr="00902B01" w:rsidRDefault="00AF25B7" w:rsidP="00A9756F">
      <w:pPr>
        <w:spacing w:line="360" w:lineRule="auto"/>
        <w:rPr>
          <w:sz w:val="18"/>
          <w:szCs w:val="18"/>
        </w:rPr>
      </w:pPr>
    </w:p>
    <w:p w:rsidR="0059233D" w:rsidRPr="00902B01" w:rsidRDefault="0059233D" w:rsidP="005A44A5">
      <w:pPr>
        <w:spacing w:line="360" w:lineRule="auto"/>
        <w:rPr>
          <w:sz w:val="18"/>
          <w:szCs w:val="18"/>
        </w:rPr>
      </w:pPr>
      <w:r w:rsidRPr="00902B01">
        <w:rPr>
          <w:sz w:val="18"/>
          <w:szCs w:val="18"/>
        </w:rPr>
        <w:fldChar w:fldCharType="begin">
          <w:ffData>
            <w:name w:val="Verifica18"/>
            <w:enabled/>
            <w:calcOnExit w:val="0"/>
            <w:checkBox>
              <w:size w:val="16"/>
              <w:default w:val="0"/>
            </w:checkBox>
          </w:ffData>
        </w:fldChar>
      </w:r>
      <w:r w:rsidRPr="00902B01">
        <w:rPr>
          <w:sz w:val="18"/>
          <w:szCs w:val="18"/>
        </w:rPr>
        <w:instrText xml:space="preserve"> FORMCHECKBOX </w:instrText>
      </w:r>
      <w:r w:rsidR="007D5C79">
        <w:rPr>
          <w:sz w:val="18"/>
          <w:szCs w:val="18"/>
        </w:rPr>
      </w:r>
      <w:r w:rsidR="007D5C79">
        <w:rPr>
          <w:sz w:val="18"/>
          <w:szCs w:val="18"/>
        </w:rPr>
        <w:fldChar w:fldCharType="separate"/>
      </w:r>
      <w:r w:rsidRPr="00902B01">
        <w:rPr>
          <w:sz w:val="18"/>
          <w:szCs w:val="18"/>
        </w:rPr>
        <w:fldChar w:fldCharType="end"/>
      </w:r>
      <w:r w:rsidRPr="00902B01">
        <w:rPr>
          <w:sz w:val="18"/>
          <w:szCs w:val="18"/>
        </w:rPr>
        <w:t xml:space="preserve"> Certificat d’estar al corrent del compliment de les obligacions amb la Tresoreria</w:t>
      </w:r>
      <w:r w:rsidR="00AF25B7" w:rsidRPr="00902B01">
        <w:rPr>
          <w:sz w:val="18"/>
          <w:szCs w:val="18"/>
        </w:rPr>
        <w:t xml:space="preserve"> General de la Seguretat Social.</w:t>
      </w:r>
    </w:p>
    <w:p w:rsidR="00AF25B7" w:rsidRPr="00902B01" w:rsidRDefault="00AF25B7" w:rsidP="00AF25B7">
      <w:pPr>
        <w:spacing w:line="360" w:lineRule="auto"/>
        <w:rPr>
          <w:sz w:val="18"/>
          <w:szCs w:val="18"/>
        </w:rPr>
      </w:pPr>
      <w:r w:rsidRPr="00902B01">
        <w:rPr>
          <w:sz w:val="18"/>
          <w:szCs w:val="18"/>
        </w:rPr>
        <w:fldChar w:fldCharType="begin">
          <w:ffData>
            <w:name w:val="Verifica18"/>
            <w:enabled/>
            <w:calcOnExit w:val="0"/>
            <w:checkBox>
              <w:size w:val="16"/>
              <w:default w:val="0"/>
            </w:checkBox>
          </w:ffData>
        </w:fldChar>
      </w:r>
      <w:r w:rsidRPr="00902B01">
        <w:rPr>
          <w:sz w:val="18"/>
          <w:szCs w:val="18"/>
        </w:rPr>
        <w:instrText xml:space="preserve"> FORMCHECKBOX </w:instrText>
      </w:r>
      <w:r w:rsidR="007D5C79">
        <w:rPr>
          <w:sz w:val="18"/>
          <w:szCs w:val="18"/>
        </w:rPr>
      </w:r>
      <w:r w:rsidR="007D5C79">
        <w:rPr>
          <w:sz w:val="18"/>
          <w:szCs w:val="18"/>
        </w:rPr>
        <w:fldChar w:fldCharType="separate"/>
      </w:r>
      <w:r w:rsidRPr="00902B01">
        <w:rPr>
          <w:sz w:val="18"/>
          <w:szCs w:val="18"/>
        </w:rPr>
        <w:fldChar w:fldCharType="end"/>
      </w:r>
      <w:r w:rsidRPr="00902B01">
        <w:rPr>
          <w:sz w:val="18"/>
          <w:szCs w:val="18"/>
        </w:rPr>
        <w:t xml:space="preserve"> Certificat d’estar al corrent del compliment de les obligacions amb l’Agencia Estatal de l’Administració Tributària.</w:t>
      </w:r>
    </w:p>
    <w:p w:rsidR="00AF25B7" w:rsidRPr="00AF25B7" w:rsidRDefault="00AF25B7" w:rsidP="00AF25B7">
      <w:pPr>
        <w:spacing w:line="360" w:lineRule="auto"/>
        <w:rPr>
          <w:sz w:val="18"/>
          <w:szCs w:val="18"/>
          <w:highlight w:val="yellow"/>
        </w:rPr>
      </w:pPr>
      <w:r w:rsidRPr="00902B01">
        <w:rPr>
          <w:sz w:val="18"/>
          <w:szCs w:val="18"/>
        </w:rPr>
        <w:fldChar w:fldCharType="begin">
          <w:ffData>
            <w:name w:val="Verifica18"/>
            <w:enabled/>
            <w:calcOnExit w:val="0"/>
            <w:checkBox>
              <w:size w:val="16"/>
              <w:default w:val="0"/>
            </w:checkBox>
          </w:ffData>
        </w:fldChar>
      </w:r>
      <w:r w:rsidRPr="00902B01">
        <w:rPr>
          <w:sz w:val="18"/>
          <w:szCs w:val="18"/>
        </w:rPr>
        <w:instrText xml:space="preserve"> FORMCHECKBOX </w:instrText>
      </w:r>
      <w:r w:rsidR="007D5C79">
        <w:rPr>
          <w:sz w:val="18"/>
          <w:szCs w:val="18"/>
        </w:rPr>
      </w:r>
      <w:r w:rsidR="007D5C79">
        <w:rPr>
          <w:sz w:val="18"/>
          <w:szCs w:val="18"/>
        </w:rPr>
        <w:fldChar w:fldCharType="separate"/>
      </w:r>
      <w:r w:rsidRPr="00902B01">
        <w:rPr>
          <w:sz w:val="18"/>
          <w:szCs w:val="18"/>
        </w:rPr>
        <w:fldChar w:fldCharType="end"/>
      </w:r>
      <w:r w:rsidRPr="00902B01">
        <w:rPr>
          <w:sz w:val="18"/>
          <w:szCs w:val="18"/>
        </w:rPr>
        <w:t xml:space="preserve"> Certificat d’estar al corrent del compliment de les obligacions amb </w:t>
      </w:r>
      <w:r w:rsidRPr="00902B01">
        <w:rPr>
          <w:rFonts w:cs="Arial"/>
          <w:sz w:val="18"/>
          <w:szCs w:val="18"/>
        </w:rPr>
        <w:t>l’Institut</w:t>
      </w:r>
      <w:r w:rsidRPr="00AF25B7">
        <w:rPr>
          <w:rFonts w:cs="Arial"/>
          <w:sz w:val="18"/>
          <w:szCs w:val="18"/>
        </w:rPr>
        <w:t xml:space="preserve"> Municipal d’Hisenda o qualsevol dels seus ens adscrits o vinculats de l’Ajuntament de Barcelona</w:t>
      </w:r>
      <w:r w:rsidR="00BD1775">
        <w:rPr>
          <w:rFonts w:cs="Arial"/>
          <w:sz w:val="18"/>
          <w:szCs w:val="18"/>
        </w:rPr>
        <w:t>.</w:t>
      </w:r>
    </w:p>
    <w:p w:rsidR="00AF25B7" w:rsidRDefault="00AF25B7" w:rsidP="00AF25B7">
      <w:pPr>
        <w:spacing w:line="360" w:lineRule="auto"/>
        <w:rPr>
          <w:sz w:val="18"/>
          <w:szCs w:val="18"/>
          <w:highlight w:val="yellow"/>
        </w:rPr>
      </w:pPr>
    </w:p>
    <w:p w:rsidR="0059233D" w:rsidRPr="001B4A32" w:rsidRDefault="0059233D" w:rsidP="0059233D">
      <w:pPr>
        <w:spacing w:line="360" w:lineRule="auto"/>
        <w:jc w:val="both"/>
        <w:rPr>
          <w:b/>
          <w:color w:val="E36C0A" w:themeColor="accent6" w:themeShade="BF"/>
          <w:sz w:val="28"/>
          <w:szCs w:val="28"/>
        </w:rPr>
      </w:pPr>
      <w:r w:rsidRPr="001B4A32">
        <w:rPr>
          <w:b/>
          <w:color w:val="E36C0A" w:themeColor="accent6" w:themeShade="BF"/>
          <w:sz w:val="28"/>
          <w:szCs w:val="28"/>
        </w:rPr>
        <w:t xml:space="preserve">Documentació </w:t>
      </w:r>
      <w:r w:rsidR="005A44A5" w:rsidRPr="001B4A32">
        <w:rPr>
          <w:b/>
          <w:color w:val="E36C0A" w:themeColor="accent6" w:themeShade="BF"/>
          <w:sz w:val="28"/>
          <w:szCs w:val="28"/>
        </w:rPr>
        <w:t>acreditativa de l’IBI</w:t>
      </w:r>
      <w:r w:rsidR="001B4A32" w:rsidRPr="001B4A32">
        <w:rPr>
          <w:b/>
          <w:color w:val="E36C0A" w:themeColor="accent6" w:themeShade="BF"/>
          <w:sz w:val="28"/>
          <w:szCs w:val="28"/>
        </w:rPr>
        <w:t xml:space="preserve"> de l’any </w:t>
      </w:r>
      <w:r w:rsidR="001B4A32" w:rsidRPr="001B4A32">
        <w:rPr>
          <w:b/>
          <w:color w:val="E36C0A" w:themeColor="accent6" w:themeShade="BF"/>
          <w:sz w:val="28"/>
          <w:szCs w:val="28"/>
          <w:u w:val="single"/>
        </w:rPr>
        <w:t>2018</w:t>
      </w:r>
    </w:p>
    <w:p w:rsidR="00874025" w:rsidRDefault="00874025" w:rsidP="005A44A5">
      <w:pPr>
        <w:spacing w:line="360" w:lineRule="auto"/>
        <w:jc w:val="both"/>
        <w:rPr>
          <w:sz w:val="18"/>
          <w:szCs w:val="18"/>
        </w:rPr>
      </w:pPr>
    </w:p>
    <w:p w:rsidR="00B00819" w:rsidRDefault="005A44A5" w:rsidP="005A44A5">
      <w:pPr>
        <w:spacing w:line="360" w:lineRule="auto"/>
        <w:jc w:val="both"/>
        <w:rPr>
          <w:sz w:val="18"/>
          <w:szCs w:val="18"/>
        </w:rPr>
      </w:pPr>
      <w:r w:rsidRPr="00A9756F">
        <w:rPr>
          <w:sz w:val="18"/>
          <w:szCs w:val="18"/>
        </w:rPr>
        <w:t>Segons es doni el cas:</w:t>
      </w:r>
    </w:p>
    <w:p w:rsidR="00874025" w:rsidRDefault="00874025" w:rsidP="005A44A5">
      <w:pPr>
        <w:spacing w:line="360" w:lineRule="auto"/>
        <w:jc w:val="both"/>
        <w:rPr>
          <w:rFonts w:cs="Arial"/>
          <w:sz w:val="18"/>
          <w:szCs w:val="18"/>
        </w:rPr>
      </w:pPr>
    </w:p>
    <w:p w:rsidR="00A9756F" w:rsidRPr="00A9756F" w:rsidRDefault="00A9756F" w:rsidP="00A9756F">
      <w:pPr>
        <w:spacing w:line="360" w:lineRule="auto"/>
        <w:rPr>
          <w:sz w:val="18"/>
          <w:szCs w:val="18"/>
        </w:rPr>
      </w:pPr>
      <w:r w:rsidRPr="00A9756F">
        <w:rPr>
          <w:sz w:val="18"/>
          <w:szCs w:val="18"/>
        </w:rPr>
        <w:fldChar w:fldCharType="begin">
          <w:ffData>
            <w:name w:val="Verifica18"/>
            <w:enabled/>
            <w:calcOnExit w:val="0"/>
            <w:checkBox>
              <w:size w:val="16"/>
              <w:default w:val="0"/>
              <w:checked w:val="0"/>
            </w:checkBox>
          </w:ffData>
        </w:fldChar>
      </w:r>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r w:rsidR="00FD4FBB">
        <w:rPr>
          <w:sz w:val="18"/>
          <w:szCs w:val="18"/>
        </w:rPr>
        <w:t xml:space="preserve"> </w:t>
      </w:r>
      <w:r w:rsidRPr="00A9756F">
        <w:rPr>
          <w:sz w:val="18"/>
          <w:szCs w:val="18"/>
        </w:rPr>
        <w:t xml:space="preserve">En cas d’establiments de propietat: </w:t>
      </w:r>
      <w:r w:rsidRPr="00A9756F">
        <w:rPr>
          <w:b/>
          <w:sz w:val="18"/>
          <w:szCs w:val="18"/>
        </w:rPr>
        <w:t>Rebuts i comprovants de pagament corresponents a l’IBI. En cas que l’immoble es destini a diferents usos, declaració responsable informant de la superfície d’ús cultural respecte a la superfície total del bé.</w:t>
      </w:r>
    </w:p>
    <w:p w:rsidR="00A9756F" w:rsidRPr="00A9756F" w:rsidRDefault="00A9756F" w:rsidP="00A9756F">
      <w:pPr>
        <w:spacing w:line="360" w:lineRule="auto"/>
        <w:rPr>
          <w:b/>
          <w:sz w:val="18"/>
          <w:szCs w:val="18"/>
        </w:rPr>
      </w:pPr>
      <w:r w:rsidRPr="00A9756F">
        <w:rPr>
          <w:sz w:val="18"/>
          <w:szCs w:val="18"/>
        </w:rPr>
        <w:lastRenderedPageBreak/>
        <w:fldChar w:fldCharType="begin">
          <w:ffData>
            <w:name w:val="Verifica18"/>
            <w:enabled/>
            <w:calcOnExit w:val="0"/>
            <w:checkBox>
              <w:size w:val="16"/>
              <w:default w:val="0"/>
              <w:checked w:val="0"/>
            </w:checkBox>
          </w:ffData>
        </w:fldChar>
      </w:r>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r w:rsidRPr="00A9756F">
        <w:rPr>
          <w:sz w:val="18"/>
          <w:szCs w:val="18"/>
        </w:rPr>
        <w:t xml:space="preserve"> En cas d’establiments en règim de lloguer que tenen explicitat l’IBI repercutit: </w:t>
      </w:r>
      <w:r w:rsidRPr="00A9756F">
        <w:rPr>
          <w:b/>
          <w:sz w:val="18"/>
          <w:szCs w:val="18"/>
        </w:rPr>
        <w:t>Rebuts de lloguer on es reflecteixi la repercussió de l’impost. En cas que l’immoble es destini a diferents usos, declaració responsable informant de la superfície d’ús cultural respecte a la superfície total del bé.</w:t>
      </w:r>
    </w:p>
    <w:p w:rsidR="00A9756F" w:rsidRPr="00A9756F" w:rsidRDefault="00A9756F" w:rsidP="00A9756F">
      <w:pPr>
        <w:spacing w:line="360" w:lineRule="auto"/>
        <w:rPr>
          <w:b/>
          <w:sz w:val="18"/>
          <w:szCs w:val="18"/>
        </w:rPr>
      </w:pPr>
      <w:r w:rsidRPr="00A9756F">
        <w:rPr>
          <w:sz w:val="18"/>
          <w:szCs w:val="18"/>
        </w:rPr>
        <w:fldChar w:fldCharType="begin">
          <w:ffData>
            <w:name w:val="Verifica18"/>
            <w:enabled/>
            <w:calcOnExit w:val="0"/>
            <w:checkBox>
              <w:size w:val="16"/>
              <w:default w:val="0"/>
              <w:checked w:val="0"/>
            </w:checkBox>
          </w:ffData>
        </w:fldChar>
      </w:r>
      <w:r w:rsidRPr="00A9756F">
        <w:rPr>
          <w:sz w:val="18"/>
          <w:szCs w:val="18"/>
        </w:rPr>
        <w:instrText xml:space="preserve"> FORMCHECKBOX </w:instrText>
      </w:r>
      <w:r w:rsidR="007D5C79">
        <w:rPr>
          <w:sz w:val="18"/>
          <w:szCs w:val="18"/>
        </w:rPr>
      </w:r>
      <w:r w:rsidR="007D5C79">
        <w:rPr>
          <w:sz w:val="18"/>
          <w:szCs w:val="18"/>
        </w:rPr>
        <w:fldChar w:fldCharType="separate"/>
      </w:r>
      <w:r w:rsidRPr="00A9756F">
        <w:rPr>
          <w:sz w:val="18"/>
          <w:szCs w:val="18"/>
        </w:rPr>
        <w:fldChar w:fldCharType="end"/>
      </w:r>
      <w:r w:rsidR="00FD4FBB">
        <w:rPr>
          <w:sz w:val="18"/>
          <w:szCs w:val="18"/>
        </w:rPr>
        <w:t xml:space="preserve"> </w:t>
      </w:r>
      <w:r w:rsidRPr="00A9756F">
        <w:rPr>
          <w:sz w:val="18"/>
          <w:szCs w:val="18"/>
        </w:rPr>
        <w:t xml:space="preserve">En cas d’establiments en règim de lloguer que no tenen explicitat l’IBI repercutit: </w:t>
      </w:r>
      <w:r w:rsidRPr="00A9756F">
        <w:rPr>
          <w:b/>
          <w:sz w:val="18"/>
          <w:szCs w:val="18"/>
        </w:rPr>
        <w:t>Declaració responsable del propietari de l’immoble informant del l’import d’IBI repercutit al lloguer per a ús cultural.</w:t>
      </w:r>
    </w:p>
    <w:p w:rsidR="00B00819" w:rsidRPr="00902B01" w:rsidRDefault="00B00819" w:rsidP="00B00819">
      <w:pPr>
        <w:spacing w:before="240"/>
        <w:jc w:val="both"/>
        <w:rPr>
          <w:rFonts w:cs="Arial"/>
          <w:sz w:val="18"/>
          <w:szCs w:val="18"/>
        </w:rPr>
      </w:pPr>
      <w:r w:rsidRPr="00902B01">
        <w:rPr>
          <w:rFonts w:cs="Arial"/>
          <w:sz w:val="18"/>
          <w:szCs w:val="18"/>
        </w:rPr>
        <w:t>No caldrà aportar els documents referents al sol·licitant</w:t>
      </w:r>
      <w:r w:rsidR="00902B01" w:rsidRPr="00902B01">
        <w:rPr>
          <w:rFonts w:cs="Arial"/>
          <w:sz w:val="18"/>
          <w:szCs w:val="18"/>
        </w:rPr>
        <w:t xml:space="preserve"> (entitat)</w:t>
      </w:r>
      <w:r w:rsidRPr="00902B01">
        <w:rPr>
          <w:rFonts w:cs="Arial"/>
          <w:sz w:val="18"/>
          <w:szCs w:val="18"/>
        </w:rPr>
        <w:t xml:space="preserve"> i al seu representant indicats al punt 8</w:t>
      </w:r>
      <w:r w:rsidR="00902B01" w:rsidRPr="00902B01">
        <w:rPr>
          <w:rFonts w:cs="Arial"/>
          <w:sz w:val="18"/>
          <w:szCs w:val="18"/>
        </w:rPr>
        <w:t xml:space="preserve"> de la convocatòria</w:t>
      </w:r>
      <w:r w:rsidRPr="00902B01">
        <w:rPr>
          <w:rFonts w:cs="Arial"/>
          <w:sz w:val="18"/>
          <w:szCs w:val="18"/>
        </w:rPr>
        <w:t xml:space="preserve"> ni tampoc la documentació acreditativa de l’activitat i acreditativa de l’espai quan ja constin en poder de l’Institut de Cultura de Barcelona, excepte quan s’hagi d’acreditar la pertinença a una associació professional</w:t>
      </w:r>
      <w:r w:rsidR="00902B01" w:rsidRPr="00902B01">
        <w:rPr>
          <w:rFonts w:cs="Arial"/>
          <w:sz w:val="18"/>
          <w:szCs w:val="18"/>
        </w:rPr>
        <w:t xml:space="preserve"> (Modalitat B)</w:t>
      </w:r>
      <w:r w:rsidRPr="00902B01">
        <w:rPr>
          <w:rFonts w:cs="Arial"/>
          <w:sz w:val="18"/>
          <w:szCs w:val="18"/>
        </w:rPr>
        <w:t xml:space="preserve">, que caldrà que sigui el rebut de pagament de la quota corresponent de l’any o exercici en curs. </w:t>
      </w:r>
    </w:p>
    <w:p w:rsidR="00B00819" w:rsidRPr="00902B01" w:rsidRDefault="00B00819" w:rsidP="00B00819">
      <w:pPr>
        <w:pStyle w:val="Pargrafdellista"/>
        <w:spacing w:before="240" w:after="0"/>
        <w:ind w:left="0"/>
        <w:jc w:val="both"/>
        <w:rPr>
          <w:rFonts w:cs="Arial"/>
          <w:sz w:val="18"/>
          <w:szCs w:val="18"/>
        </w:rPr>
      </w:pPr>
      <w:r w:rsidRPr="00902B01">
        <w:rPr>
          <w:rFonts w:cs="Arial"/>
          <w:sz w:val="18"/>
          <w:szCs w:val="18"/>
        </w:rPr>
        <w:t>Tanmateix, tampoc caldrà presentar el full de dades bancàries si anteriorment ja s’han presentat a l’Institut de Cultura, excepte si han sofert alguna modificació.</w:t>
      </w:r>
    </w:p>
    <w:p w:rsidR="00B00819" w:rsidRPr="00902B01" w:rsidRDefault="00B00819" w:rsidP="00B00819">
      <w:pPr>
        <w:pStyle w:val="Pargrafdellista"/>
        <w:spacing w:before="240" w:after="0"/>
        <w:ind w:left="0"/>
        <w:jc w:val="both"/>
        <w:rPr>
          <w:rFonts w:cs="Arial"/>
          <w:sz w:val="18"/>
          <w:szCs w:val="18"/>
        </w:rPr>
      </w:pPr>
    </w:p>
    <w:p w:rsidR="00B00819" w:rsidRPr="00902B01" w:rsidRDefault="00B00819" w:rsidP="00B00819">
      <w:pPr>
        <w:pStyle w:val="Pargrafdellista"/>
        <w:spacing w:before="240" w:after="0"/>
        <w:ind w:left="0"/>
        <w:jc w:val="both"/>
        <w:rPr>
          <w:rFonts w:cs="Arial"/>
          <w:sz w:val="18"/>
          <w:szCs w:val="18"/>
        </w:rPr>
      </w:pPr>
      <w:r w:rsidRPr="00902B01">
        <w:rPr>
          <w:rFonts w:cs="Arial"/>
          <w:sz w:val="18"/>
          <w:szCs w:val="18"/>
        </w:rPr>
        <w:t>En cas que la documentació ja s’hagi presentat caldrà indicar en quin procediment s’ha aportat.</w:t>
      </w:r>
    </w:p>
    <w:p w:rsidR="00B00819" w:rsidRPr="00902B01" w:rsidRDefault="00B00819" w:rsidP="00B00819">
      <w:pPr>
        <w:pStyle w:val="Pargrafdellista"/>
        <w:spacing w:before="240"/>
        <w:ind w:left="0"/>
        <w:jc w:val="both"/>
        <w:rPr>
          <w:rFonts w:cs="Arial"/>
          <w:sz w:val="18"/>
          <w:szCs w:val="18"/>
        </w:rPr>
      </w:pPr>
    </w:p>
    <w:p w:rsidR="00B00819" w:rsidRPr="00902B01" w:rsidRDefault="00B00819" w:rsidP="00B00819">
      <w:pPr>
        <w:pStyle w:val="Pargrafdellista"/>
        <w:spacing w:before="240"/>
        <w:ind w:left="0"/>
        <w:jc w:val="both"/>
        <w:rPr>
          <w:rFonts w:cs="Arial"/>
          <w:sz w:val="18"/>
          <w:szCs w:val="18"/>
        </w:rPr>
      </w:pPr>
      <w:r w:rsidRPr="00902B01">
        <w:rPr>
          <w:rFonts w:cs="Arial"/>
          <w:sz w:val="18"/>
          <w:szCs w:val="18"/>
        </w:rPr>
        <w:t>Tota la documentació s’haurà de presentar en el moment de la sol·licitud. En cas que no s’hagi aportat algun dels documents exigits dins el termini de lliurament de sol·licituds, l’Institut de Cultura de Barcelona requerirà, per mitjà de correu electrònic, al sol·licitant perquè el presenti en el termini de deu dies hàbils amb la indicació que, si no el presenta, es considerarà que ha desistit de la seva sol·licitud en els termes que estableix l’article 68 de la Llei 39/2015, d’1 d’octubre, de procediment administratiu comú de les administracions públiques.</w:t>
      </w:r>
    </w:p>
    <w:p w:rsidR="00B00819" w:rsidRPr="005A44A5" w:rsidRDefault="00B00819" w:rsidP="005A44A5">
      <w:pPr>
        <w:spacing w:line="360" w:lineRule="auto"/>
        <w:jc w:val="both"/>
        <w:rPr>
          <w:rFonts w:cs="Arial"/>
          <w:sz w:val="18"/>
          <w:szCs w:val="18"/>
        </w:rPr>
      </w:pPr>
    </w:p>
    <w:sectPr w:rsidR="00B00819" w:rsidRPr="005A44A5" w:rsidSect="0059233D">
      <w:headerReference w:type="default" r:id="rId8"/>
      <w:pgSz w:w="11906" w:h="16838"/>
      <w:pgMar w:top="720" w:right="720" w:bottom="720" w:left="85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79" w:rsidRDefault="007D5C79" w:rsidP="0059233D">
      <w:r>
        <w:separator/>
      </w:r>
    </w:p>
  </w:endnote>
  <w:endnote w:type="continuationSeparator" w:id="0">
    <w:p w:rsidR="007D5C79" w:rsidRDefault="007D5C79" w:rsidP="0059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79" w:rsidRDefault="007D5C79" w:rsidP="0059233D">
      <w:r>
        <w:separator/>
      </w:r>
    </w:p>
  </w:footnote>
  <w:footnote w:type="continuationSeparator" w:id="0">
    <w:p w:rsidR="007D5C79" w:rsidRDefault="007D5C79" w:rsidP="0059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3D" w:rsidRDefault="0059233D" w:rsidP="0059233D">
    <w:pPr>
      <w:pStyle w:val="Capalera"/>
      <w:ind w:hanging="567"/>
    </w:pPr>
    <w:r>
      <w:rPr>
        <w:noProof/>
        <w:sz w:val="18"/>
        <w:szCs w:val="18"/>
      </w:rPr>
      <w:drawing>
        <wp:inline distT="0" distB="0" distL="0" distR="0" wp14:anchorId="563417E9" wp14:editId="27862674">
          <wp:extent cx="1974215" cy="990600"/>
          <wp:effectExtent l="0" t="0" r="698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DD6"/>
    <w:multiLevelType w:val="hybridMultilevel"/>
    <w:tmpl w:val="5BDEEA70"/>
    <w:lvl w:ilvl="0" w:tplc="04030017">
      <w:start w:val="1"/>
      <w:numFmt w:val="lowerLetter"/>
      <w:lvlText w:val="%1)"/>
      <w:lvlJc w:val="left"/>
      <w:pPr>
        <w:ind w:left="360" w:hanging="360"/>
      </w:p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nsid w:val="33E813C1"/>
    <w:multiLevelType w:val="hybridMultilevel"/>
    <w:tmpl w:val="EB943E28"/>
    <w:lvl w:ilvl="0" w:tplc="04030017">
      <w:start w:val="1"/>
      <w:numFmt w:val="lowerLetter"/>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VyPapIsvjw7hE2BkN5Q4QVGI1s=" w:salt="11IlxCYlAodJpRl9Stql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3D"/>
    <w:rsid w:val="000B60E0"/>
    <w:rsid w:val="00132901"/>
    <w:rsid w:val="00142D56"/>
    <w:rsid w:val="001B4A32"/>
    <w:rsid w:val="001C2E80"/>
    <w:rsid w:val="0031487C"/>
    <w:rsid w:val="003447D8"/>
    <w:rsid w:val="00417A5B"/>
    <w:rsid w:val="0045295B"/>
    <w:rsid w:val="004B73FD"/>
    <w:rsid w:val="0053592B"/>
    <w:rsid w:val="0059233D"/>
    <w:rsid w:val="00597A7E"/>
    <w:rsid w:val="005A44A5"/>
    <w:rsid w:val="00675678"/>
    <w:rsid w:val="006855C7"/>
    <w:rsid w:val="006C24BF"/>
    <w:rsid w:val="007A1A91"/>
    <w:rsid w:val="007C4259"/>
    <w:rsid w:val="007D5C79"/>
    <w:rsid w:val="00874025"/>
    <w:rsid w:val="008A10C5"/>
    <w:rsid w:val="008A2C59"/>
    <w:rsid w:val="00902B01"/>
    <w:rsid w:val="009B7459"/>
    <w:rsid w:val="00A50D33"/>
    <w:rsid w:val="00A9756F"/>
    <w:rsid w:val="00AA5C84"/>
    <w:rsid w:val="00AF25B7"/>
    <w:rsid w:val="00B00819"/>
    <w:rsid w:val="00BB6346"/>
    <w:rsid w:val="00BC24AB"/>
    <w:rsid w:val="00BD1775"/>
    <w:rsid w:val="00CA2171"/>
    <w:rsid w:val="00CD19FF"/>
    <w:rsid w:val="00D70101"/>
    <w:rsid w:val="00D97CC2"/>
    <w:rsid w:val="00EB27E3"/>
    <w:rsid w:val="00F736F0"/>
    <w:rsid w:val="00FD4F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3D"/>
    <w:pPr>
      <w:spacing w:after="0" w:line="240" w:lineRule="auto"/>
    </w:pPr>
    <w:rPr>
      <w:rFonts w:ascii="Arial" w:eastAsia="Times New Roman" w:hAnsi="Arial" w:cs="Times New Roman"/>
      <w:sz w:val="24"/>
      <w:szCs w:val="20"/>
      <w:lang w:eastAsia="ca-ES"/>
    </w:rPr>
  </w:style>
  <w:style w:type="paragraph" w:styleId="Ttol3">
    <w:name w:val="heading 3"/>
    <w:basedOn w:val="Normal"/>
    <w:next w:val="Normal"/>
    <w:link w:val="Ttol3Car"/>
    <w:qFormat/>
    <w:rsid w:val="0059233D"/>
    <w:pPr>
      <w:keepNext/>
      <w:spacing w:line="360" w:lineRule="auto"/>
      <w:jc w:val="both"/>
      <w:outlineLvl w:val="2"/>
    </w:pPr>
    <w:rPr>
      <w:b/>
      <w:sz w:val="32"/>
    </w:rPr>
  </w:style>
  <w:style w:type="paragraph" w:styleId="Ttol6">
    <w:name w:val="heading 6"/>
    <w:basedOn w:val="Normal"/>
    <w:next w:val="Normal"/>
    <w:link w:val="Ttol6Car"/>
    <w:qFormat/>
    <w:rsid w:val="0059233D"/>
    <w:pPr>
      <w:keepNext/>
      <w:spacing w:line="360" w:lineRule="auto"/>
      <w:jc w:val="both"/>
      <w:outlineLvl w:val="5"/>
    </w:pPr>
    <w:rPr>
      <w:b/>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rsid w:val="0059233D"/>
    <w:rPr>
      <w:rFonts w:ascii="Arial" w:eastAsia="Times New Roman" w:hAnsi="Arial" w:cs="Times New Roman"/>
      <w:b/>
      <w:sz w:val="32"/>
      <w:szCs w:val="20"/>
      <w:lang w:eastAsia="ca-ES"/>
    </w:rPr>
  </w:style>
  <w:style w:type="character" w:customStyle="1" w:styleId="Ttol6Car">
    <w:name w:val="Títol 6 Car"/>
    <w:basedOn w:val="Tipusdelletraperdefectedelpargraf"/>
    <w:link w:val="Ttol6"/>
    <w:rsid w:val="0059233D"/>
    <w:rPr>
      <w:rFonts w:ascii="Arial" w:eastAsia="Times New Roman" w:hAnsi="Arial" w:cs="Times New Roman"/>
      <w:b/>
      <w:sz w:val="20"/>
      <w:szCs w:val="20"/>
      <w:lang w:eastAsia="ca-ES"/>
    </w:rPr>
  </w:style>
  <w:style w:type="paragraph" w:styleId="Textindependent3">
    <w:name w:val="Body Text 3"/>
    <w:basedOn w:val="Normal"/>
    <w:link w:val="Textindependent3Car"/>
    <w:semiHidden/>
    <w:rsid w:val="0059233D"/>
    <w:pPr>
      <w:spacing w:line="360" w:lineRule="auto"/>
      <w:jc w:val="both"/>
    </w:pPr>
    <w:rPr>
      <w:sz w:val="32"/>
    </w:rPr>
  </w:style>
  <w:style w:type="character" w:customStyle="1" w:styleId="Textindependent3Car">
    <w:name w:val="Text independent 3 Car"/>
    <w:basedOn w:val="Tipusdelletraperdefectedelpargraf"/>
    <w:link w:val="Textindependent3"/>
    <w:semiHidden/>
    <w:rsid w:val="0059233D"/>
    <w:rPr>
      <w:rFonts w:ascii="Arial" w:eastAsia="Times New Roman" w:hAnsi="Arial" w:cs="Times New Roman"/>
      <w:sz w:val="32"/>
      <w:szCs w:val="20"/>
      <w:lang w:eastAsia="ca-ES"/>
    </w:rPr>
  </w:style>
  <w:style w:type="paragraph" w:styleId="Capalera">
    <w:name w:val="header"/>
    <w:basedOn w:val="Normal"/>
    <w:link w:val="CapaleraCar"/>
    <w:uiPriority w:val="99"/>
    <w:unhideWhenUsed/>
    <w:rsid w:val="0059233D"/>
    <w:pPr>
      <w:tabs>
        <w:tab w:val="center" w:pos="4252"/>
        <w:tab w:val="right" w:pos="8504"/>
      </w:tabs>
    </w:pPr>
  </w:style>
  <w:style w:type="character" w:customStyle="1" w:styleId="CapaleraCar">
    <w:name w:val="Capçalera Car"/>
    <w:basedOn w:val="Tipusdelletraperdefectedelpargraf"/>
    <w:link w:val="Capalera"/>
    <w:uiPriority w:val="99"/>
    <w:rsid w:val="0059233D"/>
    <w:rPr>
      <w:rFonts w:ascii="Arial" w:eastAsia="Times New Roman" w:hAnsi="Arial" w:cs="Times New Roman"/>
      <w:sz w:val="24"/>
      <w:szCs w:val="20"/>
      <w:lang w:eastAsia="ca-ES"/>
    </w:rPr>
  </w:style>
  <w:style w:type="paragraph" w:styleId="Peu">
    <w:name w:val="footer"/>
    <w:basedOn w:val="Normal"/>
    <w:link w:val="PeuCar"/>
    <w:uiPriority w:val="99"/>
    <w:unhideWhenUsed/>
    <w:rsid w:val="0059233D"/>
    <w:pPr>
      <w:tabs>
        <w:tab w:val="center" w:pos="4252"/>
        <w:tab w:val="right" w:pos="8504"/>
      </w:tabs>
    </w:pPr>
  </w:style>
  <w:style w:type="character" w:customStyle="1" w:styleId="PeuCar">
    <w:name w:val="Peu Car"/>
    <w:basedOn w:val="Tipusdelletraperdefectedelpargraf"/>
    <w:link w:val="Peu"/>
    <w:uiPriority w:val="99"/>
    <w:rsid w:val="0059233D"/>
    <w:rPr>
      <w:rFonts w:ascii="Arial" w:eastAsia="Times New Roman" w:hAnsi="Arial" w:cs="Times New Roman"/>
      <w:sz w:val="24"/>
      <w:szCs w:val="20"/>
      <w:lang w:eastAsia="ca-ES"/>
    </w:rPr>
  </w:style>
  <w:style w:type="paragraph" w:styleId="Textdeglobus">
    <w:name w:val="Balloon Text"/>
    <w:basedOn w:val="Normal"/>
    <w:link w:val="TextdeglobusCar"/>
    <w:uiPriority w:val="99"/>
    <w:semiHidden/>
    <w:unhideWhenUsed/>
    <w:rsid w:val="0059233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233D"/>
    <w:rPr>
      <w:rFonts w:ascii="Tahoma" w:eastAsia="Times New Roman" w:hAnsi="Tahoma" w:cs="Tahoma"/>
      <w:sz w:val="16"/>
      <w:szCs w:val="16"/>
      <w:lang w:eastAsia="ca-ES"/>
    </w:rPr>
  </w:style>
  <w:style w:type="paragraph" w:styleId="NormalWeb">
    <w:name w:val="Normal (Web)"/>
    <w:basedOn w:val="Normal"/>
    <w:uiPriority w:val="99"/>
    <w:unhideWhenUsed/>
    <w:rsid w:val="005A44A5"/>
    <w:pPr>
      <w:spacing w:before="100" w:beforeAutospacing="1" w:after="100" w:afterAutospacing="1"/>
    </w:pPr>
    <w:rPr>
      <w:rFonts w:ascii="Times New Roman" w:hAnsi="Times New Roman"/>
      <w:szCs w:val="24"/>
    </w:rPr>
  </w:style>
  <w:style w:type="paragraph" w:styleId="Pargrafdellista">
    <w:name w:val="List Paragraph"/>
    <w:basedOn w:val="Normal"/>
    <w:link w:val="PargrafdellistaCar"/>
    <w:uiPriority w:val="34"/>
    <w:qFormat/>
    <w:rsid w:val="005A44A5"/>
    <w:pPr>
      <w:spacing w:after="200" w:line="276" w:lineRule="auto"/>
      <w:ind w:left="720"/>
      <w:contextualSpacing/>
    </w:pPr>
    <w:rPr>
      <w:rFonts w:eastAsiaTheme="minorHAnsi" w:cstheme="minorBidi"/>
      <w:sz w:val="20"/>
      <w:szCs w:val="22"/>
      <w:lang w:eastAsia="en-US"/>
    </w:rPr>
  </w:style>
  <w:style w:type="character" w:customStyle="1" w:styleId="PargrafdellistaCar">
    <w:name w:val="Paràgraf de llista Car"/>
    <w:basedOn w:val="Tipusdelletraperdefectedelpargraf"/>
    <w:link w:val="Pargrafdellista"/>
    <w:uiPriority w:val="34"/>
    <w:rsid w:val="005A44A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3D"/>
    <w:pPr>
      <w:spacing w:after="0" w:line="240" w:lineRule="auto"/>
    </w:pPr>
    <w:rPr>
      <w:rFonts w:ascii="Arial" w:eastAsia="Times New Roman" w:hAnsi="Arial" w:cs="Times New Roman"/>
      <w:sz w:val="24"/>
      <w:szCs w:val="20"/>
      <w:lang w:eastAsia="ca-ES"/>
    </w:rPr>
  </w:style>
  <w:style w:type="paragraph" w:styleId="Ttol3">
    <w:name w:val="heading 3"/>
    <w:basedOn w:val="Normal"/>
    <w:next w:val="Normal"/>
    <w:link w:val="Ttol3Car"/>
    <w:qFormat/>
    <w:rsid w:val="0059233D"/>
    <w:pPr>
      <w:keepNext/>
      <w:spacing w:line="360" w:lineRule="auto"/>
      <w:jc w:val="both"/>
      <w:outlineLvl w:val="2"/>
    </w:pPr>
    <w:rPr>
      <w:b/>
      <w:sz w:val="32"/>
    </w:rPr>
  </w:style>
  <w:style w:type="paragraph" w:styleId="Ttol6">
    <w:name w:val="heading 6"/>
    <w:basedOn w:val="Normal"/>
    <w:next w:val="Normal"/>
    <w:link w:val="Ttol6Car"/>
    <w:qFormat/>
    <w:rsid w:val="0059233D"/>
    <w:pPr>
      <w:keepNext/>
      <w:spacing w:line="360" w:lineRule="auto"/>
      <w:jc w:val="both"/>
      <w:outlineLvl w:val="5"/>
    </w:pPr>
    <w:rPr>
      <w:b/>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rsid w:val="0059233D"/>
    <w:rPr>
      <w:rFonts w:ascii="Arial" w:eastAsia="Times New Roman" w:hAnsi="Arial" w:cs="Times New Roman"/>
      <w:b/>
      <w:sz w:val="32"/>
      <w:szCs w:val="20"/>
      <w:lang w:eastAsia="ca-ES"/>
    </w:rPr>
  </w:style>
  <w:style w:type="character" w:customStyle="1" w:styleId="Ttol6Car">
    <w:name w:val="Títol 6 Car"/>
    <w:basedOn w:val="Tipusdelletraperdefectedelpargraf"/>
    <w:link w:val="Ttol6"/>
    <w:rsid w:val="0059233D"/>
    <w:rPr>
      <w:rFonts w:ascii="Arial" w:eastAsia="Times New Roman" w:hAnsi="Arial" w:cs="Times New Roman"/>
      <w:b/>
      <w:sz w:val="20"/>
      <w:szCs w:val="20"/>
      <w:lang w:eastAsia="ca-ES"/>
    </w:rPr>
  </w:style>
  <w:style w:type="paragraph" w:styleId="Textindependent3">
    <w:name w:val="Body Text 3"/>
    <w:basedOn w:val="Normal"/>
    <w:link w:val="Textindependent3Car"/>
    <w:semiHidden/>
    <w:rsid w:val="0059233D"/>
    <w:pPr>
      <w:spacing w:line="360" w:lineRule="auto"/>
      <w:jc w:val="both"/>
    </w:pPr>
    <w:rPr>
      <w:sz w:val="32"/>
    </w:rPr>
  </w:style>
  <w:style w:type="character" w:customStyle="1" w:styleId="Textindependent3Car">
    <w:name w:val="Text independent 3 Car"/>
    <w:basedOn w:val="Tipusdelletraperdefectedelpargraf"/>
    <w:link w:val="Textindependent3"/>
    <w:semiHidden/>
    <w:rsid w:val="0059233D"/>
    <w:rPr>
      <w:rFonts w:ascii="Arial" w:eastAsia="Times New Roman" w:hAnsi="Arial" w:cs="Times New Roman"/>
      <w:sz w:val="32"/>
      <w:szCs w:val="20"/>
      <w:lang w:eastAsia="ca-ES"/>
    </w:rPr>
  </w:style>
  <w:style w:type="paragraph" w:styleId="Capalera">
    <w:name w:val="header"/>
    <w:basedOn w:val="Normal"/>
    <w:link w:val="CapaleraCar"/>
    <w:uiPriority w:val="99"/>
    <w:unhideWhenUsed/>
    <w:rsid w:val="0059233D"/>
    <w:pPr>
      <w:tabs>
        <w:tab w:val="center" w:pos="4252"/>
        <w:tab w:val="right" w:pos="8504"/>
      </w:tabs>
    </w:pPr>
  </w:style>
  <w:style w:type="character" w:customStyle="1" w:styleId="CapaleraCar">
    <w:name w:val="Capçalera Car"/>
    <w:basedOn w:val="Tipusdelletraperdefectedelpargraf"/>
    <w:link w:val="Capalera"/>
    <w:uiPriority w:val="99"/>
    <w:rsid w:val="0059233D"/>
    <w:rPr>
      <w:rFonts w:ascii="Arial" w:eastAsia="Times New Roman" w:hAnsi="Arial" w:cs="Times New Roman"/>
      <w:sz w:val="24"/>
      <w:szCs w:val="20"/>
      <w:lang w:eastAsia="ca-ES"/>
    </w:rPr>
  </w:style>
  <w:style w:type="paragraph" w:styleId="Peu">
    <w:name w:val="footer"/>
    <w:basedOn w:val="Normal"/>
    <w:link w:val="PeuCar"/>
    <w:uiPriority w:val="99"/>
    <w:unhideWhenUsed/>
    <w:rsid w:val="0059233D"/>
    <w:pPr>
      <w:tabs>
        <w:tab w:val="center" w:pos="4252"/>
        <w:tab w:val="right" w:pos="8504"/>
      </w:tabs>
    </w:pPr>
  </w:style>
  <w:style w:type="character" w:customStyle="1" w:styleId="PeuCar">
    <w:name w:val="Peu Car"/>
    <w:basedOn w:val="Tipusdelletraperdefectedelpargraf"/>
    <w:link w:val="Peu"/>
    <w:uiPriority w:val="99"/>
    <w:rsid w:val="0059233D"/>
    <w:rPr>
      <w:rFonts w:ascii="Arial" w:eastAsia="Times New Roman" w:hAnsi="Arial" w:cs="Times New Roman"/>
      <w:sz w:val="24"/>
      <w:szCs w:val="20"/>
      <w:lang w:eastAsia="ca-ES"/>
    </w:rPr>
  </w:style>
  <w:style w:type="paragraph" w:styleId="Textdeglobus">
    <w:name w:val="Balloon Text"/>
    <w:basedOn w:val="Normal"/>
    <w:link w:val="TextdeglobusCar"/>
    <w:uiPriority w:val="99"/>
    <w:semiHidden/>
    <w:unhideWhenUsed/>
    <w:rsid w:val="0059233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233D"/>
    <w:rPr>
      <w:rFonts w:ascii="Tahoma" w:eastAsia="Times New Roman" w:hAnsi="Tahoma" w:cs="Tahoma"/>
      <w:sz w:val="16"/>
      <w:szCs w:val="16"/>
      <w:lang w:eastAsia="ca-ES"/>
    </w:rPr>
  </w:style>
  <w:style w:type="paragraph" w:styleId="NormalWeb">
    <w:name w:val="Normal (Web)"/>
    <w:basedOn w:val="Normal"/>
    <w:uiPriority w:val="99"/>
    <w:unhideWhenUsed/>
    <w:rsid w:val="005A44A5"/>
    <w:pPr>
      <w:spacing w:before="100" w:beforeAutospacing="1" w:after="100" w:afterAutospacing="1"/>
    </w:pPr>
    <w:rPr>
      <w:rFonts w:ascii="Times New Roman" w:hAnsi="Times New Roman"/>
      <w:szCs w:val="24"/>
    </w:rPr>
  </w:style>
  <w:style w:type="paragraph" w:styleId="Pargrafdellista">
    <w:name w:val="List Paragraph"/>
    <w:basedOn w:val="Normal"/>
    <w:link w:val="PargrafdellistaCar"/>
    <w:uiPriority w:val="34"/>
    <w:qFormat/>
    <w:rsid w:val="005A44A5"/>
    <w:pPr>
      <w:spacing w:after="200" w:line="276" w:lineRule="auto"/>
      <w:ind w:left="720"/>
      <w:contextualSpacing/>
    </w:pPr>
    <w:rPr>
      <w:rFonts w:eastAsiaTheme="minorHAnsi" w:cstheme="minorBidi"/>
      <w:sz w:val="20"/>
      <w:szCs w:val="22"/>
      <w:lang w:eastAsia="en-US"/>
    </w:rPr>
  </w:style>
  <w:style w:type="character" w:customStyle="1" w:styleId="PargrafdellistaCar">
    <w:name w:val="Paràgraf de llista Car"/>
    <w:basedOn w:val="Tipusdelletraperdefectedelpargraf"/>
    <w:link w:val="Pargrafdellista"/>
    <w:uiPriority w:val="34"/>
    <w:rsid w:val="005A44A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727</Words>
  <Characters>4150</Characters>
  <Application>Microsoft Office Word</Application>
  <DocSecurity>0</DocSecurity>
  <Lines>34</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 </cp:lastModifiedBy>
  <cp:revision>27</cp:revision>
  <cp:lastPrinted>2016-09-02T10:36:00Z</cp:lastPrinted>
  <dcterms:created xsi:type="dcterms:W3CDTF">2017-09-04T08:32:00Z</dcterms:created>
  <dcterms:modified xsi:type="dcterms:W3CDTF">2019-05-24T11:32:00Z</dcterms:modified>
</cp:coreProperties>
</file>