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C038" w14:textId="1000D93C" w:rsidR="00ED0580" w:rsidRPr="00514EA2" w:rsidRDefault="00837E6D" w:rsidP="00D54E14">
      <w:pPr>
        <w:rPr>
          <w:rFonts w:ascii="Arial" w:hAnsi="Arial" w:cs="Arial"/>
          <w:b/>
          <w:u w:val="single"/>
        </w:rPr>
      </w:pPr>
      <w:bookmarkStart w:id="0" w:name="_Toc68400334"/>
      <w:r w:rsidRPr="00514EA2">
        <w:rPr>
          <w:rFonts w:ascii="Arial" w:hAnsi="Arial" w:cs="Arial"/>
          <w:b/>
          <w:u w:val="single"/>
        </w:rPr>
        <w:t xml:space="preserve">CONSULTA PÚBLICA PRÈVIA SOBRE UN PROJECTE DE </w:t>
      </w:r>
      <w:r w:rsidR="00514EA2">
        <w:rPr>
          <w:rFonts w:ascii="Arial" w:hAnsi="Arial" w:cs="Arial"/>
          <w:b/>
          <w:u w:val="single"/>
        </w:rPr>
        <w:t xml:space="preserve">NOVA </w:t>
      </w:r>
      <w:r w:rsidRPr="00514EA2">
        <w:rPr>
          <w:rFonts w:ascii="Arial" w:hAnsi="Arial" w:cs="Arial"/>
          <w:b/>
          <w:u w:val="single"/>
        </w:rPr>
        <w:t>ORDENANÇA REGULADORA D’ADMINISTRACIÓ ELECTRÒNICA DE L’AJUNTAMENT DE BARCELONA</w:t>
      </w:r>
    </w:p>
    <w:p w14:paraId="366DE1C9" w14:textId="77777777" w:rsidR="00FF18EF" w:rsidRPr="00514EA2" w:rsidRDefault="00FF18EF" w:rsidP="00D54E14">
      <w:pPr>
        <w:rPr>
          <w:rFonts w:ascii="Arial" w:hAnsi="Arial" w:cs="Arial"/>
        </w:rPr>
      </w:pPr>
    </w:p>
    <w:p w14:paraId="307BB3C3" w14:textId="4ABA5E82" w:rsidR="00837E6D" w:rsidRPr="00514EA2" w:rsidRDefault="003220FE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Barcelona, </w:t>
      </w:r>
      <w:r w:rsidR="00514EA2">
        <w:rPr>
          <w:rFonts w:ascii="Arial" w:hAnsi="Arial" w:cs="Arial"/>
        </w:rPr>
        <w:t xml:space="preserve">a </w:t>
      </w:r>
      <w:r w:rsidR="004E58FE">
        <w:rPr>
          <w:rFonts w:ascii="Arial" w:hAnsi="Arial" w:cs="Arial"/>
        </w:rPr>
        <w:t>15</w:t>
      </w:r>
      <w:r w:rsidR="00514EA2">
        <w:rPr>
          <w:rFonts w:ascii="Arial" w:hAnsi="Arial" w:cs="Arial"/>
        </w:rPr>
        <w:t xml:space="preserve"> </w:t>
      </w:r>
      <w:r w:rsidRPr="00514EA2">
        <w:rPr>
          <w:rFonts w:ascii="Arial" w:hAnsi="Arial" w:cs="Arial"/>
        </w:rPr>
        <w:t xml:space="preserve">de </w:t>
      </w:r>
      <w:r w:rsidR="00514EA2">
        <w:rPr>
          <w:rFonts w:ascii="Arial" w:hAnsi="Arial" w:cs="Arial"/>
        </w:rPr>
        <w:t>desembre</w:t>
      </w:r>
      <w:r w:rsidRPr="00514EA2">
        <w:rPr>
          <w:rFonts w:ascii="Arial" w:hAnsi="Arial" w:cs="Arial"/>
        </w:rPr>
        <w:t xml:space="preserve"> de 201</w:t>
      </w:r>
      <w:r w:rsidR="00514EA2">
        <w:rPr>
          <w:rFonts w:ascii="Arial" w:hAnsi="Arial" w:cs="Arial"/>
        </w:rPr>
        <w:t>7</w:t>
      </w:r>
    </w:p>
    <w:p w14:paraId="14AC0E38" w14:textId="77777777" w:rsidR="00837E6D" w:rsidRPr="00514EA2" w:rsidRDefault="00837E6D" w:rsidP="00D54E14">
      <w:pPr>
        <w:rPr>
          <w:rFonts w:ascii="Arial" w:hAnsi="Arial" w:cs="Arial"/>
        </w:rPr>
      </w:pPr>
    </w:p>
    <w:p w14:paraId="27AA2DAC" w14:textId="25F39F2E" w:rsidR="00837E6D" w:rsidRPr="00514EA2" w:rsidRDefault="00837E6D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t>D’acord amb e</w:t>
      </w:r>
      <w:r w:rsidR="00FF18EF" w:rsidRPr="00514EA2">
        <w:rPr>
          <w:rFonts w:ascii="Arial" w:hAnsi="Arial" w:cs="Arial"/>
        </w:rPr>
        <w:t xml:space="preserve">l que es preveu a l’article 133 de la Llei 39/2015, d’1 d’octubre, del </w:t>
      </w:r>
      <w:r w:rsidR="004E58FE">
        <w:rPr>
          <w:rFonts w:ascii="Arial" w:hAnsi="Arial" w:cs="Arial"/>
        </w:rPr>
        <w:t>p</w:t>
      </w:r>
      <w:r w:rsidR="00FF18EF" w:rsidRPr="00514EA2">
        <w:rPr>
          <w:rFonts w:ascii="Arial" w:hAnsi="Arial" w:cs="Arial"/>
        </w:rPr>
        <w:t xml:space="preserve">rocediment </w:t>
      </w:r>
      <w:r w:rsidR="004E58FE">
        <w:rPr>
          <w:rFonts w:ascii="Arial" w:hAnsi="Arial" w:cs="Arial"/>
        </w:rPr>
        <w:t>a</w:t>
      </w:r>
      <w:r w:rsidR="00FF18EF" w:rsidRPr="00514EA2">
        <w:rPr>
          <w:rFonts w:ascii="Arial" w:hAnsi="Arial" w:cs="Arial"/>
        </w:rPr>
        <w:t xml:space="preserve">dministratiu </w:t>
      </w:r>
      <w:r w:rsidR="004E58FE">
        <w:rPr>
          <w:rFonts w:ascii="Arial" w:hAnsi="Arial" w:cs="Arial"/>
        </w:rPr>
        <w:t>c</w:t>
      </w:r>
      <w:r w:rsidR="00FF18EF" w:rsidRPr="00514EA2">
        <w:rPr>
          <w:rFonts w:ascii="Arial" w:hAnsi="Arial" w:cs="Arial"/>
        </w:rPr>
        <w:t xml:space="preserve">omú de les administracions públiques, amb l’objectiu de fomentar i millorar la participació ciutadana en el procediment d’elaboració de </w:t>
      </w:r>
      <w:r w:rsidR="004E58FE">
        <w:rPr>
          <w:rFonts w:ascii="Arial" w:hAnsi="Arial" w:cs="Arial"/>
        </w:rPr>
        <w:t xml:space="preserve">les </w:t>
      </w:r>
      <w:r w:rsidR="00FF18EF" w:rsidRPr="00514EA2">
        <w:rPr>
          <w:rFonts w:ascii="Arial" w:hAnsi="Arial" w:cs="Arial"/>
        </w:rPr>
        <w:t>normes</w:t>
      </w:r>
      <w:r w:rsidRPr="00514EA2">
        <w:rPr>
          <w:rFonts w:ascii="Arial" w:hAnsi="Arial" w:cs="Arial"/>
        </w:rPr>
        <w:t xml:space="preserve">, </w:t>
      </w:r>
      <w:r w:rsidR="00FF18EF" w:rsidRPr="00514EA2">
        <w:rPr>
          <w:rFonts w:ascii="Arial" w:hAnsi="Arial" w:cs="Arial"/>
        </w:rPr>
        <w:t>amb caràcter previ a l’elaboració del projecte d</w:t>
      </w:r>
      <w:r w:rsidR="004E58FE">
        <w:rPr>
          <w:rFonts w:ascii="Arial" w:hAnsi="Arial" w:cs="Arial"/>
        </w:rPr>
        <w:t>e nova o</w:t>
      </w:r>
      <w:r w:rsidR="00FF18EF" w:rsidRPr="00514EA2">
        <w:rPr>
          <w:rFonts w:ascii="Arial" w:hAnsi="Arial" w:cs="Arial"/>
        </w:rPr>
        <w:t xml:space="preserve">rdenança </w:t>
      </w:r>
      <w:r w:rsidR="004E58FE">
        <w:rPr>
          <w:rFonts w:ascii="Arial" w:hAnsi="Arial" w:cs="Arial"/>
        </w:rPr>
        <w:t>r</w:t>
      </w:r>
      <w:r w:rsidR="00FF18EF" w:rsidRPr="00514EA2">
        <w:rPr>
          <w:rFonts w:ascii="Arial" w:hAnsi="Arial" w:cs="Arial"/>
        </w:rPr>
        <w:t>eguladora d’</w:t>
      </w:r>
      <w:r w:rsidR="004E58FE">
        <w:rPr>
          <w:rFonts w:ascii="Arial" w:hAnsi="Arial" w:cs="Arial"/>
        </w:rPr>
        <w:t>a</w:t>
      </w:r>
      <w:r w:rsidR="00FF18EF" w:rsidRPr="00514EA2">
        <w:rPr>
          <w:rFonts w:ascii="Arial" w:hAnsi="Arial" w:cs="Arial"/>
        </w:rPr>
        <w:t xml:space="preserve">dministració </w:t>
      </w:r>
      <w:r w:rsidR="004E58FE">
        <w:rPr>
          <w:rFonts w:ascii="Arial" w:hAnsi="Arial" w:cs="Arial"/>
        </w:rPr>
        <w:t>e</w:t>
      </w:r>
      <w:r w:rsidR="00FF18EF" w:rsidRPr="00514EA2">
        <w:rPr>
          <w:rFonts w:ascii="Arial" w:hAnsi="Arial" w:cs="Arial"/>
        </w:rPr>
        <w:t xml:space="preserve">lectrònica de l’Ajuntament de Barcelona, se substancia consulta </w:t>
      </w:r>
      <w:r w:rsidRPr="00514EA2">
        <w:rPr>
          <w:rFonts w:ascii="Arial" w:hAnsi="Arial" w:cs="Arial"/>
        </w:rPr>
        <w:t>pública, a través del portal web de l’Ajuntament de Barcelona, amb l’objectiu de recollir l’opinió de</w:t>
      </w:r>
      <w:r w:rsidR="00514EA2">
        <w:rPr>
          <w:rFonts w:ascii="Arial" w:hAnsi="Arial" w:cs="Arial"/>
        </w:rPr>
        <w:t>ls ciutadans i organitzacions més representatives</w:t>
      </w:r>
      <w:r w:rsidRPr="00514EA2">
        <w:rPr>
          <w:rFonts w:ascii="Arial" w:hAnsi="Arial" w:cs="Arial"/>
        </w:rPr>
        <w:t xml:space="preserve"> potencialment afectats </w:t>
      </w:r>
      <w:r w:rsidR="00996B22" w:rsidRPr="00514EA2">
        <w:rPr>
          <w:rFonts w:ascii="Arial" w:hAnsi="Arial" w:cs="Arial"/>
        </w:rPr>
        <w:t>pe</w:t>
      </w:r>
      <w:r w:rsidR="00514EA2">
        <w:rPr>
          <w:rFonts w:ascii="Arial" w:hAnsi="Arial" w:cs="Arial"/>
        </w:rPr>
        <w:t>r la futura norma i sobre</w:t>
      </w:r>
      <w:r w:rsidRPr="00514EA2">
        <w:rPr>
          <w:rFonts w:ascii="Arial" w:hAnsi="Arial" w:cs="Arial"/>
        </w:rPr>
        <w:t>:</w:t>
      </w:r>
    </w:p>
    <w:p w14:paraId="0B67BCFB" w14:textId="559E9092" w:rsidR="00837E6D" w:rsidRPr="00514EA2" w:rsidRDefault="00514EA2" w:rsidP="00D54E14">
      <w:pPr>
        <w:pStyle w:val="Pargrafdel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Problemes que es vol solucionar amb la iniciativa.</w:t>
      </w:r>
    </w:p>
    <w:p w14:paraId="73C051FE" w14:textId="012DACF0" w:rsidR="007F070E" w:rsidRPr="00514EA2" w:rsidRDefault="007F070E" w:rsidP="00D54E14">
      <w:pPr>
        <w:pStyle w:val="Pargrafdellista"/>
        <w:numPr>
          <w:ilvl w:val="0"/>
          <w:numId w:val="47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La necessitat </w:t>
      </w:r>
      <w:r w:rsidR="00514EA2">
        <w:rPr>
          <w:rFonts w:ascii="Arial" w:hAnsi="Arial" w:cs="Arial"/>
        </w:rPr>
        <w:t>i</w:t>
      </w:r>
      <w:r w:rsidRPr="00514EA2">
        <w:rPr>
          <w:rFonts w:ascii="Arial" w:hAnsi="Arial" w:cs="Arial"/>
        </w:rPr>
        <w:t xml:space="preserve"> oportunitat de la seva </w:t>
      </w:r>
      <w:r w:rsidR="00514EA2">
        <w:rPr>
          <w:rFonts w:ascii="Arial" w:hAnsi="Arial" w:cs="Arial"/>
        </w:rPr>
        <w:t>aprovació.</w:t>
      </w:r>
    </w:p>
    <w:p w14:paraId="3C1CB48D" w14:textId="3433A05B" w:rsidR="007F070E" w:rsidRPr="00514EA2" w:rsidRDefault="007F070E" w:rsidP="00D54E14">
      <w:pPr>
        <w:pStyle w:val="Pargrafdellista"/>
        <w:numPr>
          <w:ilvl w:val="0"/>
          <w:numId w:val="47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Els objectius </w:t>
      </w:r>
      <w:r w:rsidR="00514EA2">
        <w:rPr>
          <w:rFonts w:ascii="Arial" w:hAnsi="Arial" w:cs="Arial"/>
        </w:rPr>
        <w:t>de la norma.</w:t>
      </w:r>
    </w:p>
    <w:p w14:paraId="349C1EBB" w14:textId="23B798D3" w:rsidR="007F070E" w:rsidRPr="00514EA2" w:rsidRDefault="00514EA2" w:rsidP="00D54E14">
      <w:pPr>
        <w:pStyle w:val="Pargrafdel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Les possibles solucion</w:t>
      </w:r>
      <w:r w:rsidR="007F070E" w:rsidRPr="00514EA2">
        <w:rPr>
          <w:rFonts w:ascii="Arial" w:hAnsi="Arial" w:cs="Arial"/>
        </w:rPr>
        <w:t>s alternatives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regulatòries</w:t>
      </w:r>
      <w:proofErr w:type="spellEnd"/>
      <w:r>
        <w:rPr>
          <w:rFonts w:ascii="Arial" w:hAnsi="Arial" w:cs="Arial"/>
        </w:rPr>
        <w:t xml:space="preserve"> o no </w:t>
      </w:r>
      <w:proofErr w:type="spellStart"/>
      <w:r>
        <w:rPr>
          <w:rFonts w:ascii="Arial" w:hAnsi="Arial" w:cs="Arial"/>
        </w:rPr>
        <w:t>regulatòries</w:t>
      </w:r>
      <w:proofErr w:type="spellEnd"/>
      <w:r>
        <w:rPr>
          <w:rFonts w:ascii="Arial" w:hAnsi="Arial" w:cs="Arial"/>
        </w:rPr>
        <w:t>.</w:t>
      </w:r>
    </w:p>
    <w:p w14:paraId="757E129A" w14:textId="5C3C0532" w:rsidR="00837E6D" w:rsidRPr="00514EA2" w:rsidRDefault="00D54E14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En compliment del que s’esmenta, </w:t>
      </w:r>
      <w:r w:rsidR="007F070E" w:rsidRPr="00514EA2">
        <w:rPr>
          <w:rFonts w:ascii="Arial" w:hAnsi="Arial" w:cs="Arial"/>
        </w:rPr>
        <w:t xml:space="preserve">es escriu a continuació breument </w:t>
      </w:r>
      <w:r w:rsidRPr="00514EA2">
        <w:rPr>
          <w:rFonts w:ascii="Arial" w:hAnsi="Arial" w:cs="Arial"/>
        </w:rPr>
        <w:t>el marc en el que es planteja aquesta modificació:</w:t>
      </w:r>
    </w:p>
    <w:p w14:paraId="009CA173" w14:textId="77777777" w:rsidR="00D54E14" w:rsidRPr="00514EA2" w:rsidRDefault="00D54E14" w:rsidP="00D54E14">
      <w:pPr>
        <w:rPr>
          <w:rFonts w:ascii="Arial" w:hAnsi="Arial" w:cs="Arial"/>
        </w:rPr>
      </w:pPr>
    </w:p>
    <w:p w14:paraId="13EA63DD" w14:textId="0C420A86" w:rsidR="00D54E14" w:rsidRPr="00514EA2" w:rsidRDefault="00D54E14" w:rsidP="003C3057">
      <w:pPr>
        <w:pStyle w:val="Ttol1"/>
        <w:rPr>
          <w:rFonts w:ascii="Arial" w:hAnsi="Arial" w:cs="Arial"/>
        </w:rPr>
      </w:pPr>
      <w:r w:rsidRPr="00514EA2">
        <w:rPr>
          <w:rFonts w:ascii="Arial" w:hAnsi="Arial" w:cs="Arial"/>
        </w:rPr>
        <w:t>ANTECEDENTS</w:t>
      </w:r>
      <w:r w:rsidR="00514EA2">
        <w:rPr>
          <w:rFonts w:ascii="Arial" w:hAnsi="Arial" w:cs="Arial"/>
        </w:rPr>
        <w:t xml:space="preserve"> I PROBLEMES QUE ES VOL SOLUCIONAR AMB LA INICIATIVA.</w:t>
      </w:r>
    </w:p>
    <w:p w14:paraId="2205D9C6" w14:textId="77777777" w:rsidR="00837E6D" w:rsidRPr="00514EA2" w:rsidRDefault="00837E6D" w:rsidP="00D54E14">
      <w:pPr>
        <w:rPr>
          <w:rFonts w:ascii="Arial" w:hAnsi="Arial" w:cs="Arial"/>
        </w:rPr>
      </w:pPr>
    </w:p>
    <w:p w14:paraId="558040A8" w14:textId="0CFC99D0" w:rsidR="00D54E14" w:rsidRPr="00514EA2" w:rsidRDefault="00D54E14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La vigent Ordenança </w:t>
      </w:r>
      <w:r w:rsidR="004E58FE">
        <w:rPr>
          <w:rFonts w:ascii="Arial" w:hAnsi="Arial" w:cs="Arial"/>
        </w:rPr>
        <w:t>r</w:t>
      </w:r>
      <w:r w:rsidRPr="00514EA2">
        <w:rPr>
          <w:rFonts w:ascii="Arial" w:hAnsi="Arial" w:cs="Arial"/>
        </w:rPr>
        <w:t>eguladora d’</w:t>
      </w:r>
      <w:r w:rsidR="004E58FE">
        <w:rPr>
          <w:rFonts w:ascii="Arial" w:hAnsi="Arial" w:cs="Arial"/>
        </w:rPr>
        <w:t>a</w:t>
      </w:r>
      <w:r w:rsidRPr="00514EA2">
        <w:rPr>
          <w:rFonts w:ascii="Arial" w:hAnsi="Arial" w:cs="Arial"/>
        </w:rPr>
        <w:t xml:space="preserve">dministració </w:t>
      </w:r>
      <w:r w:rsidR="004E58FE">
        <w:rPr>
          <w:rFonts w:ascii="Arial" w:hAnsi="Arial" w:cs="Arial"/>
        </w:rPr>
        <w:t>e</w:t>
      </w:r>
      <w:r w:rsidRPr="00514EA2">
        <w:rPr>
          <w:rFonts w:ascii="Arial" w:hAnsi="Arial" w:cs="Arial"/>
        </w:rPr>
        <w:t xml:space="preserve">lectrònica de l’Ajuntament de Barcelona fou aprovada per acord del </w:t>
      </w:r>
      <w:r w:rsidR="004E58FE">
        <w:rPr>
          <w:rFonts w:ascii="Arial" w:hAnsi="Arial" w:cs="Arial"/>
        </w:rPr>
        <w:t xml:space="preserve">Plenari del </w:t>
      </w:r>
      <w:r w:rsidRPr="00514EA2">
        <w:rPr>
          <w:rFonts w:ascii="Arial" w:hAnsi="Arial" w:cs="Arial"/>
        </w:rPr>
        <w:t xml:space="preserve">Consell </w:t>
      </w:r>
      <w:r w:rsidR="004E58FE">
        <w:rPr>
          <w:rFonts w:ascii="Arial" w:hAnsi="Arial" w:cs="Arial"/>
        </w:rPr>
        <w:t>Municipal</w:t>
      </w:r>
      <w:r w:rsidRPr="00514EA2">
        <w:rPr>
          <w:rFonts w:ascii="Arial" w:hAnsi="Arial" w:cs="Arial"/>
        </w:rPr>
        <w:t xml:space="preserve"> de 30 de gener de 2009 i, després de més de vuit anys de vigència, es detecta que </w:t>
      </w:r>
      <w:r w:rsidR="00996B22" w:rsidRPr="00514EA2">
        <w:rPr>
          <w:rFonts w:ascii="Arial" w:hAnsi="Arial" w:cs="Arial"/>
        </w:rPr>
        <w:t>l’evolució en l’ús de les tecnologies per part de la societat, així com el desenvolupament del marc legal, fan</w:t>
      </w:r>
      <w:r w:rsidRPr="00514EA2">
        <w:rPr>
          <w:rFonts w:ascii="Arial" w:hAnsi="Arial" w:cs="Arial"/>
        </w:rPr>
        <w:t xml:space="preserve"> necessària una actualització d’aquesta norma.</w:t>
      </w:r>
    </w:p>
    <w:p w14:paraId="343D464F" w14:textId="0416FC47" w:rsidR="00D54E14" w:rsidRPr="00514EA2" w:rsidRDefault="00D54E14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L’entrada en vigor de les </w:t>
      </w:r>
      <w:r w:rsidR="004E58FE">
        <w:rPr>
          <w:rFonts w:ascii="Arial" w:hAnsi="Arial" w:cs="Arial"/>
        </w:rPr>
        <w:t>L</w:t>
      </w:r>
      <w:r w:rsidRPr="00514EA2">
        <w:rPr>
          <w:rFonts w:ascii="Arial" w:hAnsi="Arial" w:cs="Arial"/>
        </w:rPr>
        <w:t xml:space="preserve">leis 39/2015, d’1 d’octubre, del </w:t>
      </w:r>
      <w:r w:rsidR="004E58FE">
        <w:rPr>
          <w:rFonts w:ascii="Arial" w:hAnsi="Arial" w:cs="Arial"/>
        </w:rPr>
        <w:t>p</w:t>
      </w:r>
      <w:r w:rsidRPr="00514EA2">
        <w:rPr>
          <w:rFonts w:ascii="Arial" w:hAnsi="Arial" w:cs="Arial"/>
        </w:rPr>
        <w:t xml:space="preserve">rocediment </w:t>
      </w:r>
      <w:r w:rsidR="004E58FE">
        <w:rPr>
          <w:rFonts w:ascii="Arial" w:hAnsi="Arial" w:cs="Arial"/>
        </w:rPr>
        <w:t>a</w:t>
      </w:r>
      <w:r w:rsidRPr="00514EA2">
        <w:rPr>
          <w:rFonts w:ascii="Arial" w:hAnsi="Arial" w:cs="Arial"/>
        </w:rPr>
        <w:t xml:space="preserve">dministratiu </w:t>
      </w:r>
      <w:r w:rsidR="004E58FE">
        <w:rPr>
          <w:rFonts w:ascii="Arial" w:hAnsi="Arial" w:cs="Arial"/>
        </w:rPr>
        <w:t>c</w:t>
      </w:r>
      <w:r w:rsidRPr="00514EA2">
        <w:rPr>
          <w:rFonts w:ascii="Arial" w:hAnsi="Arial" w:cs="Arial"/>
        </w:rPr>
        <w:t>omú de les administracions públiques, i de la Llei 40/2015, d’1 d’octubre, de règim jurídic del sector públic</w:t>
      </w:r>
      <w:r w:rsidR="004E58FE">
        <w:rPr>
          <w:rFonts w:ascii="Arial" w:hAnsi="Arial" w:cs="Arial"/>
        </w:rPr>
        <w:t>,</w:t>
      </w:r>
      <w:r w:rsidRPr="00514EA2">
        <w:rPr>
          <w:rFonts w:ascii="Arial" w:hAnsi="Arial" w:cs="Arial"/>
        </w:rPr>
        <w:t xml:space="preserve"> ha establert un nou marc de relació entre l’Ajuntament i la ciutadania, basa</w:t>
      </w:r>
      <w:r w:rsidR="00996B22" w:rsidRPr="00514EA2">
        <w:rPr>
          <w:rFonts w:ascii="Arial" w:hAnsi="Arial" w:cs="Arial"/>
        </w:rPr>
        <w:t>t</w:t>
      </w:r>
      <w:r w:rsidRPr="00514EA2">
        <w:rPr>
          <w:rFonts w:ascii="Arial" w:hAnsi="Arial" w:cs="Arial"/>
        </w:rPr>
        <w:t xml:space="preserve"> en </w:t>
      </w:r>
      <w:r w:rsidR="00B44342" w:rsidRPr="00514EA2">
        <w:rPr>
          <w:rFonts w:ascii="Arial" w:hAnsi="Arial" w:cs="Arial"/>
        </w:rPr>
        <w:t>les potencialitats que les T</w:t>
      </w:r>
      <w:r w:rsidR="00996B22" w:rsidRPr="00514EA2">
        <w:rPr>
          <w:rFonts w:ascii="Arial" w:hAnsi="Arial" w:cs="Arial"/>
        </w:rPr>
        <w:t>ecnologies de la Informació i la Comunicació</w:t>
      </w:r>
      <w:r w:rsidR="00B44342" w:rsidRPr="00514EA2">
        <w:rPr>
          <w:rFonts w:ascii="Arial" w:hAnsi="Arial" w:cs="Arial"/>
        </w:rPr>
        <w:t xml:space="preserve"> ofereixen</w:t>
      </w:r>
      <w:r w:rsidRPr="00514EA2">
        <w:rPr>
          <w:rFonts w:ascii="Arial" w:hAnsi="Arial" w:cs="Arial"/>
        </w:rPr>
        <w:t>. L’</w:t>
      </w:r>
      <w:r w:rsidR="00B44342" w:rsidRPr="00514EA2">
        <w:rPr>
          <w:rFonts w:ascii="Arial" w:hAnsi="Arial" w:cs="Arial"/>
        </w:rPr>
        <w:t>ordenança, doncs, s’ha d’adaptar a aquest nou marc normatiu.</w:t>
      </w:r>
    </w:p>
    <w:p w14:paraId="2DBF1B9E" w14:textId="2084ABC3" w:rsidR="00D54E14" w:rsidRPr="00514EA2" w:rsidRDefault="00996B22" w:rsidP="00D54E14">
      <w:pPr>
        <w:rPr>
          <w:rFonts w:ascii="Arial" w:hAnsi="Arial" w:cs="Arial"/>
        </w:rPr>
      </w:pPr>
      <w:r w:rsidRPr="00514EA2">
        <w:rPr>
          <w:rFonts w:ascii="Arial" w:hAnsi="Arial" w:cs="Arial"/>
        </w:rPr>
        <w:lastRenderedPageBreak/>
        <w:t xml:space="preserve">La ciutat de Barcelona ha desenvolupat en els darrers anys una </w:t>
      </w:r>
      <w:r w:rsidR="00B437DF">
        <w:rPr>
          <w:rFonts w:ascii="Arial" w:hAnsi="Arial" w:cs="Arial"/>
        </w:rPr>
        <w:t>política</w:t>
      </w:r>
      <w:r w:rsidRPr="00514EA2">
        <w:rPr>
          <w:rFonts w:ascii="Arial" w:hAnsi="Arial" w:cs="Arial"/>
        </w:rPr>
        <w:t xml:space="preserve"> a nivell mundial com a ciutat moderna, pionera en l’ús i promoció de les tecnologies. En línia amb aquesta </w:t>
      </w:r>
      <w:r w:rsidR="00B437DF">
        <w:rPr>
          <w:rFonts w:ascii="Arial" w:hAnsi="Arial" w:cs="Arial"/>
        </w:rPr>
        <w:t>política</w:t>
      </w:r>
      <w:r w:rsidRPr="00514EA2">
        <w:rPr>
          <w:rFonts w:ascii="Arial" w:hAnsi="Arial" w:cs="Arial"/>
        </w:rPr>
        <w:t>, i amb la voluntat de l’Ajuntament de ser més proper a</w:t>
      </w:r>
      <w:r w:rsidR="004D4305">
        <w:rPr>
          <w:rFonts w:ascii="Arial" w:hAnsi="Arial" w:cs="Arial"/>
        </w:rPr>
        <w:t xml:space="preserve"> </w:t>
      </w:r>
      <w:r w:rsidRPr="00514EA2">
        <w:rPr>
          <w:rFonts w:ascii="Arial" w:hAnsi="Arial" w:cs="Arial"/>
        </w:rPr>
        <w:t>l</w:t>
      </w:r>
      <w:r w:rsidR="004D4305">
        <w:rPr>
          <w:rFonts w:ascii="Arial" w:hAnsi="Arial" w:cs="Arial"/>
        </w:rPr>
        <w:t>a ciutadania</w:t>
      </w:r>
      <w:r w:rsidRPr="00514EA2">
        <w:rPr>
          <w:rFonts w:ascii="Arial" w:hAnsi="Arial" w:cs="Arial"/>
        </w:rPr>
        <w:t xml:space="preserve"> </w:t>
      </w:r>
      <w:r w:rsidR="007F070E" w:rsidRPr="00514EA2">
        <w:rPr>
          <w:rFonts w:ascii="Arial" w:hAnsi="Arial" w:cs="Arial"/>
        </w:rPr>
        <w:t>i facilitar l’ús d</w:t>
      </w:r>
      <w:r w:rsidRPr="00514EA2">
        <w:rPr>
          <w:rFonts w:ascii="Arial" w:hAnsi="Arial" w:cs="Arial"/>
        </w:rPr>
        <w:t xml:space="preserve">els mitjans i canals </w:t>
      </w:r>
      <w:r w:rsidR="007F070E" w:rsidRPr="00514EA2">
        <w:rPr>
          <w:rFonts w:ascii="Arial" w:hAnsi="Arial" w:cs="Arial"/>
        </w:rPr>
        <w:t xml:space="preserve">preferits per </w:t>
      </w:r>
      <w:r w:rsidR="004D4305">
        <w:rPr>
          <w:rFonts w:ascii="Arial" w:hAnsi="Arial" w:cs="Arial"/>
        </w:rPr>
        <w:t>ella</w:t>
      </w:r>
      <w:r w:rsidR="007F070E" w:rsidRPr="00514EA2">
        <w:rPr>
          <w:rFonts w:ascii="Arial" w:hAnsi="Arial" w:cs="Arial"/>
        </w:rPr>
        <w:t xml:space="preserve">, convé abordar la revisió de l’Ordenança </w:t>
      </w:r>
      <w:r w:rsidR="004D4305">
        <w:rPr>
          <w:rFonts w:ascii="Arial" w:hAnsi="Arial" w:cs="Arial"/>
        </w:rPr>
        <w:t xml:space="preserve">actual </w:t>
      </w:r>
      <w:r w:rsidR="007F070E" w:rsidRPr="00514EA2">
        <w:rPr>
          <w:rFonts w:ascii="Arial" w:hAnsi="Arial" w:cs="Arial"/>
        </w:rPr>
        <w:t xml:space="preserve">amb la vocació d’anar més enllà del simple compliment legal. </w:t>
      </w:r>
    </w:p>
    <w:p w14:paraId="17934ADA" w14:textId="77777777" w:rsidR="00837E6D" w:rsidRPr="00514EA2" w:rsidRDefault="00837E6D" w:rsidP="00D54E14">
      <w:pPr>
        <w:rPr>
          <w:rFonts w:ascii="Arial" w:hAnsi="Arial" w:cs="Arial"/>
        </w:rPr>
      </w:pPr>
    </w:p>
    <w:p w14:paraId="08AB477E" w14:textId="05E950E2" w:rsidR="00CC1800" w:rsidRPr="00514EA2" w:rsidRDefault="007F070E" w:rsidP="00CC1800">
      <w:pPr>
        <w:pStyle w:val="Ttol1"/>
        <w:rPr>
          <w:rFonts w:ascii="Arial" w:hAnsi="Arial" w:cs="Arial"/>
        </w:rPr>
      </w:pPr>
      <w:r w:rsidRPr="00514EA2">
        <w:rPr>
          <w:rFonts w:ascii="Arial" w:hAnsi="Arial" w:cs="Arial"/>
        </w:rPr>
        <w:t>OBJECTIUS PERSEGUITS PER LA REFORMA NORMATIVA</w:t>
      </w:r>
    </w:p>
    <w:p w14:paraId="2DE26C64" w14:textId="3096A722" w:rsidR="00A635E9" w:rsidRPr="00514EA2" w:rsidRDefault="00E53DF7" w:rsidP="00A635E9">
      <w:pPr>
        <w:rPr>
          <w:rFonts w:ascii="Arial" w:hAnsi="Arial" w:cs="Arial"/>
        </w:rPr>
      </w:pPr>
      <w:r w:rsidRPr="00514EA2">
        <w:rPr>
          <w:rFonts w:ascii="Arial" w:hAnsi="Arial" w:cs="Arial"/>
        </w:rPr>
        <w:t>La iniciativa pretén adaptar el contingut de l’ordenança a la nova realitat social</w:t>
      </w:r>
      <w:r w:rsidR="004D4305">
        <w:rPr>
          <w:rFonts w:ascii="Arial" w:hAnsi="Arial" w:cs="Arial"/>
        </w:rPr>
        <w:t xml:space="preserve"> i jurídica</w:t>
      </w:r>
      <w:r w:rsidRPr="00514EA2">
        <w:rPr>
          <w:rFonts w:ascii="Arial" w:hAnsi="Arial" w:cs="Arial"/>
        </w:rPr>
        <w:t>, recollint la importància</w:t>
      </w:r>
      <w:r w:rsidR="00CC1800" w:rsidRPr="00514EA2">
        <w:rPr>
          <w:rFonts w:ascii="Arial" w:hAnsi="Arial" w:cs="Arial"/>
        </w:rPr>
        <w:t xml:space="preserve"> creixent de les noves tecnologies en l’esfera diària</w:t>
      </w:r>
      <w:r w:rsidR="00514EA2">
        <w:rPr>
          <w:rFonts w:ascii="Arial" w:hAnsi="Arial" w:cs="Arial"/>
        </w:rPr>
        <w:t xml:space="preserve"> (entre elles</w:t>
      </w:r>
      <w:r w:rsidR="00CC1800" w:rsidRPr="00514EA2">
        <w:rPr>
          <w:rFonts w:ascii="Arial" w:hAnsi="Arial" w:cs="Arial"/>
        </w:rPr>
        <w:t xml:space="preserve"> aplicacions mòbils, xarxes socials...</w:t>
      </w:r>
      <w:r w:rsidR="00514EA2">
        <w:rPr>
          <w:rFonts w:ascii="Arial" w:hAnsi="Arial" w:cs="Arial"/>
        </w:rPr>
        <w:t>)</w:t>
      </w:r>
      <w:r w:rsidR="00CC1800" w:rsidRPr="00514EA2">
        <w:rPr>
          <w:rFonts w:ascii="Arial" w:hAnsi="Arial" w:cs="Arial"/>
        </w:rPr>
        <w:t xml:space="preserve"> que s’han d’incorporar, de manera progressiva, a les relacions entre l’</w:t>
      </w:r>
      <w:r w:rsidR="004D4305">
        <w:rPr>
          <w:rFonts w:ascii="Arial" w:hAnsi="Arial" w:cs="Arial"/>
        </w:rPr>
        <w:t>A</w:t>
      </w:r>
      <w:r w:rsidR="00CC1800" w:rsidRPr="00514EA2">
        <w:rPr>
          <w:rFonts w:ascii="Arial" w:hAnsi="Arial" w:cs="Arial"/>
        </w:rPr>
        <w:t xml:space="preserve">juntament i el conjunt de la ciutadania, així com també en les relacions entre les diferents administracions. </w:t>
      </w:r>
    </w:p>
    <w:p w14:paraId="3911184C" w14:textId="11FAC3EF" w:rsidR="007F070E" w:rsidRPr="00514EA2" w:rsidRDefault="00CC1800" w:rsidP="007F070E">
      <w:pPr>
        <w:rPr>
          <w:rFonts w:ascii="Arial" w:hAnsi="Arial" w:cs="Arial"/>
        </w:rPr>
      </w:pPr>
      <w:r w:rsidRPr="00514EA2">
        <w:rPr>
          <w:rFonts w:ascii="Arial" w:hAnsi="Arial" w:cs="Arial"/>
        </w:rPr>
        <w:t>D’aquesta mane</w:t>
      </w:r>
      <w:r w:rsidR="00C82891" w:rsidRPr="00514EA2">
        <w:rPr>
          <w:rFonts w:ascii="Arial" w:hAnsi="Arial" w:cs="Arial"/>
        </w:rPr>
        <w:t>ra,</w:t>
      </w:r>
      <w:r w:rsidR="007F070E" w:rsidRPr="00514EA2">
        <w:rPr>
          <w:rFonts w:ascii="Arial" w:hAnsi="Arial" w:cs="Arial"/>
        </w:rPr>
        <w:t xml:space="preserve"> es revisarà l’ordenança vigent </w:t>
      </w:r>
      <w:r w:rsidR="00B437DF">
        <w:rPr>
          <w:rFonts w:ascii="Arial" w:hAnsi="Arial" w:cs="Arial"/>
        </w:rPr>
        <w:t>tot adequant-la</w:t>
      </w:r>
      <w:r w:rsidR="007F070E" w:rsidRPr="00514EA2">
        <w:rPr>
          <w:rFonts w:ascii="Arial" w:hAnsi="Arial" w:cs="Arial"/>
        </w:rPr>
        <w:t xml:space="preserve"> al nou marc legal, i també</w:t>
      </w:r>
      <w:r w:rsidR="00C82891" w:rsidRPr="00514EA2">
        <w:rPr>
          <w:rFonts w:ascii="Arial" w:hAnsi="Arial" w:cs="Arial"/>
        </w:rPr>
        <w:t xml:space="preserve"> es d</w:t>
      </w:r>
      <w:r w:rsidR="007F070E" w:rsidRPr="00514EA2">
        <w:rPr>
          <w:rFonts w:ascii="Arial" w:hAnsi="Arial" w:cs="Arial"/>
        </w:rPr>
        <w:t>onarà</w:t>
      </w:r>
      <w:r w:rsidR="00D23E66" w:rsidRPr="00514EA2">
        <w:rPr>
          <w:rFonts w:ascii="Arial" w:hAnsi="Arial" w:cs="Arial"/>
        </w:rPr>
        <w:t xml:space="preserve"> </w:t>
      </w:r>
      <w:r w:rsidR="00C82891" w:rsidRPr="00514EA2">
        <w:rPr>
          <w:rFonts w:ascii="Arial" w:hAnsi="Arial" w:cs="Arial"/>
        </w:rPr>
        <w:t>cobertura jurídica</w:t>
      </w:r>
      <w:r w:rsidRPr="00514EA2">
        <w:rPr>
          <w:rFonts w:ascii="Arial" w:hAnsi="Arial" w:cs="Arial"/>
        </w:rPr>
        <w:t xml:space="preserve"> al compromís </w:t>
      </w:r>
      <w:r w:rsidR="00C82891" w:rsidRPr="00514EA2">
        <w:rPr>
          <w:rFonts w:ascii="Arial" w:hAnsi="Arial" w:cs="Arial"/>
        </w:rPr>
        <w:t xml:space="preserve">inequívoc </w:t>
      </w:r>
      <w:r w:rsidRPr="00514EA2">
        <w:rPr>
          <w:rFonts w:ascii="Arial" w:hAnsi="Arial" w:cs="Arial"/>
        </w:rPr>
        <w:t xml:space="preserve">de l’Ajuntament de Barcelona </w:t>
      </w:r>
      <w:r w:rsidR="007F070E" w:rsidRPr="00514EA2">
        <w:rPr>
          <w:rFonts w:ascii="Arial" w:hAnsi="Arial" w:cs="Arial"/>
        </w:rPr>
        <w:t>de construir una administració</w:t>
      </w:r>
      <w:r w:rsidR="00B437DF">
        <w:rPr>
          <w:rFonts w:ascii="Arial" w:hAnsi="Arial" w:cs="Arial"/>
        </w:rPr>
        <w:t xml:space="preserve"> més</w:t>
      </w:r>
      <w:r w:rsidR="007F070E" w:rsidRPr="00514EA2">
        <w:rPr>
          <w:rFonts w:ascii="Arial" w:hAnsi="Arial" w:cs="Arial"/>
        </w:rPr>
        <w:t xml:space="preserve"> propera, proactiva, digital i transparent. </w:t>
      </w:r>
    </w:p>
    <w:p w14:paraId="1BA77F20" w14:textId="0830F5CE" w:rsidR="007F070E" w:rsidRPr="00514EA2" w:rsidRDefault="007F070E" w:rsidP="007F070E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Entre altres coses, aquesta nova ordenança </w:t>
      </w:r>
      <w:r w:rsidR="004D4305">
        <w:rPr>
          <w:rFonts w:ascii="Arial" w:hAnsi="Arial" w:cs="Arial"/>
        </w:rPr>
        <w:t>ha de regular</w:t>
      </w:r>
      <w:r w:rsidRPr="00514EA2">
        <w:rPr>
          <w:rFonts w:ascii="Arial" w:hAnsi="Arial" w:cs="Arial"/>
        </w:rPr>
        <w:t xml:space="preserve"> l</w:t>
      </w:r>
      <w:r w:rsidR="00D23E66" w:rsidRPr="00514EA2">
        <w:rPr>
          <w:rFonts w:ascii="Arial" w:hAnsi="Arial" w:cs="Arial"/>
        </w:rPr>
        <w:t xml:space="preserve">a </w:t>
      </w:r>
      <w:r w:rsidRPr="00514EA2">
        <w:rPr>
          <w:rFonts w:ascii="Arial" w:hAnsi="Arial" w:cs="Arial"/>
        </w:rPr>
        <w:t>implementació en l’àmbit de l’Ajuntament de Barcelona i els ens que en depenen de les principals figures del procediment administratiu electrònic previstes per la Llei 39/2015:</w:t>
      </w:r>
    </w:p>
    <w:p w14:paraId="587B9182" w14:textId="5445AC58" w:rsidR="007F070E" w:rsidRPr="00514EA2" w:rsidRDefault="007F070E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Seu electrònica</w:t>
      </w:r>
    </w:p>
    <w:p w14:paraId="0FF17C38" w14:textId="6A1D8A5F" w:rsidR="007F070E" w:rsidRPr="00514EA2" w:rsidRDefault="007F070E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Registre electrònic</w:t>
      </w:r>
    </w:p>
    <w:p w14:paraId="0A523C7A" w14:textId="492498A4" w:rsidR="007F070E" w:rsidRPr="00514EA2" w:rsidRDefault="007F0F8C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Mitjans d’identificació i signatura electrònica</w:t>
      </w:r>
    </w:p>
    <w:p w14:paraId="1C0095D6" w14:textId="548CE41B" w:rsidR="007F0F8C" w:rsidRPr="00514EA2" w:rsidRDefault="007F0F8C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Ús de document i expedient electrònic</w:t>
      </w:r>
    </w:p>
    <w:p w14:paraId="3C17B1DB" w14:textId="59D43E22" w:rsidR="007F0F8C" w:rsidRPr="00514EA2" w:rsidRDefault="007F0F8C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Notificació electrònica</w:t>
      </w:r>
    </w:p>
    <w:p w14:paraId="3E6073EC" w14:textId="0004B4CD" w:rsidR="007F0F8C" w:rsidRPr="00514EA2" w:rsidRDefault="007F0F8C" w:rsidP="00422F14">
      <w:pPr>
        <w:pStyle w:val="Pargrafdellista"/>
        <w:numPr>
          <w:ilvl w:val="0"/>
          <w:numId w:val="51"/>
        </w:numPr>
        <w:rPr>
          <w:rFonts w:ascii="Arial" w:hAnsi="Arial" w:cs="Arial"/>
        </w:rPr>
      </w:pPr>
      <w:r w:rsidRPr="00514EA2">
        <w:rPr>
          <w:rFonts w:ascii="Arial" w:hAnsi="Arial" w:cs="Arial"/>
        </w:rPr>
        <w:t>Actuació administrativa automatitzada</w:t>
      </w:r>
    </w:p>
    <w:p w14:paraId="45192902" w14:textId="76F32D58" w:rsidR="00C82891" w:rsidRPr="00514EA2" w:rsidRDefault="00C82891" w:rsidP="00422F14">
      <w:pPr>
        <w:rPr>
          <w:rFonts w:ascii="Arial" w:hAnsi="Arial" w:cs="Arial"/>
        </w:rPr>
      </w:pPr>
    </w:p>
    <w:p w14:paraId="144A174A" w14:textId="1D99ACB1" w:rsidR="007F070E" w:rsidRPr="00514EA2" w:rsidRDefault="007F070E" w:rsidP="007F070E">
      <w:pPr>
        <w:pStyle w:val="Ttol1"/>
        <w:rPr>
          <w:rFonts w:ascii="Arial" w:hAnsi="Arial" w:cs="Arial"/>
        </w:rPr>
      </w:pPr>
      <w:r w:rsidRPr="00514EA2">
        <w:rPr>
          <w:rFonts w:ascii="Arial" w:hAnsi="Arial" w:cs="Arial"/>
        </w:rPr>
        <w:t>NECESSITAT I OPORTUNITAT</w:t>
      </w:r>
    </w:p>
    <w:p w14:paraId="10EFEE5E" w14:textId="79DBC6EF" w:rsidR="007F070E" w:rsidRDefault="007F070E" w:rsidP="007F070E">
      <w:pPr>
        <w:rPr>
          <w:rFonts w:ascii="Arial" w:hAnsi="Arial" w:cs="Arial"/>
        </w:rPr>
      </w:pPr>
      <w:r w:rsidRPr="00514EA2">
        <w:rPr>
          <w:rFonts w:ascii="Arial" w:hAnsi="Arial" w:cs="Arial"/>
        </w:rPr>
        <w:t xml:space="preserve">En la mesura que aquesta iniciativa </w:t>
      </w:r>
      <w:proofErr w:type="spellStart"/>
      <w:r w:rsidRPr="00514EA2">
        <w:rPr>
          <w:rFonts w:ascii="Arial" w:hAnsi="Arial" w:cs="Arial"/>
        </w:rPr>
        <w:t>regulatòria</w:t>
      </w:r>
      <w:proofErr w:type="spellEnd"/>
      <w:r w:rsidRPr="00514EA2">
        <w:rPr>
          <w:rFonts w:ascii="Arial" w:hAnsi="Arial" w:cs="Arial"/>
        </w:rPr>
        <w:t xml:space="preserve"> </w:t>
      </w:r>
      <w:r w:rsidR="004D4305">
        <w:rPr>
          <w:rFonts w:ascii="Arial" w:hAnsi="Arial" w:cs="Arial"/>
        </w:rPr>
        <w:t xml:space="preserve">ha de </w:t>
      </w:r>
      <w:r w:rsidRPr="00514EA2">
        <w:rPr>
          <w:rFonts w:ascii="Arial" w:hAnsi="Arial" w:cs="Arial"/>
        </w:rPr>
        <w:t>derogar l’Ordenança d’</w:t>
      </w:r>
      <w:r w:rsidR="004D4305">
        <w:rPr>
          <w:rFonts w:ascii="Arial" w:hAnsi="Arial" w:cs="Arial"/>
        </w:rPr>
        <w:t>a</w:t>
      </w:r>
      <w:r w:rsidRPr="00514EA2">
        <w:rPr>
          <w:rFonts w:ascii="Arial" w:hAnsi="Arial" w:cs="Arial"/>
        </w:rPr>
        <w:t xml:space="preserve">dministració </w:t>
      </w:r>
      <w:r w:rsidR="004D4305">
        <w:rPr>
          <w:rFonts w:ascii="Arial" w:hAnsi="Arial" w:cs="Arial"/>
        </w:rPr>
        <w:t>e</w:t>
      </w:r>
      <w:r w:rsidRPr="00514EA2">
        <w:rPr>
          <w:rFonts w:ascii="Arial" w:hAnsi="Arial" w:cs="Arial"/>
        </w:rPr>
        <w:t xml:space="preserve">lectrònica vigent, i que es desenvoluparan determinats continguts </w:t>
      </w:r>
      <w:r w:rsidR="004D4305">
        <w:rPr>
          <w:rFonts w:ascii="Arial" w:hAnsi="Arial" w:cs="Arial"/>
        </w:rPr>
        <w:t>previstos per la L</w:t>
      </w:r>
      <w:r w:rsidR="007F0F8C" w:rsidRPr="00514EA2">
        <w:rPr>
          <w:rFonts w:ascii="Arial" w:hAnsi="Arial" w:cs="Arial"/>
        </w:rPr>
        <w:t xml:space="preserve">lei 39/2015 que requereixen una norma amb rang de reglament per a la seva regulació en l’àmbit municipal, l’Ajuntament ha considerat que l’aprovació d’una nova ordenança és necessària, oportuna i suficient per a regular les matèries que s’han descrit en els paràgrafs antecedents. </w:t>
      </w:r>
    </w:p>
    <w:p w14:paraId="17D53392" w14:textId="59765F63" w:rsidR="00B437DF" w:rsidRPr="00514EA2" w:rsidRDefault="00B437DF" w:rsidP="00B437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Aquesta opció es justifica també per contrast amb una modificació</w:t>
      </w:r>
      <w:r w:rsidR="004D4305">
        <w:rPr>
          <w:rFonts w:ascii="Arial" w:hAnsi="Arial" w:cs="Arial"/>
        </w:rPr>
        <w:t xml:space="preserve"> parcial</w:t>
      </w:r>
      <w:r>
        <w:rPr>
          <w:rFonts w:ascii="Arial" w:hAnsi="Arial" w:cs="Arial"/>
        </w:rPr>
        <w:t xml:space="preserve"> de la vigent O</w:t>
      </w:r>
      <w:r w:rsidR="004D4305">
        <w:rPr>
          <w:rFonts w:ascii="Arial" w:hAnsi="Arial" w:cs="Arial"/>
        </w:rPr>
        <w:t>rdenança,</w:t>
      </w:r>
      <w:r>
        <w:rPr>
          <w:rFonts w:ascii="Arial" w:hAnsi="Arial" w:cs="Arial"/>
        </w:rPr>
        <w:t xml:space="preserve"> que no es justificaria atesa la importància de les novetats que s’introduiran, o l’opció no </w:t>
      </w:r>
      <w:proofErr w:type="spellStart"/>
      <w:r>
        <w:rPr>
          <w:rFonts w:ascii="Arial" w:hAnsi="Arial" w:cs="Arial"/>
        </w:rPr>
        <w:t>regulatòria</w:t>
      </w:r>
      <w:proofErr w:type="spellEnd"/>
      <w:r>
        <w:rPr>
          <w:rFonts w:ascii="Arial" w:hAnsi="Arial" w:cs="Arial"/>
        </w:rPr>
        <w:t xml:space="preserve"> que implicaria renunciar a disposar d’una norma reglamentària que desenvolupi els preceptes legals aplicables.</w:t>
      </w:r>
    </w:p>
    <w:p w14:paraId="69283763" w14:textId="77777777" w:rsidR="00B437DF" w:rsidRPr="00514EA2" w:rsidRDefault="00B437DF" w:rsidP="00B437DF">
      <w:pPr>
        <w:pStyle w:val="Ttol1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3BCC2DD" w14:textId="4408CE7A" w:rsidR="007F070E" w:rsidRPr="00514EA2" w:rsidRDefault="007F070E" w:rsidP="00422F14">
      <w:pPr>
        <w:pStyle w:val="Ttol1"/>
        <w:rPr>
          <w:rFonts w:ascii="Arial" w:hAnsi="Arial" w:cs="Arial"/>
        </w:rPr>
      </w:pPr>
      <w:r w:rsidRPr="00514EA2">
        <w:rPr>
          <w:rFonts w:ascii="Arial" w:hAnsi="Arial" w:cs="Arial"/>
        </w:rPr>
        <w:t>CANALS PER FER APORTACIONS</w:t>
      </w:r>
    </w:p>
    <w:p w14:paraId="0D4DCDBD" w14:textId="0F34A6DB" w:rsidR="00861229" w:rsidRPr="00861229" w:rsidRDefault="00861229" w:rsidP="00861229">
      <w:pPr>
        <w:rPr>
          <w:rFonts w:ascii="Arial" w:hAnsi="Arial" w:cs="Arial"/>
        </w:rPr>
      </w:pPr>
      <w:r w:rsidRPr="00861229">
        <w:rPr>
          <w:rFonts w:ascii="Arial" w:hAnsi="Arial" w:cs="Arial"/>
        </w:rPr>
        <w:t>La ciutadania i les organitzacions que ho considerin adient</w:t>
      </w:r>
      <w:r w:rsidRPr="00514EA2">
        <w:rPr>
          <w:rFonts w:ascii="Arial" w:hAnsi="Arial" w:cs="Arial"/>
        </w:rPr>
        <w:t xml:space="preserve"> </w:t>
      </w:r>
      <w:r w:rsidR="007F070E" w:rsidRPr="00514EA2">
        <w:rPr>
          <w:rFonts w:ascii="Arial" w:hAnsi="Arial" w:cs="Arial"/>
        </w:rPr>
        <w:t>po</w:t>
      </w:r>
      <w:r w:rsidR="004D4305">
        <w:rPr>
          <w:rFonts w:ascii="Arial" w:hAnsi="Arial" w:cs="Arial"/>
        </w:rPr>
        <w:t>den</w:t>
      </w:r>
      <w:r w:rsidR="007F070E" w:rsidRPr="00514EA2">
        <w:rPr>
          <w:rFonts w:ascii="Arial" w:hAnsi="Arial" w:cs="Arial"/>
        </w:rPr>
        <w:t xml:space="preserve">, en exercici del dret que els reconeix l’article 133.1 de la Llei 39/2015, de Procediment Administratiu </w:t>
      </w:r>
      <w:r w:rsidR="00837E6D" w:rsidRPr="00514EA2">
        <w:rPr>
          <w:rFonts w:ascii="Arial" w:hAnsi="Arial" w:cs="Arial"/>
        </w:rPr>
        <w:t xml:space="preserve">remetre les seves opinions </w:t>
      </w:r>
      <w:r w:rsidR="007F0F8C" w:rsidRPr="00514EA2">
        <w:rPr>
          <w:rFonts w:ascii="Arial" w:hAnsi="Arial" w:cs="Arial"/>
        </w:rPr>
        <w:t xml:space="preserve">i aportacions </w:t>
      </w:r>
      <w:r w:rsidR="00837E6D" w:rsidRPr="00514EA2">
        <w:rPr>
          <w:rFonts w:ascii="Arial" w:hAnsi="Arial" w:cs="Arial"/>
        </w:rPr>
        <w:t>sobre els aspectes plantejats</w:t>
      </w:r>
      <w:r>
        <w:rPr>
          <w:rFonts w:ascii="Arial" w:hAnsi="Arial" w:cs="Arial"/>
        </w:rPr>
        <w:t xml:space="preserve"> fins al dia </w:t>
      </w:r>
      <w:r w:rsidR="008E67A4">
        <w:rPr>
          <w:rFonts w:ascii="Arial" w:hAnsi="Arial" w:cs="Arial"/>
        </w:rPr>
        <w:t>15 de gener de 2018</w:t>
      </w:r>
      <w:r w:rsidR="007F0F8C" w:rsidRPr="00514EA2">
        <w:rPr>
          <w:rFonts w:ascii="Arial" w:hAnsi="Arial" w:cs="Arial"/>
        </w:rPr>
        <w:t xml:space="preserve">, </w:t>
      </w:r>
      <w:bookmarkEnd w:id="0"/>
      <w:r w:rsidRPr="00861229">
        <w:rPr>
          <w:rFonts w:ascii="Arial" w:hAnsi="Arial" w:cs="Arial"/>
        </w:rPr>
        <w:t>a través del formulari</w:t>
      </w:r>
      <w:r>
        <w:rPr>
          <w:rFonts w:ascii="Arial" w:hAnsi="Arial" w:cs="Arial"/>
        </w:rPr>
        <w:t xml:space="preserve"> </w:t>
      </w:r>
      <w:r w:rsidRPr="00861229">
        <w:rPr>
          <w:rFonts w:ascii="Arial" w:hAnsi="Arial" w:cs="Arial"/>
        </w:rPr>
        <w:t>indicat.</w:t>
      </w:r>
      <w:bookmarkStart w:id="1" w:name="_GoBack"/>
      <w:bookmarkEnd w:id="1"/>
    </w:p>
    <w:p w14:paraId="62949C8C" w14:textId="39C4EB1F" w:rsidR="00ED0580" w:rsidRPr="00514EA2" w:rsidRDefault="00ED0580" w:rsidP="00C82891">
      <w:pPr>
        <w:rPr>
          <w:rFonts w:ascii="Arial" w:hAnsi="Arial" w:cs="Arial"/>
        </w:rPr>
      </w:pPr>
    </w:p>
    <w:sectPr w:rsidR="00ED0580" w:rsidRPr="00514EA2" w:rsidSect="00514EA2">
      <w:headerReference w:type="default" r:id="rId9"/>
      <w:footerReference w:type="default" r:id="rId10"/>
      <w:headerReference w:type="first" r:id="rId11"/>
      <w:pgSz w:w="11907" w:h="16840" w:code="9"/>
      <w:pgMar w:top="1843" w:right="1134" w:bottom="1843" w:left="1134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4EF8" w14:textId="77777777" w:rsidR="00A621A7" w:rsidRDefault="00A621A7" w:rsidP="00D54E14">
      <w:r>
        <w:separator/>
      </w:r>
    </w:p>
  </w:endnote>
  <w:endnote w:type="continuationSeparator" w:id="0">
    <w:p w14:paraId="091917B0" w14:textId="77777777" w:rsidR="00A621A7" w:rsidRDefault="00A621A7" w:rsidP="00D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01195"/>
      <w:docPartObj>
        <w:docPartGallery w:val="Page Numbers (Bottom of Page)"/>
        <w:docPartUnique/>
      </w:docPartObj>
    </w:sdtPr>
    <w:sdtEndPr/>
    <w:sdtContent>
      <w:p w14:paraId="54452562" w14:textId="5F682C2F" w:rsidR="00F02027" w:rsidRDefault="00F0202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A4">
          <w:rPr>
            <w:noProof/>
          </w:rPr>
          <w:t>2</w:t>
        </w:r>
        <w:r>
          <w:fldChar w:fldCharType="end"/>
        </w:r>
      </w:p>
    </w:sdtContent>
  </w:sdt>
  <w:p w14:paraId="59C60515" w14:textId="77777777" w:rsidR="00CC1800" w:rsidRDefault="00CC1800" w:rsidP="00D54E1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AB65" w14:textId="77777777" w:rsidR="00A621A7" w:rsidRDefault="00A621A7" w:rsidP="00D54E14">
      <w:r>
        <w:separator/>
      </w:r>
    </w:p>
  </w:footnote>
  <w:footnote w:type="continuationSeparator" w:id="0">
    <w:p w14:paraId="083EE617" w14:textId="77777777" w:rsidR="00A621A7" w:rsidRDefault="00A621A7" w:rsidP="00D5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4933" w14:textId="77777777" w:rsidR="00CC1800" w:rsidRDefault="00CC1800" w:rsidP="00D54E14">
    <w:pPr>
      <w:pStyle w:val="Capalera"/>
    </w:pPr>
    <w:r>
      <w:rPr>
        <w:noProof/>
      </w:rPr>
      <w:drawing>
        <wp:inline distT="0" distB="0" distL="0" distR="0" wp14:anchorId="49C30872" wp14:editId="5A27EB68">
          <wp:extent cx="2171700" cy="63413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n_gallery_thum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1" b="35199"/>
                  <a:stretch/>
                </pic:blipFill>
                <pic:spPr bwMode="auto">
                  <a:xfrm>
                    <a:off x="0" y="0"/>
                    <a:ext cx="2211342" cy="645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F504B8" w14:textId="77777777" w:rsidR="00CC1800" w:rsidRDefault="00CC1800" w:rsidP="00D54E14">
    <w:pPr>
      <w:pStyle w:val="Capalera"/>
    </w:pPr>
  </w:p>
  <w:p w14:paraId="51C2BC7E" w14:textId="77777777" w:rsidR="00CC1800" w:rsidRDefault="00CC1800" w:rsidP="00D54E1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B5F1" w14:textId="5AD5327E" w:rsidR="00514EA2" w:rsidRDefault="00514EA2">
    <w:pPr>
      <w:pStyle w:val="Capalera"/>
    </w:pPr>
    <w:r>
      <w:rPr>
        <w:noProof/>
      </w:rPr>
      <w:drawing>
        <wp:inline distT="0" distB="0" distL="0" distR="0" wp14:anchorId="3FFEF400" wp14:editId="32E370E1">
          <wp:extent cx="2827020" cy="82549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n_gallery_thum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1" b="35199"/>
                  <a:stretch/>
                </pic:blipFill>
                <pic:spPr bwMode="auto">
                  <a:xfrm>
                    <a:off x="0" y="0"/>
                    <a:ext cx="2837795" cy="82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E2926" w14:textId="77777777" w:rsidR="00514EA2" w:rsidRDefault="00514EA2">
    <w:pPr>
      <w:pStyle w:val="Capalera"/>
    </w:pPr>
  </w:p>
  <w:p w14:paraId="4F2D8699" w14:textId="77777777" w:rsidR="00514EA2" w:rsidRDefault="00514EA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B0"/>
    <w:multiLevelType w:val="hybridMultilevel"/>
    <w:tmpl w:val="C62E4A6E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7F02"/>
    <w:multiLevelType w:val="hybridMultilevel"/>
    <w:tmpl w:val="80B05C82"/>
    <w:lvl w:ilvl="0" w:tplc="B8088B1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23F1D"/>
    <w:multiLevelType w:val="hybridMultilevel"/>
    <w:tmpl w:val="07242EDE"/>
    <w:lvl w:ilvl="0" w:tplc="45D8FC12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F0498"/>
    <w:multiLevelType w:val="hybridMultilevel"/>
    <w:tmpl w:val="C15C585C"/>
    <w:lvl w:ilvl="0" w:tplc="B8088B1C">
      <w:start w:val="1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01A39"/>
    <w:multiLevelType w:val="hybridMultilevel"/>
    <w:tmpl w:val="D0C2436E"/>
    <w:lvl w:ilvl="0" w:tplc="030A1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76E7"/>
    <w:multiLevelType w:val="hybridMultilevel"/>
    <w:tmpl w:val="5166101E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57EF"/>
    <w:multiLevelType w:val="hybridMultilevel"/>
    <w:tmpl w:val="08C611CA"/>
    <w:lvl w:ilvl="0" w:tplc="45D8FC12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EC59BB"/>
    <w:multiLevelType w:val="hybridMultilevel"/>
    <w:tmpl w:val="681A184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F1A86"/>
    <w:multiLevelType w:val="hybridMultilevel"/>
    <w:tmpl w:val="E248703C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55C0"/>
    <w:multiLevelType w:val="hybridMultilevel"/>
    <w:tmpl w:val="83C8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E731D"/>
    <w:multiLevelType w:val="hybridMultilevel"/>
    <w:tmpl w:val="BB822430"/>
    <w:lvl w:ilvl="0" w:tplc="B8088B1C">
      <w:start w:val="12"/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1CD00574"/>
    <w:multiLevelType w:val="hybridMultilevel"/>
    <w:tmpl w:val="1218A3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85EFF"/>
    <w:multiLevelType w:val="hybridMultilevel"/>
    <w:tmpl w:val="7A72DD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91DDD"/>
    <w:multiLevelType w:val="hybridMultilevel"/>
    <w:tmpl w:val="9EAA4A7A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E2066"/>
    <w:multiLevelType w:val="singleLevel"/>
    <w:tmpl w:val="F0A6944A"/>
    <w:lvl w:ilvl="0">
      <w:start w:val="1"/>
      <w:numFmt w:val="bullet"/>
      <w:pStyle w:val="colorNegre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B013A0"/>
    <w:multiLevelType w:val="hybridMultilevel"/>
    <w:tmpl w:val="356A74E4"/>
    <w:lvl w:ilvl="0" w:tplc="D2C213F2">
      <w:start w:val="1"/>
      <w:numFmt w:val="lowerLetter"/>
      <w:pStyle w:val="Ttol1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722C6B"/>
    <w:multiLevelType w:val="hybridMultilevel"/>
    <w:tmpl w:val="44DCF7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011CB2"/>
    <w:multiLevelType w:val="hybridMultilevel"/>
    <w:tmpl w:val="2FB23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4501"/>
    <w:multiLevelType w:val="hybridMultilevel"/>
    <w:tmpl w:val="0DAA6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A477A"/>
    <w:multiLevelType w:val="hybridMultilevel"/>
    <w:tmpl w:val="A7E0EE82"/>
    <w:lvl w:ilvl="0" w:tplc="811C88E2">
      <w:numFmt w:val="bullet"/>
      <w:lvlText w:val="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4B07C5"/>
    <w:multiLevelType w:val="hybridMultilevel"/>
    <w:tmpl w:val="0AB05846"/>
    <w:lvl w:ilvl="0" w:tplc="CBDAF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152F"/>
    <w:multiLevelType w:val="hybridMultilevel"/>
    <w:tmpl w:val="ADC85A0C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411F"/>
    <w:multiLevelType w:val="hybridMultilevel"/>
    <w:tmpl w:val="4CC0C0CA"/>
    <w:lvl w:ilvl="0" w:tplc="040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77631"/>
    <w:multiLevelType w:val="hybridMultilevel"/>
    <w:tmpl w:val="F792268E"/>
    <w:lvl w:ilvl="0" w:tplc="4F3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62D28"/>
    <w:multiLevelType w:val="hybridMultilevel"/>
    <w:tmpl w:val="12CEE1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40A0D"/>
    <w:multiLevelType w:val="hybridMultilevel"/>
    <w:tmpl w:val="31921ACC"/>
    <w:lvl w:ilvl="0" w:tplc="DAE2BFC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927FC"/>
    <w:multiLevelType w:val="hybridMultilevel"/>
    <w:tmpl w:val="217C04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95BDB"/>
    <w:multiLevelType w:val="hybridMultilevel"/>
    <w:tmpl w:val="6F1ADA28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6798"/>
    <w:multiLevelType w:val="hybridMultilevel"/>
    <w:tmpl w:val="AC12D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97985"/>
    <w:multiLevelType w:val="hybridMultilevel"/>
    <w:tmpl w:val="A626A1C8"/>
    <w:lvl w:ilvl="0" w:tplc="6D804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E63781"/>
    <w:multiLevelType w:val="hybridMultilevel"/>
    <w:tmpl w:val="152CAE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E427D"/>
    <w:multiLevelType w:val="hybridMultilevel"/>
    <w:tmpl w:val="BB043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D2414"/>
    <w:multiLevelType w:val="hybridMultilevel"/>
    <w:tmpl w:val="8A1E3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5862"/>
    <w:multiLevelType w:val="hybridMultilevel"/>
    <w:tmpl w:val="CD3621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16CF5"/>
    <w:multiLevelType w:val="hybridMultilevel"/>
    <w:tmpl w:val="4B22ABB2"/>
    <w:lvl w:ilvl="0" w:tplc="040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71B3"/>
    <w:multiLevelType w:val="hybridMultilevel"/>
    <w:tmpl w:val="612C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A34C1"/>
    <w:multiLevelType w:val="hybridMultilevel"/>
    <w:tmpl w:val="AE8A4FEC"/>
    <w:lvl w:ilvl="0" w:tplc="77322256">
      <w:start w:val="1"/>
      <w:numFmt w:val="lowerLetter"/>
      <w:pStyle w:val="Ttol3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D6A02"/>
    <w:multiLevelType w:val="hybridMultilevel"/>
    <w:tmpl w:val="CCD24690"/>
    <w:lvl w:ilvl="0" w:tplc="B8088B1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D8766E"/>
    <w:multiLevelType w:val="multilevel"/>
    <w:tmpl w:val="B8A418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9326907"/>
    <w:multiLevelType w:val="hybridMultilevel"/>
    <w:tmpl w:val="25826F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A7C"/>
    <w:multiLevelType w:val="hybridMultilevel"/>
    <w:tmpl w:val="E7843B20"/>
    <w:lvl w:ilvl="0" w:tplc="0B2ABF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62834"/>
    <w:multiLevelType w:val="hybridMultilevel"/>
    <w:tmpl w:val="FA90F7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B63825"/>
    <w:multiLevelType w:val="hybridMultilevel"/>
    <w:tmpl w:val="F18C4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12F39"/>
    <w:multiLevelType w:val="hybridMultilevel"/>
    <w:tmpl w:val="16E24340"/>
    <w:lvl w:ilvl="0" w:tplc="DE32C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F5E52"/>
    <w:multiLevelType w:val="hybridMultilevel"/>
    <w:tmpl w:val="88F83C80"/>
    <w:lvl w:ilvl="0" w:tplc="B8088B1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90E30"/>
    <w:multiLevelType w:val="hybridMultilevel"/>
    <w:tmpl w:val="E474FBB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C47EA"/>
    <w:multiLevelType w:val="hybridMultilevel"/>
    <w:tmpl w:val="4E6E36B6"/>
    <w:lvl w:ilvl="0" w:tplc="37D2B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903320"/>
    <w:multiLevelType w:val="hybridMultilevel"/>
    <w:tmpl w:val="614E4E24"/>
    <w:lvl w:ilvl="0" w:tplc="4F32C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236CF"/>
    <w:multiLevelType w:val="hybridMultilevel"/>
    <w:tmpl w:val="903A76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131A8A"/>
    <w:multiLevelType w:val="hybridMultilevel"/>
    <w:tmpl w:val="A320B0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DDA68A1"/>
    <w:multiLevelType w:val="hybridMultilevel"/>
    <w:tmpl w:val="F6F4A606"/>
    <w:lvl w:ilvl="0" w:tplc="37D2B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33"/>
  </w:num>
  <w:num w:numId="5">
    <w:abstractNumId w:val="47"/>
  </w:num>
  <w:num w:numId="6">
    <w:abstractNumId w:val="23"/>
  </w:num>
  <w:num w:numId="7">
    <w:abstractNumId w:val="34"/>
  </w:num>
  <w:num w:numId="8">
    <w:abstractNumId w:val="45"/>
  </w:num>
  <w:num w:numId="9">
    <w:abstractNumId w:val="22"/>
  </w:num>
  <w:num w:numId="10">
    <w:abstractNumId w:val="24"/>
  </w:num>
  <w:num w:numId="11">
    <w:abstractNumId w:val="26"/>
  </w:num>
  <w:num w:numId="12">
    <w:abstractNumId w:val="39"/>
  </w:num>
  <w:num w:numId="13">
    <w:abstractNumId w:val="43"/>
  </w:num>
  <w:num w:numId="14">
    <w:abstractNumId w:val="29"/>
  </w:num>
  <w:num w:numId="15">
    <w:abstractNumId w:val="8"/>
  </w:num>
  <w:num w:numId="16">
    <w:abstractNumId w:val="0"/>
  </w:num>
  <w:num w:numId="17">
    <w:abstractNumId w:val="32"/>
  </w:num>
  <w:num w:numId="18">
    <w:abstractNumId w:val="42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49"/>
  </w:num>
  <w:num w:numId="24">
    <w:abstractNumId w:val="11"/>
  </w:num>
  <w:num w:numId="25">
    <w:abstractNumId w:val="12"/>
  </w:num>
  <w:num w:numId="26">
    <w:abstractNumId w:val="48"/>
  </w:num>
  <w:num w:numId="27">
    <w:abstractNumId w:val="6"/>
  </w:num>
  <w:num w:numId="28">
    <w:abstractNumId w:val="4"/>
  </w:num>
  <w:num w:numId="29">
    <w:abstractNumId w:val="20"/>
  </w:num>
  <w:num w:numId="30">
    <w:abstractNumId w:val="2"/>
  </w:num>
  <w:num w:numId="31">
    <w:abstractNumId w:val="7"/>
  </w:num>
  <w:num w:numId="32">
    <w:abstractNumId w:val="25"/>
  </w:num>
  <w:num w:numId="33">
    <w:abstractNumId w:val="35"/>
  </w:num>
  <w:num w:numId="34">
    <w:abstractNumId w:val="18"/>
  </w:num>
  <w:num w:numId="35">
    <w:abstractNumId w:val="37"/>
  </w:num>
  <w:num w:numId="36">
    <w:abstractNumId w:val="21"/>
  </w:num>
  <w:num w:numId="37">
    <w:abstractNumId w:val="17"/>
  </w:num>
  <w:num w:numId="38">
    <w:abstractNumId w:val="31"/>
  </w:num>
  <w:num w:numId="39">
    <w:abstractNumId w:val="5"/>
  </w:num>
  <w:num w:numId="40">
    <w:abstractNumId w:val="13"/>
  </w:num>
  <w:num w:numId="41">
    <w:abstractNumId w:val="27"/>
  </w:num>
  <w:num w:numId="42">
    <w:abstractNumId w:val="10"/>
  </w:num>
  <w:num w:numId="43">
    <w:abstractNumId w:val="44"/>
  </w:num>
  <w:num w:numId="44">
    <w:abstractNumId w:val="1"/>
  </w:num>
  <w:num w:numId="45">
    <w:abstractNumId w:val="41"/>
  </w:num>
  <w:num w:numId="46">
    <w:abstractNumId w:val="19"/>
  </w:num>
  <w:num w:numId="47">
    <w:abstractNumId w:val="16"/>
  </w:num>
  <w:num w:numId="48">
    <w:abstractNumId w:val="15"/>
  </w:num>
  <w:num w:numId="49">
    <w:abstractNumId w:val="50"/>
  </w:num>
  <w:num w:numId="50">
    <w:abstractNumId w:val="46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AB"/>
    <w:rsid w:val="00004AAD"/>
    <w:rsid w:val="000071DC"/>
    <w:rsid w:val="000077CE"/>
    <w:rsid w:val="00007B2F"/>
    <w:rsid w:val="00010C93"/>
    <w:rsid w:val="00010F5F"/>
    <w:rsid w:val="00021001"/>
    <w:rsid w:val="000216E0"/>
    <w:rsid w:val="000225F9"/>
    <w:rsid w:val="00023B13"/>
    <w:rsid w:val="00026CD9"/>
    <w:rsid w:val="00027F95"/>
    <w:rsid w:val="000404C0"/>
    <w:rsid w:val="00040B66"/>
    <w:rsid w:val="00053EDB"/>
    <w:rsid w:val="00055F87"/>
    <w:rsid w:val="00057D36"/>
    <w:rsid w:val="00060B1E"/>
    <w:rsid w:val="000644BE"/>
    <w:rsid w:val="000644C1"/>
    <w:rsid w:val="00073250"/>
    <w:rsid w:val="00081930"/>
    <w:rsid w:val="00083AC9"/>
    <w:rsid w:val="000854A3"/>
    <w:rsid w:val="00090458"/>
    <w:rsid w:val="000A7AD2"/>
    <w:rsid w:val="000B2295"/>
    <w:rsid w:val="000D7A28"/>
    <w:rsid w:val="000E0555"/>
    <w:rsid w:val="000E6C18"/>
    <w:rsid w:val="000E7C3A"/>
    <w:rsid w:val="00102822"/>
    <w:rsid w:val="00122A43"/>
    <w:rsid w:val="001246D9"/>
    <w:rsid w:val="00135035"/>
    <w:rsid w:val="001475DD"/>
    <w:rsid w:val="00170C82"/>
    <w:rsid w:val="00176A45"/>
    <w:rsid w:val="00177B40"/>
    <w:rsid w:val="001813E6"/>
    <w:rsid w:val="00182553"/>
    <w:rsid w:val="00182DA6"/>
    <w:rsid w:val="00187FE6"/>
    <w:rsid w:val="001B61F3"/>
    <w:rsid w:val="001C489D"/>
    <w:rsid w:val="001D1998"/>
    <w:rsid w:val="001E3535"/>
    <w:rsid w:val="001E6117"/>
    <w:rsid w:val="001F117C"/>
    <w:rsid w:val="001F1AF9"/>
    <w:rsid w:val="001F4838"/>
    <w:rsid w:val="00201CE9"/>
    <w:rsid w:val="0021217D"/>
    <w:rsid w:val="00212A7B"/>
    <w:rsid w:val="00212C68"/>
    <w:rsid w:val="0022128A"/>
    <w:rsid w:val="0023092A"/>
    <w:rsid w:val="002328F7"/>
    <w:rsid w:val="002379C0"/>
    <w:rsid w:val="002477FD"/>
    <w:rsid w:val="00256547"/>
    <w:rsid w:val="0026443A"/>
    <w:rsid w:val="00266017"/>
    <w:rsid w:val="00274850"/>
    <w:rsid w:val="0027641E"/>
    <w:rsid w:val="002865B6"/>
    <w:rsid w:val="0029002A"/>
    <w:rsid w:val="00292C98"/>
    <w:rsid w:val="00296CAA"/>
    <w:rsid w:val="002A645A"/>
    <w:rsid w:val="002C13D2"/>
    <w:rsid w:val="002C4494"/>
    <w:rsid w:val="002E041E"/>
    <w:rsid w:val="002E2BAA"/>
    <w:rsid w:val="002F448D"/>
    <w:rsid w:val="00301D73"/>
    <w:rsid w:val="00303587"/>
    <w:rsid w:val="00305B91"/>
    <w:rsid w:val="003067F5"/>
    <w:rsid w:val="00313A96"/>
    <w:rsid w:val="00320099"/>
    <w:rsid w:val="00321C9F"/>
    <w:rsid w:val="003220FE"/>
    <w:rsid w:val="00324E6B"/>
    <w:rsid w:val="0032529E"/>
    <w:rsid w:val="00326CA5"/>
    <w:rsid w:val="0034417D"/>
    <w:rsid w:val="0034726A"/>
    <w:rsid w:val="003503FF"/>
    <w:rsid w:val="003569F0"/>
    <w:rsid w:val="0035767C"/>
    <w:rsid w:val="0037731A"/>
    <w:rsid w:val="003A1299"/>
    <w:rsid w:val="003A57BF"/>
    <w:rsid w:val="003B52A3"/>
    <w:rsid w:val="003B706C"/>
    <w:rsid w:val="003C3057"/>
    <w:rsid w:val="003C5727"/>
    <w:rsid w:val="003C6D2A"/>
    <w:rsid w:val="003D7E32"/>
    <w:rsid w:val="003E00E5"/>
    <w:rsid w:val="00402057"/>
    <w:rsid w:val="00410B55"/>
    <w:rsid w:val="00415811"/>
    <w:rsid w:val="004211A8"/>
    <w:rsid w:val="00422F14"/>
    <w:rsid w:val="004415C0"/>
    <w:rsid w:val="00441E2B"/>
    <w:rsid w:val="004459C4"/>
    <w:rsid w:val="00456ABB"/>
    <w:rsid w:val="00462212"/>
    <w:rsid w:val="00486BA0"/>
    <w:rsid w:val="004917C5"/>
    <w:rsid w:val="00491A40"/>
    <w:rsid w:val="004929B2"/>
    <w:rsid w:val="004A12A3"/>
    <w:rsid w:val="004B621A"/>
    <w:rsid w:val="004C1501"/>
    <w:rsid w:val="004C54C2"/>
    <w:rsid w:val="004C5C4E"/>
    <w:rsid w:val="004C6248"/>
    <w:rsid w:val="004D3C0E"/>
    <w:rsid w:val="004D4305"/>
    <w:rsid w:val="004D520C"/>
    <w:rsid w:val="004E03E8"/>
    <w:rsid w:val="004E118C"/>
    <w:rsid w:val="004E58FE"/>
    <w:rsid w:val="0050409C"/>
    <w:rsid w:val="0051008D"/>
    <w:rsid w:val="005101BB"/>
    <w:rsid w:val="005137DD"/>
    <w:rsid w:val="00514EA2"/>
    <w:rsid w:val="0051654B"/>
    <w:rsid w:val="005237CC"/>
    <w:rsid w:val="00525D38"/>
    <w:rsid w:val="005304BF"/>
    <w:rsid w:val="005431F1"/>
    <w:rsid w:val="00545D6F"/>
    <w:rsid w:val="00581336"/>
    <w:rsid w:val="00581B48"/>
    <w:rsid w:val="00583085"/>
    <w:rsid w:val="00586AD8"/>
    <w:rsid w:val="00586E2A"/>
    <w:rsid w:val="00590C12"/>
    <w:rsid w:val="005934AF"/>
    <w:rsid w:val="005A049D"/>
    <w:rsid w:val="005A3B4D"/>
    <w:rsid w:val="005B21D9"/>
    <w:rsid w:val="005D0A82"/>
    <w:rsid w:val="005D3B11"/>
    <w:rsid w:val="005D45AE"/>
    <w:rsid w:val="005E5376"/>
    <w:rsid w:val="005F46E0"/>
    <w:rsid w:val="005F4877"/>
    <w:rsid w:val="00601113"/>
    <w:rsid w:val="0060223C"/>
    <w:rsid w:val="00607DA8"/>
    <w:rsid w:val="0061159E"/>
    <w:rsid w:val="00640505"/>
    <w:rsid w:val="00644558"/>
    <w:rsid w:val="0065060F"/>
    <w:rsid w:val="00663586"/>
    <w:rsid w:val="006710FE"/>
    <w:rsid w:val="006770BD"/>
    <w:rsid w:val="00680A1C"/>
    <w:rsid w:val="00681819"/>
    <w:rsid w:val="0068237F"/>
    <w:rsid w:val="00693EAA"/>
    <w:rsid w:val="006A26AB"/>
    <w:rsid w:val="006B513E"/>
    <w:rsid w:val="006C0DBE"/>
    <w:rsid w:val="006E02F2"/>
    <w:rsid w:val="006E092C"/>
    <w:rsid w:val="006E1C5D"/>
    <w:rsid w:val="006F1954"/>
    <w:rsid w:val="006F225C"/>
    <w:rsid w:val="006F2FA9"/>
    <w:rsid w:val="006F5517"/>
    <w:rsid w:val="00704B3B"/>
    <w:rsid w:val="007133C8"/>
    <w:rsid w:val="007210E5"/>
    <w:rsid w:val="0072388E"/>
    <w:rsid w:val="00723FE0"/>
    <w:rsid w:val="00724619"/>
    <w:rsid w:val="00724763"/>
    <w:rsid w:val="00732679"/>
    <w:rsid w:val="0073589F"/>
    <w:rsid w:val="00735F37"/>
    <w:rsid w:val="0074180C"/>
    <w:rsid w:val="007443AC"/>
    <w:rsid w:val="007478F0"/>
    <w:rsid w:val="0075227D"/>
    <w:rsid w:val="00753C1E"/>
    <w:rsid w:val="007645E5"/>
    <w:rsid w:val="007911BE"/>
    <w:rsid w:val="0079325C"/>
    <w:rsid w:val="007A568A"/>
    <w:rsid w:val="007C14C9"/>
    <w:rsid w:val="007C3278"/>
    <w:rsid w:val="007D2865"/>
    <w:rsid w:val="007D67B0"/>
    <w:rsid w:val="007E2C12"/>
    <w:rsid w:val="007E719D"/>
    <w:rsid w:val="007F070E"/>
    <w:rsid w:val="007F0F8C"/>
    <w:rsid w:val="007F5A53"/>
    <w:rsid w:val="00802923"/>
    <w:rsid w:val="00806143"/>
    <w:rsid w:val="00807604"/>
    <w:rsid w:val="00811870"/>
    <w:rsid w:val="0081269C"/>
    <w:rsid w:val="00815A83"/>
    <w:rsid w:val="008203DF"/>
    <w:rsid w:val="008235A5"/>
    <w:rsid w:val="0082720E"/>
    <w:rsid w:val="008325D3"/>
    <w:rsid w:val="00837E6D"/>
    <w:rsid w:val="008501B5"/>
    <w:rsid w:val="0085153F"/>
    <w:rsid w:val="00851C6C"/>
    <w:rsid w:val="00852B92"/>
    <w:rsid w:val="00852D92"/>
    <w:rsid w:val="00861229"/>
    <w:rsid w:val="0087259B"/>
    <w:rsid w:val="0087512F"/>
    <w:rsid w:val="00876487"/>
    <w:rsid w:val="008807CB"/>
    <w:rsid w:val="008845CA"/>
    <w:rsid w:val="008874EA"/>
    <w:rsid w:val="008950FF"/>
    <w:rsid w:val="00895E2D"/>
    <w:rsid w:val="008A3A34"/>
    <w:rsid w:val="008A6B9A"/>
    <w:rsid w:val="008B7E73"/>
    <w:rsid w:val="008C4BE0"/>
    <w:rsid w:val="008D1789"/>
    <w:rsid w:val="008D36A7"/>
    <w:rsid w:val="008D5F0F"/>
    <w:rsid w:val="008E09E4"/>
    <w:rsid w:val="008E287D"/>
    <w:rsid w:val="008E2B59"/>
    <w:rsid w:val="008E487A"/>
    <w:rsid w:val="008E67A4"/>
    <w:rsid w:val="008E6D35"/>
    <w:rsid w:val="009029BE"/>
    <w:rsid w:val="009150F6"/>
    <w:rsid w:val="00920C53"/>
    <w:rsid w:val="009246C1"/>
    <w:rsid w:val="009332EA"/>
    <w:rsid w:val="009362EB"/>
    <w:rsid w:val="00936EE4"/>
    <w:rsid w:val="00937D35"/>
    <w:rsid w:val="0094411C"/>
    <w:rsid w:val="0095328C"/>
    <w:rsid w:val="00971BB7"/>
    <w:rsid w:val="009730A2"/>
    <w:rsid w:val="00980B0C"/>
    <w:rsid w:val="00985375"/>
    <w:rsid w:val="00996B22"/>
    <w:rsid w:val="00996D85"/>
    <w:rsid w:val="009A260B"/>
    <w:rsid w:val="009A2703"/>
    <w:rsid w:val="009A3FCF"/>
    <w:rsid w:val="009B0068"/>
    <w:rsid w:val="009B1E43"/>
    <w:rsid w:val="009B3708"/>
    <w:rsid w:val="009B5567"/>
    <w:rsid w:val="009C0C1B"/>
    <w:rsid w:val="009C1552"/>
    <w:rsid w:val="009C39AB"/>
    <w:rsid w:val="009D389C"/>
    <w:rsid w:val="009D3D8E"/>
    <w:rsid w:val="009E5425"/>
    <w:rsid w:val="009F6630"/>
    <w:rsid w:val="00A1090B"/>
    <w:rsid w:val="00A21963"/>
    <w:rsid w:val="00A3056C"/>
    <w:rsid w:val="00A312E7"/>
    <w:rsid w:val="00A4198B"/>
    <w:rsid w:val="00A4474D"/>
    <w:rsid w:val="00A4642F"/>
    <w:rsid w:val="00A472DF"/>
    <w:rsid w:val="00A50752"/>
    <w:rsid w:val="00A532B4"/>
    <w:rsid w:val="00A535CF"/>
    <w:rsid w:val="00A621A7"/>
    <w:rsid w:val="00A635E9"/>
    <w:rsid w:val="00A80C33"/>
    <w:rsid w:val="00AA017C"/>
    <w:rsid w:val="00AC3197"/>
    <w:rsid w:val="00AC48D0"/>
    <w:rsid w:val="00AD01EE"/>
    <w:rsid w:val="00AD61A3"/>
    <w:rsid w:val="00AD6968"/>
    <w:rsid w:val="00AE17AF"/>
    <w:rsid w:val="00AF2BC2"/>
    <w:rsid w:val="00B02AE6"/>
    <w:rsid w:val="00B04E37"/>
    <w:rsid w:val="00B2004B"/>
    <w:rsid w:val="00B223E2"/>
    <w:rsid w:val="00B33528"/>
    <w:rsid w:val="00B342EA"/>
    <w:rsid w:val="00B42896"/>
    <w:rsid w:val="00B437DF"/>
    <w:rsid w:val="00B44342"/>
    <w:rsid w:val="00B47C11"/>
    <w:rsid w:val="00B50732"/>
    <w:rsid w:val="00B50E44"/>
    <w:rsid w:val="00B5486B"/>
    <w:rsid w:val="00B668A9"/>
    <w:rsid w:val="00B83186"/>
    <w:rsid w:val="00B8575F"/>
    <w:rsid w:val="00B9661F"/>
    <w:rsid w:val="00BA3096"/>
    <w:rsid w:val="00BB2BBE"/>
    <w:rsid w:val="00BC628A"/>
    <w:rsid w:val="00BC74FF"/>
    <w:rsid w:val="00BD01A2"/>
    <w:rsid w:val="00BD3A19"/>
    <w:rsid w:val="00BD5115"/>
    <w:rsid w:val="00BD6D35"/>
    <w:rsid w:val="00BE7C03"/>
    <w:rsid w:val="00BF143A"/>
    <w:rsid w:val="00C03203"/>
    <w:rsid w:val="00C13613"/>
    <w:rsid w:val="00C16CAD"/>
    <w:rsid w:val="00C32699"/>
    <w:rsid w:val="00C32F95"/>
    <w:rsid w:val="00C37C92"/>
    <w:rsid w:val="00C47245"/>
    <w:rsid w:val="00C52B4F"/>
    <w:rsid w:val="00C546F2"/>
    <w:rsid w:val="00C55020"/>
    <w:rsid w:val="00C555BB"/>
    <w:rsid w:val="00C63B99"/>
    <w:rsid w:val="00C6559F"/>
    <w:rsid w:val="00C71284"/>
    <w:rsid w:val="00C71D9E"/>
    <w:rsid w:val="00C73360"/>
    <w:rsid w:val="00C759DA"/>
    <w:rsid w:val="00C82891"/>
    <w:rsid w:val="00C93F68"/>
    <w:rsid w:val="00CA0538"/>
    <w:rsid w:val="00CA52DD"/>
    <w:rsid w:val="00CA6CDF"/>
    <w:rsid w:val="00CA710B"/>
    <w:rsid w:val="00CB6E18"/>
    <w:rsid w:val="00CB7D14"/>
    <w:rsid w:val="00CC1800"/>
    <w:rsid w:val="00CE2455"/>
    <w:rsid w:val="00CE6C90"/>
    <w:rsid w:val="00CF28D9"/>
    <w:rsid w:val="00CF5FB9"/>
    <w:rsid w:val="00D02EA6"/>
    <w:rsid w:val="00D03091"/>
    <w:rsid w:val="00D047DA"/>
    <w:rsid w:val="00D10AA6"/>
    <w:rsid w:val="00D20800"/>
    <w:rsid w:val="00D23E66"/>
    <w:rsid w:val="00D259D1"/>
    <w:rsid w:val="00D264B9"/>
    <w:rsid w:val="00D376DE"/>
    <w:rsid w:val="00D425DF"/>
    <w:rsid w:val="00D43CD1"/>
    <w:rsid w:val="00D54971"/>
    <w:rsid w:val="00D54E14"/>
    <w:rsid w:val="00D55F9F"/>
    <w:rsid w:val="00D6250C"/>
    <w:rsid w:val="00D715C2"/>
    <w:rsid w:val="00D72327"/>
    <w:rsid w:val="00D730B6"/>
    <w:rsid w:val="00D915BD"/>
    <w:rsid w:val="00DA18C7"/>
    <w:rsid w:val="00DB2465"/>
    <w:rsid w:val="00DB4A35"/>
    <w:rsid w:val="00DC2487"/>
    <w:rsid w:val="00DD0D8F"/>
    <w:rsid w:val="00DD3AA8"/>
    <w:rsid w:val="00DF10AA"/>
    <w:rsid w:val="00DF4F55"/>
    <w:rsid w:val="00DF788A"/>
    <w:rsid w:val="00E00045"/>
    <w:rsid w:val="00E017C6"/>
    <w:rsid w:val="00E0365A"/>
    <w:rsid w:val="00E03DBF"/>
    <w:rsid w:val="00E07B9D"/>
    <w:rsid w:val="00E113B1"/>
    <w:rsid w:val="00E13995"/>
    <w:rsid w:val="00E13C36"/>
    <w:rsid w:val="00E148C7"/>
    <w:rsid w:val="00E17B4B"/>
    <w:rsid w:val="00E215EB"/>
    <w:rsid w:val="00E33D57"/>
    <w:rsid w:val="00E53DF7"/>
    <w:rsid w:val="00E64F75"/>
    <w:rsid w:val="00E67467"/>
    <w:rsid w:val="00E70A7C"/>
    <w:rsid w:val="00E7319C"/>
    <w:rsid w:val="00E77F97"/>
    <w:rsid w:val="00E87424"/>
    <w:rsid w:val="00E91D12"/>
    <w:rsid w:val="00E97FB8"/>
    <w:rsid w:val="00EB0408"/>
    <w:rsid w:val="00EC2F9D"/>
    <w:rsid w:val="00ED0580"/>
    <w:rsid w:val="00ED05A5"/>
    <w:rsid w:val="00ED524A"/>
    <w:rsid w:val="00EE197C"/>
    <w:rsid w:val="00EE6D9E"/>
    <w:rsid w:val="00EF2733"/>
    <w:rsid w:val="00EF638C"/>
    <w:rsid w:val="00F010C6"/>
    <w:rsid w:val="00F02027"/>
    <w:rsid w:val="00F1173F"/>
    <w:rsid w:val="00F218D8"/>
    <w:rsid w:val="00F21FFE"/>
    <w:rsid w:val="00F30F02"/>
    <w:rsid w:val="00F32ADE"/>
    <w:rsid w:val="00F3655E"/>
    <w:rsid w:val="00F516EC"/>
    <w:rsid w:val="00F70862"/>
    <w:rsid w:val="00F812D4"/>
    <w:rsid w:val="00F86D0A"/>
    <w:rsid w:val="00F92030"/>
    <w:rsid w:val="00F9250C"/>
    <w:rsid w:val="00F95306"/>
    <w:rsid w:val="00FA02CE"/>
    <w:rsid w:val="00FA191D"/>
    <w:rsid w:val="00FA2FEB"/>
    <w:rsid w:val="00FA3E60"/>
    <w:rsid w:val="00FB05EE"/>
    <w:rsid w:val="00FB786B"/>
    <w:rsid w:val="00FC27CE"/>
    <w:rsid w:val="00FC3114"/>
    <w:rsid w:val="00FD09C5"/>
    <w:rsid w:val="00FF0BA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9A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14"/>
    <w:pPr>
      <w:spacing w:before="120" w:line="288" w:lineRule="auto"/>
      <w:jc w:val="both"/>
    </w:pPr>
    <w:rPr>
      <w:sz w:val="24"/>
    </w:rPr>
  </w:style>
  <w:style w:type="paragraph" w:styleId="Ttol1">
    <w:name w:val="heading 1"/>
    <w:basedOn w:val="Pargrafdellista"/>
    <w:next w:val="Normal"/>
    <w:uiPriority w:val="9"/>
    <w:qFormat/>
    <w:rsid w:val="003C3057"/>
    <w:pPr>
      <w:numPr>
        <w:numId w:val="48"/>
      </w:numPr>
      <w:outlineLvl w:val="0"/>
    </w:pPr>
    <w:rPr>
      <w:b/>
    </w:rPr>
  </w:style>
  <w:style w:type="paragraph" w:styleId="Ttol2">
    <w:name w:val="heading 2"/>
    <w:basedOn w:val="Normal"/>
    <w:next w:val="Normal"/>
    <w:qFormat/>
    <w:rsid w:val="00CE6C90"/>
    <w:pPr>
      <w:keepNext/>
      <w:numPr>
        <w:ilvl w:val="1"/>
        <w:numId w:val="2"/>
      </w:numPr>
      <w:spacing w:before="240" w:after="60"/>
      <w:outlineLvl w:val="1"/>
    </w:pPr>
    <w:rPr>
      <w:b/>
      <w:sz w:val="28"/>
      <w:szCs w:val="28"/>
    </w:rPr>
  </w:style>
  <w:style w:type="paragraph" w:styleId="Ttol3">
    <w:name w:val="heading 3"/>
    <w:basedOn w:val="Normal"/>
    <w:next w:val="Normal"/>
    <w:qFormat/>
    <w:rsid w:val="00D715C2"/>
    <w:pPr>
      <w:keepNext/>
      <w:keepLines/>
      <w:numPr>
        <w:numId w:val="3"/>
      </w:numPr>
      <w:outlineLvl w:val="2"/>
    </w:pPr>
    <w:rPr>
      <w:b/>
      <w:u w:val="single"/>
    </w:rPr>
  </w:style>
  <w:style w:type="paragraph" w:styleId="Ttol4">
    <w:name w:val="heading 4"/>
    <w:basedOn w:val="Normal"/>
    <w:next w:val="Normal"/>
    <w:qFormat/>
    <w:rsid w:val="002F448D"/>
    <w:pPr>
      <w:keepNext/>
      <w:keepLines/>
      <w:numPr>
        <w:ilvl w:val="3"/>
        <w:numId w:val="2"/>
      </w:numPr>
      <w:outlineLvl w:val="3"/>
    </w:pPr>
    <w:rPr>
      <w:u w:val="single"/>
    </w:rPr>
  </w:style>
  <w:style w:type="paragraph" w:styleId="Ttol5">
    <w:name w:val="heading 5"/>
    <w:basedOn w:val="Normal"/>
    <w:next w:val="Normal"/>
    <w:qFormat/>
    <w:rsid w:val="002F448D"/>
    <w:pPr>
      <w:keepNext/>
      <w:numPr>
        <w:ilvl w:val="4"/>
        <w:numId w:val="2"/>
      </w:numPr>
      <w:outlineLvl w:val="4"/>
    </w:pPr>
    <w:rPr>
      <w:b/>
    </w:rPr>
  </w:style>
  <w:style w:type="paragraph" w:styleId="Ttol6">
    <w:name w:val="heading 6"/>
    <w:basedOn w:val="Normal"/>
    <w:next w:val="Normal"/>
    <w:qFormat/>
    <w:rsid w:val="002F448D"/>
    <w:pPr>
      <w:keepNext/>
      <w:numPr>
        <w:ilvl w:val="5"/>
        <w:numId w:val="2"/>
      </w:numPr>
      <w:jc w:val="right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2F448D"/>
    <w:pPr>
      <w:keepNext/>
      <w:numPr>
        <w:ilvl w:val="6"/>
        <w:numId w:val="2"/>
      </w:numPr>
      <w:outlineLvl w:val="6"/>
    </w:pPr>
    <w:rPr>
      <w:b/>
    </w:rPr>
  </w:style>
  <w:style w:type="paragraph" w:styleId="Ttol8">
    <w:name w:val="heading 8"/>
    <w:basedOn w:val="Normal"/>
    <w:next w:val="Normal"/>
    <w:qFormat/>
    <w:rsid w:val="002F448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link w:val="Ttol9Car"/>
    <w:uiPriority w:val="9"/>
    <w:qFormat/>
    <w:rsid w:val="002F448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2F448D"/>
    <w:pPr>
      <w:tabs>
        <w:tab w:val="center" w:pos="4819"/>
        <w:tab w:val="right" w:pos="9071"/>
      </w:tabs>
    </w:pPr>
  </w:style>
  <w:style w:type="paragraph" w:styleId="Capalera">
    <w:name w:val="header"/>
    <w:basedOn w:val="Normal"/>
    <w:semiHidden/>
    <w:rsid w:val="002F448D"/>
    <w:pPr>
      <w:tabs>
        <w:tab w:val="center" w:pos="4819"/>
        <w:tab w:val="right" w:pos="9071"/>
      </w:tabs>
    </w:pPr>
  </w:style>
  <w:style w:type="paragraph" w:customStyle="1" w:styleId="Titol-apartat">
    <w:name w:val="Titol-apartat"/>
    <w:basedOn w:val="Normal"/>
    <w:rsid w:val="002F448D"/>
    <w:pPr>
      <w:keepLines/>
      <w:ind w:left="113" w:right="170"/>
      <w:jc w:val="center"/>
    </w:pPr>
    <w:rPr>
      <w:b/>
      <w:caps/>
      <w:sz w:val="32"/>
    </w:rPr>
  </w:style>
  <w:style w:type="paragraph" w:customStyle="1" w:styleId="Mapadeldocument1">
    <w:name w:val="Mapa del document1"/>
    <w:basedOn w:val="Normal"/>
    <w:rsid w:val="002F448D"/>
    <w:pPr>
      <w:shd w:val="clear" w:color="auto" w:fill="000080"/>
    </w:pPr>
    <w:rPr>
      <w:rFonts w:ascii="Tahoma" w:hAnsi="Tahoma"/>
    </w:rPr>
  </w:style>
  <w:style w:type="paragraph" w:styleId="Mapadeldocument">
    <w:name w:val="Document Map"/>
    <w:basedOn w:val="Normal"/>
    <w:semiHidden/>
    <w:rsid w:val="002F448D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Tipusdelletraperdefectedelpargraf"/>
    <w:semiHidden/>
    <w:rsid w:val="002F448D"/>
  </w:style>
  <w:style w:type="paragraph" w:customStyle="1" w:styleId="Enum0">
    <w:name w:val="Enum 0"/>
    <w:basedOn w:val="Normal"/>
    <w:rsid w:val="002F448D"/>
    <w:pPr>
      <w:tabs>
        <w:tab w:val="num" w:pos="284"/>
        <w:tab w:val="num" w:pos="720"/>
      </w:tabs>
      <w:ind w:left="284" w:hanging="284"/>
    </w:pPr>
    <w:rPr>
      <w:rFonts w:ascii="Arial" w:hAnsi="Arial"/>
      <w:sz w:val="22"/>
    </w:rPr>
  </w:style>
  <w:style w:type="paragraph" w:styleId="Textindependent">
    <w:name w:val="Body Text"/>
    <w:basedOn w:val="Normal"/>
    <w:semiHidden/>
    <w:rsid w:val="002F448D"/>
    <w:pPr>
      <w:spacing w:before="240" w:after="120"/>
    </w:pPr>
    <w:rPr>
      <w:rFonts w:ascii="Arial" w:hAnsi="Arial"/>
      <w:sz w:val="22"/>
    </w:rPr>
  </w:style>
  <w:style w:type="paragraph" w:customStyle="1" w:styleId="colorNegre">
    <w:name w:val="colorNegre"/>
    <w:basedOn w:val="Normal"/>
    <w:rsid w:val="002F448D"/>
    <w:pPr>
      <w:numPr>
        <w:numId w:val="1"/>
      </w:numPr>
      <w:spacing w:before="240"/>
    </w:pPr>
    <w:rPr>
      <w:rFonts w:ascii="Arial" w:hAnsi="Arial"/>
      <w:sz w:val="22"/>
    </w:rPr>
  </w:style>
  <w:style w:type="paragraph" w:customStyle="1" w:styleId="Heading">
    <w:name w:val="Heading"/>
    <w:basedOn w:val="Normal"/>
    <w:rsid w:val="002F448D"/>
    <w:pPr>
      <w:widowControl w:val="0"/>
      <w:spacing w:after="60"/>
    </w:pPr>
    <w:rPr>
      <w:rFonts w:ascii="Arial" w:hAnsi="Arial"/>
      <w:b/>
      <w:sz w:val="28"/>
      <w:lang w:val="en-US"/>
    </w:rPr>
  </w:style>
  <w:style w:type="paragraph" w:styleId="IDC1">
    <w:name w:val="toc 1"/>
    <w:next w:val="Normal"/>
    <w:autoRedefine/>
    <w:uiPriority w:val="39"/>
    <w:rsid w:val="001F4838"/>
    <w:pPr>
      <w:tabs>
        <w:tab w:val="right" w:leader="dot" w:pos="9639"/>
      </w:tabs>
      <w:spacing w:before="120" w:after="60"/>
      <w:ind w:left="360" w:hanging="360"/>
    </w:pPr>
    <w:rPr>
      <w:b/>
      <w:noProof/>
      <w:kern w:val="28"/>
      <w:sz w:val="24"/>
    </w:rPr>
  </w:style>
  <w:style w:type="paragraph" w:styleId="IDC2">
    <w:name w:val="toc 2"/>
    <w:next w:val="Normal"/>
    <w:autoRedefine/>
    <w:uiPriority w:val="39"/>
    <w:rsid w:val="001F4838"/>
    <w:pPr>
      <w:tabs>
        <w:tab w:val="left" w:pos="880"/>
        <w:tab w:val="right" w:leader="dot" w:pos="9639"/>
      </w:tabs>
      <w:spacing w:after="60"/>
      <w:ind w:left="720" w:hanging="360"/>
    </w:pPr>
    <w:rPr>
      <w:noProof/>
      <w:kern w:val="28"/>
      <w:sz w:val="24"/>
    </w:rPr>
  </w:style>
  <w:style w:type="paragraph" w:customStyle="1" w:styleId="Coverpage">
    <w:name w:val="Coverpage"/>
    <w:basedOn w:val="Normal"/>
    <w:rsid w:val="002F448D"/>
    <w:pPr>
      <w:widowControl w:val="0"/>
      <w:tabs>
        <w:tab w:val="left" w:pos="2268"/>
        <w:tab w:val="left" w:pos="7088"/>
      </w:tabs>
      <w:spacing w:after="60"/>
      <w:ind w:left="57" w:right="57"/>
      <w:jc w:val="center"/>
    </w:pPr>
    <w:rPr>
      <w:rFonts w:ascii="Arial" w:hAnsi="Arial"/>
      <w:b/>
      <w:sz w:val="32"/>
    </w:rPr>
  </w:style>
  <w:style w:type="paragraph" w:customStyle="1" w:styleId="TableText">
    <w:name w:val="Table Text"/>
    <w:basedOn w:val="Normal"/>
    <w:rsid w:val="002F448D"/>
    <w:pPr>
      <w:spacing w:before="60" w:after="60"/>
      <w:jc w:val="left"/>
    </w:pPr>
    <w:rPr>
      <w:rFonts w:ascii="Arial" w:hAnsi="Arial"/>
      <w:sz w:val="20"/>
    </w:rPr>
  </w:style>
  <w:style w:type="paragraph" w:styleId="Textindependent2">
    <w:name w:val="Body Text 2"/>
    <w:basedOn w:val="Normal"/>
    <w:semiHidden/>
    <w:rsid w:val="002F448D"/>
    <w:pPr>
      <w:tabs>
        <w:tab w:val="left" w:pos="1620"/>
      </w:tabs>
      <w:spacing w:before="100"/>
      <w:ind w:right="606"/>
    </w:pPr>
    <w:rPr>
      <w:lang w:val="es-ES"/>
    </w:rPr>
  </w:style>
  <w:style w:type="paragraph" w:styleId="NormalWeb">
    <w:name w:val="Normal (Web)"/>
    <w:basedOn w:val="Normal"/>
    <w:uiPriority w:val="99"/>
    <w:rsid w:val="002F448D"/>
    <w:pPr>
      <w:spacing w:before="100" w:after="100"/>
      <w:jc w:val="left"/>
    </w:pPr>
    <w:rPr>
      <w:lang w:val="es-ES"/>
    </w:rPr>
  </w:style>
  <w:style w:type="paragraph" w:styleId="Ttol">
    <w:name w:val="Title"/>
    <w:basedOn w:val="Normal"/>
    <w:qFormat/>
    <w:rsid w:val="002F448D"/>
    <w:pPr>
      <w:spacing w:after="240"/>
      <w:jc w:val="center"/>
    </w:pPr>
    <w:rPr>
      <w:b/>
      <w:sz w:val="28"/>
    </w:rPr>
  </w:style>
  <w:style w:type="character" w:customStyle="1" w:styleId="Ttol9Car">
    <w:name w:val="Títol 9 Car"/>
    <w:basedOn w:val="Tipusdelletraperdefectedelpargraf"/>
    <w:link w:val="Ttol9"/>
    <w:uiPriority w:val="9"/>
    <w:rsid w:val="007443AC"/>
    <w:rPr>
      <w:rFonts w:ascii="Arial" w:hAnsi="Arial"/>
      <w:b/>
      <w:i/>
      <w:sz w:val="18"/>
    </w:rPr>
  </w:style>
  <w:style w:type="table" w:styleId="Taulaambquadrcula">
    <w:name w:val="Table Grid"/>
    <w:basedOn w:val="Taulanormal"/>
    <w:uiPriority w:val="39"/>
    <w:rsid w:val="00E91D12"/>
    <w:rPr>
      <w:rFonts w:ascii="Arial" w:eastAsiaTheme="minorHAnsi" w:hAnsi="Arial" w:cstheme="minorBidi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D259D1"/>
    <w:pPr>
      <w:ind w:left="720"/>
      <w:contextualSpacing/>
    </w:pPr>
  </w:style>
  <w:style w:type="paragraph" w:customStyle="1" w:styleId="Estil2">
    <w:name w:val="Estil2"/>
    <w:basedOn w:val="Normal"/>
    <w:link w:val="Estil2Car"/>
    <w:qFormat/>
    <w:locked/>
    <w:rsid w:val="004E118C"/>
    <w:pPr>
      <w:jc w:val="left"/>
    </w:pPr>
    <w:rPr>
      <w:rFonts w:ascii="Arial" w:hAnsi="Arial" w:cs="Arial"/>
      <w:b/>
      <w:color w:val="000000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4E118C"/>
    <w:rPr>
      <w:rFonts w:ascii="Arial" w:hAnsi="Arial" w:cs="Arial"/>
      <w:b/>
      <w:color w:val="000000"/>
      <w:sz w:val="16"/>
      <w:szCs w:val="16"/>
    </w:rPr>
  </w:style>
  <w:style w:type="paragraph" w:customStyle="1" w:styleId="Prrafobase">
    <w:name w:val="Párrafo base"/>
    <w:basedOn w:val="Pargrafdellista"/>
    <w:link w:val="PrrafobaseCar"/>
    <w:qFormat/>
    <w:rsid w:val="009C39AB"/>
    <w:pPr>
      <w:spacing w:after="240"/>
      <w:ind w:left="0"/>
      <w:contextualSpacing w:val="0"/>
    </w:pPr>
    <w:rPr>
      <w:rFonts w:ascii="Helvetica" w:hAnsi="Helvetica"/>
      <w:lang w:eastAsia="en-US"/>
    </w:rPr>
  </w:style>
  <w:style w:type="character" w:customStyle="1" w:styleId="PrrafobaseCar">
    <w:name w:val="Párrafo base Car"/>
    <w:basedOn w:val="Tipusdelletraperdefectedelpargraf"/>
    <w:link w:val="Prrafobase"/>
    <w:rsid w:val="009C39AB"/>
    <w:rPr>
      <w:rFonts w:ascii="Helvetica" w:hAnsi="Helvetica"/>
      <w:sz w:val="24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rsid w:val="009C39AB"/>
    <w:rPr>
      <w:sz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D38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D389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D389C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D38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389C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389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389C"/>
    <w:rPr>
      <w:rFonts w:ascii="Segoe UI" w:hAnsi="Segoe UI" w:cs="Segoe UI"/>
      <w:sz w:val="18"/>
      <w:szCs w:val="18"/>
    </w:rPr>
  </w:style>
  <w:style w:type="paragraph" w:customStyle="1" w:styleId="normal0020table1">
    <w:name w:val="normal_0020table1"/>
    <w:basedOn w:val="Normal"/>
    <w:rsid w:val="00581B48"/>
    <w:pPr>
      <w:spacing w:after="120"/>
      <w:jc w:val="left"/>
    </w:pPr>
    <w:rPr>
      <w:szCs w:val="24"/>
    </w:rPr>
  </w:style>
  <w:style w:type="character" w:customStyle="1" w:styleId="notranslate">
    <w:name w:val="notranslate"/>
    <w:rsid w:val="00581B48"/>
  </w:style>
  <w:style w:type="character" w:customStyle="1" w:styleId="normal0020tablechar">
    <w:name w:val="normal_0020table__char"/>
    <w:rsid w:val="00581B48"/>
  </w:style>
  <w:style w:type="table" w:customStyle="1" w:styleId="Tabladelista3-nfasis21">
    <w:name w:val="Tabla de lista 3 - Énfasis 21"/>
    <w:basedOn w:val="Taulanormal"/>
    <w:uiPriority w:val="48"/>
    <w:rsid w:val="00581B48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A0000"/>
        <w:left w:val="single" w:sz="4" w:space="0" w:color="9A0000"/>
        <w:bottom w:val="single" w:sz="4" w:space="0" w:color="9A0000"/>
        <w:right w:val="single" w:sz="4" w:space="0" w:color="9A0000"/>
        <w:insideH w:val="single" w:sz="4" w:space="0" w:color="9A0000"/>
        <w:insideV w:val="single" w:sz="4" w:space="0" w:color="9A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A0000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toldelIDC">
    <w:name w:val="TOC Heading"/>
    <w:basedOn w:val="Ttol1"/>
    <w:next w:val="Normal"/>
    <w:uiPriority w:val="39"/>
    <w:unhideWhenUsed/>
    <w:qFormat/>
    <w:rsid w:val="00CE6C9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365F91" w:themeColor="accent1" w:themeShade="BF"/>
    </w:rPr>
  </w:style>
  <w:style w:type="paragraph" w:styleId="IDC3">
    <w:name w:val="toc 3"/>
    <w:basedOn w:val="Normal"/>
    <w:next w:val="Normal"/>
    <w:autoRedefine/>
    <w:uiPriority w:val="39"/>
    <w:unhideWhenUsed/>
    <w:rsid w:val="001F4838"/>
    <w:pPr>
      <w:tabs>
        <w:tab w:val="left" w:pos="1320"/>
        <w:tab w:val="right" w:leader="dot" w:pos="9629"/>
      </w:tabs>
      <w:spacing w:after="100"/>
      <w:ind w:left="480"/>
    </w:pPr>
    <w:rPr>
      <w:i/>
      <w:sz w:val="22"/>
    </w:rPr>
  </w:style>
  <w:style w:type="character" w:styleId="Enlla">
    <w:name w:val="Hyperlink"/>
    <w:basedOn w:val="Tipusdelletraperdefectedelpargraf"/>
    <w:uiPriority w:val="99"/>
    <w:unhideWhenUsed/>
    <w:rsid w:val="00CE6C90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177B40"/>
    <w:rPr>
      <w:sz w:val="24"/>
    </w:rPr>
  </w:style>
  <w:style w:type="character" w:styleId="Textdelcontenidor">
    <w:name w:val="Placeholder Text"/>
    <w:basedOn w:val="Tipusdelletraperdefectedelpargraf"/>
    <w:uiPriority w:val="99"/>
    <w:semiHidden/>
    <w:rsid w:val="00177B40"/>
    <w:rPr>
      <w:color w:val="80808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24E6B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24E6B"/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24E6B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39"/>
    <w:rsid w:val="00ED0580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onar1">
    <w:name w:val="Mencionar1"/>
    <w:basedOn w:val="Tipusdelletraperdefectedelpargraf"/>
    <w:uiPriority w:val="99"/>
    <w:semiHidden/>
    <w:unhideWhenUsed/>
    <w:rsid w:val="00B8575F"/>
    <w:rPr>
      <w:color w:val="2B579A"/>
      <w:shd w:val="clear" w:color="auto" w:fill="E6E6E6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37E6D"/>
    <w:rPr>
      <w:color w:val="808080"/>
      <w:shd w:val="clear" w:color="auto" w:fill="E6E6E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37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14"/>
    <w:pPr>
      <w:spacing w:before="120" w:line="288" w:lineRule="auto"/>
      <w:jc w:val="both"/>
    </w:pPr>
    <w:rPr>
      <w:sz w:val="24"/>
    </w:rPr>
  </w:style>
  <w:style w:type="paragraph" w:styleId="Ttol1">
    <w:name w:val="heading 1"/>
    <w:basedOn w:val="Pargrafdellista"/>
    <w:next w:val="Normal"/>
    <w:uiPriority w:val="9"/>
    <w:qFormat/>
    <w:rsid w:val="003C3057"/>
    <w:pPr>
      <w:numPr>
        <w:numId w:val="48"/>
      </w:numPr>
      <w:outlineLvl w:val="0"/>
    </w:pPr>
    <w:rPr>
      <w:b/>
    </w:rPr>
  </w:style>
  <w:style w:type="paragraph" w:styleId="Ttol2">
    <w:name w:val="heading 2"/>
    <w:basedOn w:val="Normal"/>
    <w:next w:val="Normal"/>
    <w:qFormat/>
    <w:rsid w:val="00CE6C90"/>
    <w:pPr>
      <w:keepNext/>
      <w:numPr>
        <w:ilvl w:val="1"/>
        <w:numId w:val="2"/>
      </w:numPr>
      <w:spacing w:before="240" w:after="60"/>
      <w:outlineLvl w:val="1"/>
    </w:pPr>
    <w:rPr>
      <w:b/>
      <w:sz w:val="28"/>
      <w:szCs w:val="28"/>
    </w:rPr>
  </w:style>
  <w:style w:type="paragraph" w:styleId="Ttol3">
    <w:name w:val="heading 3"/>
    <w:basedOn w:val="Normal"/>
    <w:next w:val="Normal"/>
    <w:qFormat/>
    <w:rsid w:val="00D715C2"/>
    <w:pPr>
      <w:keepNext/>
      <w:keepLines/>
      <w:numPr>
        <w:numId w:val="3"/>
      </w:numPr>
      <w:outlineLvl w:val="2"/>
    </w:pPr>
    <w:rPr>
      <w:b/>
      <w:u w:val="single"/>
    </w:rPr>
  </w:style>
  <w:style w:type="paragraph" w:styleId="Ttol4">
    <w:name w:val="heading 4"/>
    <w:basedOn w:val="Normal"/>
    <w:next w:val="Normal"/>
    <w:qFormat/>
    <w:rsid w:val="002F448D"/>
    <w:pPr>
      <w:keepNext/>
      <w:keepLines/>
      <w:numPr>
        <w:ilvl w:val="3"/>
        <w:numId w:val="2"/>
      </w:numPr>
      <w:outlineLvl w:val="3"/>
    </w:pPr>
    <w:rPr>
      <w:u w:val="single"/>
    </w:rPr>
  </w:style>
  <w:style w:type="paragraph" w:styleId="Ttol5">
    <w:name w:val="heading 5"/>
    <w:basedOn w:val="Normal"/>
    <w:next w:val="Normal"/>
    <w:qFormat/>
    <w:rsid w:val="002F448D"/>
    <w:pPr>
      <w:keepNext/>
      <w:numPr>
        <w:ilvl w:val="4"/>
        <w:numId w:val="2"/>
      </w:numPr>
      <w:outlineLvl w:val="4"/>
    </w:pPr>
    <w:rPr>
      <w:b/>
    </w:rPr>
  </w:style>
  <w:style w:type="paragraph" w:styleId="Ttol6">
    <w:name w:val="heading 6"/>
    <w:basedOn w:val="Normal"/>
    <w:next w:val="Normal"/>
    <w:qFormat/>
    <w:rsid w:val="002F448D"/>
    <w:pPr>
      <w:keepNext/>
      <w:numPr>
        <w:ilvl w:val="5"/>
        <w:numId w:val="2"/>
      </w:numPr>
      <w:jc w:val="right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2F448D"/>
    <w:pPr>
      <w:keepNext/>
      <w:numPr>
        <w:ilvl w:val="6"/>
        <w:numId w:val="2"/>
      </w:numPr>
      <w:outlineLvl w:val="6"/>
    </w:pPr>
    <w:rPr>
      <w:b/>
    </w:rPr>
  </w:style>
  <w:style w:type="paragraph" w:styleId="Ttol8">
    <w:name w:val="heading 8"/>
    <w:basedOn w:val="Normal"/>
    <w:next w:val="Normal"/>
    <w:qFormat/>
    <w:rsid w:val="002F448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link w:val="Ttol9Car"/>
    <w:uiPriority w:val="9"/>
    <w:qFormat/>
    <w:rsid w:val="002F448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2F448D"/>
    <w:pPr>
      <w:tabs>
        <w:tab w:val="center" w:pos="4819"/>
        <w:tab w:val="right" w:pos="9071"/>
      </w:tabs>
    </w:pPr>
  </w:style>
  <w:style w:type="paragraph" w:styleId="Capalera">
    <w:name w:val="header"/>
    <w:basedOn w:val="Normal"/>
    <w:semiHidden/>
    <w:rsid w:val="002F448D"/>
    <w:pPr>
      <w:tabs>
        <w:tab w:val="center" w:pos="4819"/>
        <w:tab w:val="right" w:pos="9071"/>
      </w:tabs>
    </w:pPr>
  </w:style>
  <w:style w:type="paragraph" w:customStyle="1" w:styleId="Titol-apartat">
    <w:name w:val="Titol-apartat"/>
    <w:basedOn w:val="Normal"/>
    <w:rsid w:val="002F448D"/>
    <w:pPr>
      <w:keepLines/>
      <w:ind w:left="113" w:right="170"/>
      <w:jc w:val="center"/>
    </w:pPr>
    <w:rPr>
      <w:b/>
      <w:caps/>
      <w:sz w:val="32"/>
    </w:rPr>
  </w:style>
  <w:style w:type="paragraph" w:customStyle="1" w:styleId="Mapadeldocument1">
    <w:name w:val="Mapa del document1"/>
    <w:basedOn w:val="Normal"/>
    <w:rsid w:val="002F448D"/>
    <w:pPr>
      <w:shd w:val="clear" w:color="auto" w:fill="000080"/>
    </w:pPr>
    <w:rPr>
      <w:rFonts w:ascii="Tahoma" w:hAnsi="Tahoma"/>
    </w:rPr>
  </w:style>
  <w:style w:type="paragraph" w:styleId="Mapadeldocument">
    <w:name w:val="Document Map"/>
    <w:basedOn w:val="Normal"/>
    <w:semiHidden/>
    <w:rsid w:val="002F448D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Tipusdelletraperdefectedelpargraf"/>
    <w:semiHidden/>
    <w:rsid w:val="002F448D"/>
  </w:style>
  <w:style w:type="paragraph" w:customStyle="1" w:styleId="Enum0">
    <w:name w:val="Enum 0"/>
    <w:basedOn w:val="Normal"/>
    <w:rsid w:val="002F448D"/>
    <w:pPr>
      <w:tabs>
        <w:tab w:val="num" w:pos="284"/>
        <w:tab w:val="num" w:pos="720"/>
      </w:tabs>
      <w:ind w:left="284" w:hanging="284"/>
    </w:pPr>
    <w:rPr>
      <w:rFonts w:ascii="Arial" w:hAnsi="Arial"/>
      <w:sz w:val="22"/>
    </w:rPr>
  </w:style>
  <w:style w:type="paragraph" w:styleId="Textindependent">
    <w:name w:val="Body Text"/>
    <w:basedOn w:val="Normal"/>
    <w:semiHidden/>
    <w:rsid w:val="002F448D"/>
    <w:pPr>
      <w:spacing w:before="240" w:after="120"/>
    </w:pPr>
    <w:rPr>
      <w:rFonts w:ascii="Arial" w:hAnsi="Arial"/>
      <w:sz w:val="22"/>
    </w:rPr>
  </w:style>
  <w:style w:type="paragraph" w:customStyle="1" w:styleId="colorNegre">
    <w:name w:val="colorNegre"/>
    <w:basedOn w:val="Normal"/>
    <w:rsid w:val="002F448D"/>
    <w:pPr>
      <w:numPr>
        <w:numId w:val="1"/>
      </w:numPr>
      <w:spacing w:before="240"/>
    </w:pPr>
    <w:rPr>
      <w:rFonts w:ascii="Arial" w:hAnsi="Arial"/>
      <w:sz w:val="22"/>
    </w:rPr>
  </w:style>
  <w:style w:type="paragraph" w:customStyle="1" w:styleId="Heading">
    <w:name w:val="Heading"/>
    <w:basedOn w:val="Normal"/>
    <w:rsid w:val="002F448D"/>
    <w:pPr>
      <w:widowControl w:val="0"/>
      <w:spacing w:after="60"/>
    </w:pPr>
    <w:rPr>
      <w:rFonts w:ascii="Arial" w:hAnsi="Arial"/>
      <w:b/>
      <w:sz w:val="28"/>
      <w:lang w:val="en-US"/>
    </w:rPr>
  </w:style>
  <w:style w:type="paragraph" w:styleId="IDC1">
    <w:name w:val="toc 1"/>
    <w:next w:val="Normal"/>
    <w:autoRedefine/>
    <w:uiPriority w:val="39"/>
    <w:rsid w:val="001F4838"/>
    <w:pPr>
      <w:tabs>
        <w:tab w:val="right" w:leader="dot" w:pos="9639"/>
      </w:tabs>
      <w:spacing w:before="120" w:after="60"/>
      <w:ind w:left="360" w:hanging="360"/>
    </w:pPr>
    <w:rPr>
      <w:b/>
      <w:noProof/>
      <w:kern w:val="28"/>
      <w:sz w:val="24"/>
    </w:rPr>
  </w:style>
  <w:style w:type="paragraph" w:styleId="IDC2">
    <w:name w:val="toc 2"/>
    <w:next w:val="Normal"/>
    <w:autoRedefine/>
    <w:uiPriority w:val="39"/>
    <w:rsid w:val="001F4838"/>
    <w:pPr>
      <w:tabs>
        <w:tab w:val="left" w:pos="880"/>
        <w:tab w:val="right" w:leader="dot" w:pos="9639"/>
      </w:tabs>
      <w:spacing w:after="60"/>
      <w:ind w:left="720" w:hanging="360"/>
    </w:pPr>
    <w:rPr>
      <w:noProof/>
      <w:kern w:val="28"/>
      <w:sz w:val="24"/>
    </w:rPr>
  </w:style>
  <w:style w:type="paragraph" w:customStyle="1" w:styleId="Coverpage">
    <w:name w:val="Coverpage"/>
    <w:basedOn w:val="Normal"/>
    <w:rsid w:val="002F448D"/>
    <w:pPr>
      <w:widowControl w:val="0"/>
      <w:tabs>
        <w:tab w:val="left" w:pos="2268"/>
        <w:tab w:val="left" w:pos="7088"/>
      </w:tabs>
      <w:spacing w:after="60"/>
      <w:ind w:left="57" w:right="57"/>
      <w:jc w:val="center"/>
    </w:pPr>
    <w:rPr>
      <w:rFonts w:ascii="Arial" w:hAnsi="Arial"/>
      <w:b/>
      <w:sz w:val="32"/>
    </w:rPr>
  </w:style>
  <w:style w:type="paragraph" w:customStyle="1" w:styleId="TableText">
    <w:name w:val="Table Text"/>
    <w:basedOn w:val="Normal"/>
    <w:rsid w:val="002F448D"/>
    <w:pPr>
      <w:spacing w:before="60" w:after="60"/>
      <w:jc w:val="left"/>
    </w:pPr>
    <w:rPr>
      <w:rFonts w:ascii="Arial" w:hAnsi="Arial"/>
      <w:sz w:val="20"/>
    </w:rPr>
  </w:style>
  <w:style w:type="paragraph" w:styleId="Textindependent2">
    <w:name w:val="Body Text 2"/>
    <w:basedOn w:val="Normal"/>
    <w:semiHidden/>
    <w:rsid w:val="002F448D"/>
    <w:pPr>
      <w:tabs>
        <w:tab w:val="left" w:pos="1620"/>
      </w:tabs>
      <w:spacing w:before="100"/>
      <w:ind w:right="606"/>
    </w:pPr>
    <w:rPr>
      <w:lang w:val="es-ES"/>
    </w:rPr>
  </w:style>
  <w:style w:type="paragraph" w:styleId="NormalWeb">
    <w:name w:val="Normal (Web)"/>
    <w:basedOn w:val="Normal"/>
    <w:uiPriority w:val="99"/>
    <w:rsid w:val="002F448D"/>
    <w:pPr>
      <w:spacing w:before="100" w:after="100"/>
      <w:jc w:val="left"/>
    </w:pPr>
    <w:rPr>
      <w:lang w:val="es-ES"/>
    </w:rPr>
  </w:style>
  <w:style w:type="paragraph" w:styleId="Ttol">
    <w:name w:val="Title"/>
    <w:basedOn w:val="Normal"/>
    <w:qFormat/>
    <w:rsid w:val="002F448D"/>
    <w:pPr>
      <w:spacing w:after="240"/>
      <w:jc w:val="center"/>
    </w:pPr>
    <w:rPr>
      <w:b/>
      <w:sz w:val="28"/>
    </w:rPr>
  </w:style>
  <w:style w:type="character" w:customStyle="1" w:styleId="Ttol9Car">
    <w:name w:val="Títol 9 Car"/>
    <w:basedOn w:val="Tipusdelletraperdefectedelpargraf"/>
    <w:link w:val="Ttol9"/>
    <w:uiPriority w:val="9"/>
    <w:rsid w:val="007443AC"/>
    <w:rPr>
      <w:rFonts w:ascii="Arial" w:hAnsi="Arial"/>
      <w:b/>
      <w:i/>
      <w:sz w:val="18"/>
    </w:rPr>
  </w:style>
  <w:style w:type="table" w:styleId="Taulaambquadrcula">
    <w:name w:val="Table Grid"/>
    <w:basedOn w:val="Taulanormal"/>
    <w:uiPriority w:val="39"/>
    <w:rsid w:val="00E91D12"/>
    <w:rPr>
      <w:rFonts w:ascii="Arial" w:eastAsiaTheme="minorHAnsi" w:hAnsi="Arial" w:cstheme="minorBidi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34"/>
    <w:qFormat/>
    <w:rsid w:val="00D259D1"/>
    <w:pPr>
      <w:ind w:left="720"/>
      <w:contextualSpacing/>
    </w:pPr>
  </w:style>
  <w:style w:type="paragraph" w:customStyle="1" w:styleId="Estil2">
    <w:name w:val="Estil2"/>
    <w:basedOn w:val="Normal"/>
    <w:link w:val="Estil2Car"/>
    <w:qFormat/>
    <w:locked/>
    <w:rsid w:val="004E118C"/>
    <w:pPr>
      <w:jc w:val="left"/>
    </w:pPr>
    <w:rPr>
      <w:rFonts w:ascii="Arial" w:hAnsi="Arial" w:cs="Arial"/>
      <w:b/>
      <w:color w:val="000000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4E118C"/>
    <w:rPr>
      <w:rFonts w:ascii="Arial" w:hAnsi="Arial" w:cs="Arial"/>
      <w:b/>
      <w:color w:val="000000"/>
      <w:sz w:val="16"/>
      <w:szCs w:val="16"/>
    </w:rPr>
  </w:style>
  <w:style w:type="paragraph" w:customStyle="1" w:styleId="Prrafobase">
    <w:name w:val="Párrafo base"/>
    <w:basedOn w:val="Pargrafdellista"/>
    <w:link w:val="PrrafobaseCar"/>
    <w:qFormat/>
    <w:rsid w:val="009C39AB"/>
    <w:pPr>
      <w:spacing w:after="240"/>
      <w:ind w:left="0"/>
      <w:contextualSpacing w:val="0"/>
    </w:pPr>
    <w:rPr>
      <w:rFonts w:ascii="Helvetica" w:hAnsi="Helvetica"/>
      <w:lang w:eastAsia="en-US"/>
    </w:rPr>
  </w:style>
  <w:style w:type="character" w:customStyle="1" w:styleId="PrrafobaseCar">
    <w:name w:val="Párrafo base Car"/>
    <w:basedOn w:val="Tipusdelletraperdefectedelpargraf"/>
    <w:link w:val="Prrafobase"/>
    <w:rsid w:val="009C39AB"/>
    <w:rPr>
      <w:rFonts w:ascii="Helvetica" w:hAnsi="Helvetica"/>
      <w:sz w:val="24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rsid w:val="009C39AB"/>
    <w:rPr>
      <w:sz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D38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D389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D389C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D38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D389C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D389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D389C"/>
    <w:rPr>
      <w:rFonts w:ascii="Segoe UI" w:hAnsi="Segoe UI" w:cs="Segoe UI"/>
      <w:sz w:val="18"/>
      <w:szCs w:val="18"/>
    </w:rPr>
  </w:style>
  <w:style w:type="paragraph" w:customStyle="1" w:styleId="normal0020table1">
    <w:name w:val="normal_0020table1"/>
    <w:basedOn w:val="Normal"/>
    <w:rsid w:val="00581B48"/>
    <w:pPr>
      <w:spacing w:after="120"/>
      <w:jc w:val="left"/>
    </w:pPr>
    <w:rPr>
      <w:szCs w:val="24"/>
    </w:rPr>
  </w:style>
  <w:style w:type="character" w:customStyle="1" w:styleId="notranslate">
    <w:name w:val="notranslate"/>
    <w:rsid w:val="00581B48"/>
  </w:style>
  <w:style w:type="character" w:customStyle="1" w:styleId="normal0020tablechar">
    <w:name w:val="normal_0020table__char"/>
    <w:rsid w:val="00581B48"/>
  </w:style>
  <w:style w:type="table" w:customStyle="1" w:styleId="Tabladelista3-nfasis21">
    <w:name w:val="Tabla de lista 3 - Énfasis 21"/>
    <w:basedOn w:val="Taulanormal"/>
    <w:uiPriority w:val="48"/>
    <w:rsid w:val="00581B48"/>
    <w:rPr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9A0000"/>
        <w:left w:val="single" w:sz="4" w:space="0" w:color="9A0000"/>
        <w:bottom w:val="single" w:sz="4" w:space="0" w:color="9A0000"/>
        <w:right w:val="single" w:sz="4" w:space="0" w:color="9A0000"/>
        <w:insideH w:val="single" w:sz="4" w:space="0" w:color="9A0000"/>
        <w:insideV w:val="single" w:sz="4" w:space="0" w:color="9A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A0000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toldelIDC">
    <w:name w:val="TOC Heading"/>
    <w:basedOn w:val="Ttol1"/>
    <w:next w:val="Normal"/>
    <w:uiPriority w:val="39"/>
    <w:unhideWhenUsed/>
    <w:qFormat/>
    <w:rsid w:val="00CE6C9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365F91" w:themeColor="accent1" w:themeShade="BF"/>
    </w:rPr>
  </w:style>
  <w:style w:type="paragraph" w:styleId="IDC3">
    <w:name w:val="toc 3"/>
    <w:basedOn w:val="Normal"/>
    <w:next w:val="Normal"/>
    <w:autoRedefine/>
    <w:uiPriority w:val="39"/>
    <w:unhideWhenUsed/>
    <w:rsid w:val="001F4838"/>
    <w:pPr>
      <w:tabs>
        <w:tab w:val="left" w:pos="1320"/>
        <w:tab w:val="right" w:leader="dot" w:pos="9629"/>
      </w:tabs>
      <w:spacing w:after="100"/>
      <w:ind w:left="480"/>
    </w:pPr>
    <w:rPr>
      <w:i/>
      <w:sz w:val="22"/>
    </w:rPr>
  </w:style>
  <w:style w:type="character" w:styleId="Enlla">
    <w:name w:val="Hyperlink"/>
    <w:basedOn w:val="Tipusdelletraperdefectedelpargraf"/>
    <w:uiPriority w:val="99"/>
    <w:unhideWhenUsed/>
    <w:rsid w:val="00CE6C90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177B40"/>
    <w:rPr>
      <w:sz w:val="24"/>
    </w:rPr>
  </w:style>
  <w:style w:type="character" w:styleId="Textdelcontenidor">
    <w:name w:val="Placeholder Text"/>
    <w:basedOn w:val="Tipusdelletraperdefectedelpargraf"/>
    <w:uiPriority w:val="99"/>
    <w:semiHidden/>
    <w:rsid w:val="00177B40"/>
    <w:rPr>
      <w:color w:val="80808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24E6B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324E6B"/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324E6B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39"/>
    <w:rsid w:val="00ED0580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onar1">
    <w:name w:val="Mencionar1"/>
    <w:basedOn w:val="Tipusdelletraperdefectedelpargraf"/>
    <w:uiPriority w:val="99"/>
    <w:semiHidden/>
    <w:unhideWhenUsed/>
    <w:rsid w:val="00B8575F"/>
    <w:rPr>
      <w:color w:val="2B579A"/>
      <w:shd w:val="clear" w:color="auto" w:fill="E6E6E6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37E6D"/>
    <w:rPr>
      <w:color w:val="808080"/>
      <w:shd w:val="clear" w:color="auto" w:fill="E6E6E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37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3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i\AppData\Local\Microsoft\Windows\INetCache\Content.Outlook\0RSR12Z0\CP10_ActaReunio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2509-1D9F-496C-AA34-9EEED76F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CP10_ActaReunio.dotx</Template>
  <TotalTime>116</TotalTime>
  <Pages>3</Pages>
  <Words>704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Anunci de Redacció ORAE</vt:lpstr>
      <vt:lpstr>Quadre de Normes a Desenvolupar</vt:lpstr>
    </vt:vector>
  </TitlesOfParts>
  <Company>IMI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 de Redacció ORAE</dc:title>
  <dc:creator>Jordi Masias</dc:creator>
  <cp:keywords>Projecte LPAC</cp:keywords>
  <cp:lastModifiedBy>Ajuntament de Barcelona</cp:lastModifiedBy>
  <cp:revision>7</cp:revision>
  <cp:lastPrinted>2012-02-10T08:33:00Z</cp:lastPrinted>
  <dcterms:created xsi:type="dcterms:W3CDTF">2017-12-11T09:16:00Z</dcterms:created>
  <dcterms:modified xsi:type="dcterms:W3CDTF">2017-12-18T15:05:00Z</dcterms:modified>
</cp:coreProperties>
</file>