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43" w:rsidRPr="00463D0F" w:rsidRDefault="00773D58">
      <w:pPr>
        <w:rPr>
          <w:rFonts w:cstheme="minorHAnsi"/>
          <w:b/>
          <w:u w:val="single"/>
        </w:rPr>
      </w:pPr>
      <w:r w:rsidRPr="00463D0F">
        <w:rPr>
          <w:rFonts w:cstheme="minorHAnsi"/>
          <w:b/>
          <w:u w:val="single"/>
        </w:rPr>
        <w:t>CONSULTA PÚBLICA PRÈVIA SOBRE UN PROJECTE DE MODIFICACIÓ DE L’ORDENANÇA DE TERRASSES DE L’AJUNTAMENT DE BARCELONA</w:t>
      </w:r>
    </w:p>
    <w:p w:rsidR="0057519E" w:rsidRPr="00463D0F" w:rsidRDefault="0057519E">
      <w:pPr>
        <w:rPr>
          <w:rFonts w:cstheme="minorHAnsi"/>
        </w:rPr>
      </w:pPr>
      <w:r w:rsidRPr="00463D0F">
        <w:rPr>
          <w:rFonts w:cstheme="minorHAnsi"/>
        </w:rPr>
        <w:t>D’acord amb allò establert a l’article 133 de la Llei 39/2015, d’1 d’octubre, del Procediment Administratiu Comú de les Administracions Públiques, amb l’objectiu de millorar la participació de la ciutadania en el procediment d’elaboració de normes, amb caràcter previ a l’elaboració del projecte d’ordenança, es duu a terme una consulta pública, a través del portal web de l’Ajuntament de Barcelona, amb l’objectiu de recollir l’opinió de la ciutadania i organitzacions més representatives potencialment afectades per la futura norma sobre:</w:t>
      </w:r>
    </w:p>
    <w:p w:rsidR="0057519E" w:rsidRPr="00463D0F" w:rsidRDefault="0057519E" w:rsidP="0057519E">
      <w:pPr>
        <w:pStyle w:val="Pargrafdellista"/>
        <w:numPr>
          <w:ilvl w:val="0"/>
          <w:numId w:val="1"/>
        </w:numPr>
        <w:rPr>
          <w:rFonts w:cstheme="minorHAnsi"/>
        </w:rPr>
      </w:pPr>
      <w:r w:rsidRPr="00463D0F">
        <w:rPr>
          <w:rFonts w:cstheme="minorHAnsi"/>
        </w:rPr>
        <w:t>Antecedents.</w:t>
      </w:r>
    </w:p>
    <w:p w:rsidR="0057519E" w:rsidRPr="00463D0F" w:rsidRDefault="0057519E" w:rsidP="0057519E">
      <w:pPr>
        <w:pStyle w:val="Pargrafdellista"/>
        <w:numPr>
          <w:ilvl w:val="0"/>
          <w:numId w:val="1"/>
        </w:numPr>
        <w:rPr>
          <w:rFonts w:cstheme="minorHAnsi"/>
        </w:rPr>
      </w:pPr>
      <w:r w:rsidRPr="00463D0F">
        <w:rPr>
          <w:rFonts w:cstheme="minorHAnsi"/>
        </w:rPr>
        <w:t>Problemes que es vol solucionar amb la iniciativa.</w:t>
      </w:r>
    </w:p>
    <w:p w:rsidR="0057519E" w:rsidRPr="00463D0F" w:rsidRDefault="0057519E" w:rsidP="0057519E">
      <w:pPr>
        <w:pStyle w:val="Pargrafdellista"/>
        <w:numPr>
          <w:ilvl w:val="0"/>
          <w:numId w:val="1"/>
        </w:numPr>
        <w:rPr>
          <w:rFonts w:cstheme="minorHAnsi"/>
        </w:rPr>
      </w:pPr>
      <w:r w:rsidRPr="00463D0F">
        <w:rPr>
          <w:rFonts w:cstheme="minorHAnsi"/>
        </w:rPr>
        <w:t xml:space="preserve">La </w:t>
      </w:r>
      <w:r w:rsidR="00773D58" w:rsidRPr="00463D0F">
        <w:rPr>
          <w:rFonts w:cstheme="minorHAnsi"/>
        </w:rPr>
        <w:t>necessitat i oportunitat de la seva aprovació.</w:t>
      </w:r>
    </w:p>
    <w:p w:rsidR="00773D58" w:rsidRPr="00463D0F" w:rsidRDefault="00773D58" w:rsidP="0057519E">
      <w:pPr>
        <w:pStyle w:val="Pargrafdellista"/>
        <w:numPr>
          <w:ilvl w:val="0"/>
          <w:numId w:val="1"/>
        </w:numPr>
        <w:rPr>
          <w:rFonts w:cstheme="minorHAnsi"/>
        </w:rPr>
      </w:pPr>
      <w:r w:rsidRPr="00463D0F">
        <w:rPr>
          <w:rFonts w:cstheme="minorHAnsi"/>
        </w:rPr>
        <w:t>Els objectius de la norma.</w:t>
      </w:r>
    </w:p>
    <w:p w:rsidR="00773D58" w:rsidRPr="00463D0F" w:rsidRDefault="00773D58" w:rsidP="00773D58">
      <w:pPr>
        <w:pStyle w:val="Pargrafdellista"/>
        <w:numPr>
          <w:ilvl w:val="0"/>
          <w:numId w:val="1"/>
        </w:numPr>
        <w:rPr>
          <w:rFonts w:cstheme="minorHAnsi"/>
        </w:rPr>
      </w:pPr>
      <w:r w:rsidRPr="00463D0F">
        <w:rPr>
          <w:rFonts w:cstheme="minorHAnsi"/>
        </w:rPr>
        <w:t xml:space="preserve">Les possibles solucions alternatives </w:t>
      </w:r>
      <w:proofErr w:type="spellStart"/>
      <w:r w:rsidRPr="00463D0F">
        <w:rPr>
          <w:rFonts w:cstheme="minorHAnsi"/>
        </w:rPr>
        <w:t>regulatòries</w:t>
      </w:r>
      <w:proofErr w:type="spellEnd"/>
      <w:r w:rsidRPr="00463D0F">
        <w:rPr>
          <w:rFonts w:cstheme="minorHAnsi"/>
        </w:rPr>
        <w:t xml:space="preserve"> o no </w:t>
      </w:r>
      <w:proofErr w:type="spellStart"/>
      <w:r w:rsidRPr="00463D0F">
        <w:rPr>
          <w:rFonts w:cstheme="minorHAnsi"/>
        </w:rPr>
        <w:t>regulatòries</w:t>
      </w:r>
      <w:proofErr w:type="spellEnd"/>
      <w:r w:rsidRPr="00463D0F">
        <w:rPr>
          <w:rFonts w:cstheme="minorHAnsi"/>
        </w:rPr>
        <w:t>.</w:t>
      </w:r>
    </w:p>
    <w:p w:rsidR="00773D58" w:rsidRPr="00463D0F" w:rsidRDefault="00773D58" w:rsidP="00773D58">
      <w:pPr>
        <w:rPr>
          <w:rFonts w:cstheme="minorHAnsi"/>
        </w:rPr>
      </w:pPr>
      <w:r w:rsidRPr="00463D0F">
        <w:rPr>
          <w:rFonts w:cstheme="minorHAnsi"/>
        </w:rPr>
        <w:t>En compliment del esmentat, el marc en el que es planteja la nova norma és el següent:</w:t>
      </w:r>
    </w:p>
    <w:p w:rsidR="00773D58" w:rsidRPr="00463D0F" w:rsidRDefault="00773D58" w:rsidP="00773D58">
      <w:pPr>
        <w:pStyle w:val="Pargrafdellista"/>
        <w:numPr>
          <w:ilvl w:val="0"/>
          <w:numId w:val="2"/>
        </w:numPr>
        <w:rPr>
          <w:rFonts w:cstheme="minorHAnsi"/>
          <w:b/>
        </w:rPr>
      </w:pPr>
      <w:r w:rsidRPr="00463D0F">
        <w:rPr>
          <w:rFonts w:cstheme="minorHAnsi"/>
          <w:b/>
        </w:rPr>
        <w:t>A</w:t>
      </w:r>
      <w:r w:rsidR="005816E1">
        <w:rPr>
          <w:rFonts w:cstheme="minorHAnsi"/>
          <w:b/>
        </w:rPr>
        <w:t>ntecedents</w:t>
      </w:r>
    </w:p>
    <w:p w:rsidR="00463D0F" w:rsidRPr="00463D0F" w:rsidRDefault="00463D0F" w:rsidP="00463D0F">
      <w:pPr>
        <w:rPr>
          <w:rFonts w:eastAsia="Times New Roman" w:cstheme="minorHAnsi"/>
          <w:lang w:eastAsia="ca-ES"/>
        </w:rPr>
      </w:pPr>
      <w:r w:rsidRPr="00463D0F">
        <w:rPr>
          <w:rFonts w:eastAsia="Times New Roman" w:cstheme="minorHAnsi"/>
          <w:lang w:eastAsia="ca-ES"/>
        </w:rPr>
        <w:t xml:space="preserve">La vigent Ordenança de Terrasses, aprovada pel Plenari del Consell Municipal el 20 de desembre de 2013, preveu com uns dels seus objectius afavorir l’equilibri entre els usos de les terrasses i els usos col·lectius de l’espai públic, garantint per una part la qualitat dels espais per a ciutadanes i veïns i la convivència ciutadana  i, per l’altra, el suport i promoció de l’activitat econòmica dels sectors de restauració i assimilats. </w:t>
      </w:r>
    </w:p>
    <w:p w:rsidR="00CA4397" w:rsidRPr="009B4B09" w:rsidRDefault="00463D0F" w:rsidP="00463D0F">
      <w:pPr>
        <w:rPr>
          <w:rFonts w:eastAsia="Times New Roman" w:cstheme="minorHAnsi"/>
          <w:spacing w:val="-6"/>
          <w:lang w:eastAsia="ca-ES"/>
        </w:rPr>
      </w:pPr>
      <w:r w:rsidRPr="009B4B09">
        <w:rPr>
          <w:rFonts w:eastAsia="Times New Roman" w:cstheme="minorHAnsi"/>
          <w:spacing w:val="-6"/>
          <w:lang w:eastAsia="ca-ES"/>
        </w:rPr>
        <w:t xml:space="preserve">L’entrada en vigor, l’1 de gener de 2014, de l’Ordenança de Terrasses, va comportar notables dificultats en la seva aplicació, </w:t>
      </w:r>
      <w:r w:rsidR="00CA4397" w:rsidRPr="009B4B09">
        <w:rPr>
          <w:rFonts w:eastAsia="Times New Roman" w:cstheme="minorHAnsi"/>
          <w:spacing w:val="-6"/>
          <w:lang w:eastAsia="ca-ES"/>
        </w:rPr>
        <w:t xml:space="preserve">entre d’altres, </w:t>
      </w:r>
      <w:r w:rsidR="00736A08" w:rsidRPr="009B4B09">
        <w:rPr>
          <w:rFonts w:eastAsia="Times New Roman" w:cstheme="minorHAnsi"/>
          <w:spacing w:val="-6"/>
          <w:lang w:eastAsia="ca-ES"/>
        </w:rPr>
        <w:t xml:space="preserve">en </w:t>
      </w:r>
      <w:r w:rsidR="00CA4397" w:rsidRPr="009B4B09">
        <w:rPr>
          <w:rFonts w:eastAsia="Times New Roman" w:cstheme="minorHAnsi"/>
          <w:spacing w:val="-6"/>
          <w:lang w:eastAsia="ca-ES"/>
        </w:rPr>
        <w:t>e</w:t>
      </w:r>
      <w:r w:rsidRPr="009B4B09">
        <w:rPr>
          <w:rFonts w:eastAsia="Times New Roman" w:cstheme="minorHAnsi"/>
          <w:spacing w:val="-6"/>
          <w:lang w:eastAsia="ca-ES"/>
        </w:rPr>
        <w:t>l compliment de les condicions</w:t>
      </w:r>
      <w:r w:rsidR="00CA4397" w:rsidRPr="009B4B09">
        <w:rPr>
          <w:rFonts w:eastAsia="Times New Roman" w:cstheme="minorHAnsi"/>
          <w:spacing w:val="-6"/>
          <w:lang w:eastAsia="ca-ES"/>
        </w:rPr>
        <w:t xml:space="preserve"> d’ubicació de </w:t>
      </w:r>
      <w:r w:rsidR="00736A08" w:rsidRPr="009B4B09">
        <w:rPr>
          <w:rFonts w:eastAsia="Times New Roman" w:cstheme="minorHAnsi"/>
          <w:spacing w:val="-6"/>
          <w:lang w:eastAsia="ca-ES"/>
        </w:rPr>
        <w:t xml:space="preserve">les terrasses previstes a </w:t>
      </w:r>
      <w:r w:rsidR="00CA4397" w:rsidRPr="009B4B09">
        <w:rPr>
          <w:rFonts w:eastAsia="Times New Roman" w:cstheme="minorHAnsi"/>
          <w:spacing w:val="-6"/>
          <w:lang w:eastAsia="ca-ES"/>
        </w:rPr>
        <w:t xml:space="preserve">article 9, </w:t>
      </w:r>
      <w:r w:rsidR="00736A08" w:rsidRPr="009B4B09">
        <w:rPr>
          <w:rFonts w:eastAsia="Times New Roman" w:cstheme="minorHAnsi"/>
          <w:spacing w:val="-6"/>
          <w:lang w:eastAsia="ca-ES"/>
        </w:rPr>
        <w:t xml:space="preserve">en </w:t>
      </w:r>
      <w:r w:rsidRPr="009B4B09">
        <w:rPr>
          <w:rFonts w:eastAsia="Times New Roman" w:cstheme="minorHAnsi"/>
          <w:spacing w:val="-6"/>
          <w:lang w:eastAsia="ca-ES"/>
        </w:rPr>
        <w:t>e</w:t>
      </w:r>
      <w:r w:rsidR="00736A08" w:rsidRPr="009B4B09">
        <w:rPr>
          <w:rFonts w:eastAsia="Times New Roman" w:cstheme="minorHAnsi"/>
          <w:spacing w:val="-6"/>
          <w:lang w:eastAsia="ca-ES"/>
        </w:rPr>
        <w:t>l de</w:t>
      </w:r>
      <w:r w:rsidRPr="009B4B09">
        <w:rPr>
          <w:rFonts w:eastAsia="Times New Roman" w:cstheme="minorHAnsi"/>
          <w:spacing w:val="-6"/>
          <w:lang w:eastAsia="ca-ES"/>
        </w:rPr>
        <w:t xml:space="preserve"> les distàncies previstes a</w:t>
      </w:r>
      <w:r w:rsidR="00736A08" w:rsidRPr="009B4B09">
        <w:rPr>
          <w:rFonts w:eastAsia="Times New Roman" w:cstheme="minorHAnsi"/>
          <w:spacing w:val="-6"/>
          <w:lang w:eastAsia="ca-ES"/>
        </w:rPr>
        <w:t>ls</w:t>
      </w:r>
      <w:r w:rsidRPr="009B4B09">
        <w:rPr>
          <w:rFonts w:eastAsia="Times New Roman" w:cstheme="minorHAnsi"/>
          <w:spacing w:val="-6"/>
          <w:lang w:eastAsia="ca-ES"/>
        </w:rPr>
        <w:t xml:space="preserve"> article</w:t>
      </w:r>
      <w:r w:rsidR="00736A08" w:rsidRPr="009B4B09">
        <w:rPr>
          <w:rFonts w:eastAsia="Times New Roman" w:cstheme="minorHAnsi"/>
          <w:spacing w:val="-6"/>
          <w:lang w:eastAsia="ca-ES"/>
        </w:rPr>
        <w:t>s</w:t>
      </w:r>
      <w:r w:rsidRPr="009B4B09">
        <w:rPr>
          <w:rFonts w:eastAsia="Times New Roman" w:cstheme="minorHAnsi"/>
          <w:spacing w:val="-6"/>
          <w:lang w:eastAsia="ca-ES"/>
        </w:rPr>
        <w:t xml:space="preserve"> 10 i 11</w:t>
      </w:r>
      <w:r w:rsidR="00A2529E" w:rsidRPr="009B4B09">
        <w:rPr>
          <w:rFonts w:eastAsia="Times New Roman" w:cstheme="minorHAnsi"/>
          <w:spacing w:val="-6"/>
          <w:lang w:eastAsia="ca-ES"/>
        </w:rPr>
        <w:t>,</w:t>
      </w:r>
      <w:r w:rsidR="00CA4397" w:rsidRPr="009B4B09">
        <w:rPr>
          <w:rFonts w:eastAsia="Times New Roman" w:cstheme="minorHAnsi"/>
          <w:spacing w:val="-6"/>
          <w:lang w:eastAsia="ca-ES"/>
        </w:rPr>
        <w:t xml:space="preserve"> i del règim transitori d’adaptació</w:t>
      </w:r>
      <w:r w:rsidR="00A2529E" w:rsidRPr="009B4B09">
        <w:rPr>
          <w:rFonts w:eastAsia="Times New Roman" w:cstheme="minorHAnsi"/>
          <w:spacing w:val="-6"/>
          <w:lang w:eastAsia="ca-ES"/>
        </w:rPr>
        <w:t xml:space="preserve"> </w:t>
      </w:r>
      <w:r w:rsidR="00736A08" w:rsidRPr="009B4B09">
        <w:rPr>
          <w:rFonts w:eastAsia="Times New Roman" w:cstheme="minorHAnsi"/>
          <w:spacing w:val="-6"/>
          <w:lang w:eastAsia="ca-ES"/>
        </w:rPr>
        <w:t xml:space="preserve">de les llicències </w:t>
      </w:r>
      <w:r w:rsidR="00183942" w:rsidRPr="009B4B09">
        <w:rPr>
          <w:rFonts w:eastAsia="Times New Roman" w:cstheme="minorHAnsi"/>
          <w:spacing w:val="-6"/>
          <w:lang w:eastAsia="ca-ES"/>
        </w:rPr>
        <w:t xml:space="preserve">vigents </w:t>
      </w:r>
      <w:r w:rsidR="00A2529E" w:rsidRPr="009B4B09">
        <w:rPr>
          <w:rFonts w:eastAsia="Times New Roman" w:cstheme="minorHAnsi"/>
          <w:spacing w:val="-6"/>
          <w:lang w:eastAsia="ca-ES"/>
        </w:rPr>
        <w:t>previst a la disposició transitòria segona</w:t>
      </w:r>
      <w:r w:rsidR="00183942" w:rsidRPr="009B4B09">
        <w:rPr>
          <w:rFonts w:eastAsia="Times New Roman" w:cstheme="minorHAnsi"/>
          <w:spacing w:val="-6"/>
          <w:lang w:eastAsia="ca-ES"/>
        </w:rPr>
        <w:t xml:space="preserve"> de l’ordenança</w:t>
      </w:r>
      <w:r w:rsidRPr="009B4B09">
        <w:rPr>
          <w:rFonts w:eastAsia="Times New Roman" w:cstheme="minorHAnsi"/>
          <w:spacing w:val="-6"/>
          <w:lang w:eastAsia="ca-ES"/>
        </w:rPr>
        <w:t xml:space="preserve">. </w:t>
      </w:r>
    </w:p>
    <w:p w:rsidR="005163E0" w:rsidRDefault="005163E0" w:rsidP="005163E0">
      <w:pPr>
        <w:rPr>
          <w:rFonts w:eastAsia="Times New Roman" w:cstheme="minorHAnsi"/>
          <w:lang w:eastAsia="ca-ES"/>
        </w:rPr>
      </w:pPr>
      <w:r w:rsidRPr="005163E0">
        <w:rPr>
          <w:rFonts w:eastAsia="Times New Roman" w:cstheme="minorHAnsi"/>
          <w:lang w:eastAsia="ca-ES"/>
        </w:rPr>
        <w:t xml:space="preserve">Ateses les disfuncions detectades en l’aplicació de l’OT, (manca de flexibilitat per adaptar-la al territori), la disconformitat dels agents afectats, el Plenari </w:t>
      </w:r>
      <w:r w:rsidR="00A554EA">
        <w:rPr>
          <w:rFonts w:eastAsia="Times New Roman" w:cstheme="minorHAnsi"/>
          <w:lang w:eastAsia="ca-ES"/>
        </w:rPr>
        <w:t>24 de juliol 2015.</w:t>
      </w:r>
      <w:r w:rsidRPr="005163E0">
        <w:rPr>
          <w:rFonts w:eastAsia="Times New Roman" w:cstheme="minorHAnsi"/>
          <w:lang w:eastAsia="ca-ES"/>
        </w:rPr>
        <w:t xml:space="preserve"> va aprovar l’inici d’un procés de revisió de l’OT</w:t>
      </w:r>
      <w:r w:rsidR="00A554EA">
        <w:rPr>
          <w:rFonts w:eastAsia="Times New Roman" w:cstheme="minorHAnsi"/>
          <w:lang w:eastAsia="ca-ES"/>
        </w:rPr>
        <w:t>.</w:t>
      </w:r>
    </w:p>
    <w:p w:rsidR="00A554EA" w:rsidRDefault="00A554EA" w:rsidP="00A554EA">
      <w:pPr>
        <w:rPr>
          <w:rFonts w:eastAsia="Times New Roman" w:cstheme="minorHAnsi"/>
          <w:lang w:eastAsia="ca-ES"/>
        </w:rPr>
      </w:pPr>
      <w:r>
        <w:rPr>
          <w:rFonts w:eastAsia="Times New Roman" w:cstheme="minorHAnsi"/>
          <w:lang w:eastAsia="ca-ES"/>
        </w:rPr>
        <w:t xml:space="preserve">El 22 de setembre 2015 </w:t>
      </w:r>
      <w:r w:rsidRPr="00A554EA">
        <w:rPr>
          <w:rFonts w:eastAsia="Times New Roman" w:cstheme="minorHAnsi"/>
          <w:lang w:eastAsia="ca-ES"/>
        </w:rPr>
        <w:t xml:space="preserve">es va presentar a la </w:t>
      </w:r>
      <w:r w:rsidR="00276909">
        <w:rPr>
          <w:rFonts w:eastAsia="Times New Roman" w:cstheme="minorHAnsi"/>
          <w:lang w:eastAsia="ca-ES"/>
        </w:rPr>
        <w:t>Comissió d’Ecologia, Urbanisme i Mobilitat del Consell Municipal</w:t>
      </w:r>
      <w:r w:rsidRPr="00A554EA">
        <w:rPr>
          <w:rFonts w:eastAsia="Times New Roman" w:cstheme="minorHAnsi"/>
          <w:lang w:eastAsia="ca-ES"/>
        </w:rPr>
        <w:t xml:space="preserve"> la Mesura</w:t>
      </w:r>
      <w:r>
        <w:rPr>
          <w:rFonts w:eastAsia="Times New Roman" w:cstheme="minorHAnsi"/>
          <w:lang w:eastAsia="ca-ES"/>
        </w:rPr>
        <w:t xml:space="preserve"> de Govern</w:t>
      </w:r>
      <w:r w:rsidRPr="00A554EA">
        <w:rPr>
          <w:rFonts w:eastAsia="Times New Roman" w:cstheme="minorHAnsi"/>
          <w:lang w:eastAsia="ca-ES"/>
        </w:rPr>
        <w:t xml:space="preserve">: Impuls a la Modificació de l’Ordenança de Terrasses. Entre les mesures a curt termini, encarregava a la </w:t>
      </w:r>
      <w:r>
        <w:rPr>
          <w:rFonts w:eastAsia="Times New Roman" w:cstheme="minorHAnsi"/>
          <w:lang w:eastAsia="ca-ES"/>
        </w:rPr>
        <w:t>Comissió Tècnica de Terrasses</w:t>
      </w:r>
      <w:r w:rsidR="00276909">
        <w:rPr>
          <w:rFonts w:eastAsia="Times New Roman" w:cstheme="minorHAnsi"/>
          <w:lang w:eastAsia="ca-ES"/>
        </w:rPr>
        <w:t xml:space="preserve"> (CTT</w:t>
      </w:r>
      <w:bookmarkStart w:id="0" w:name="_GoBack"/>
      <w:bookmarkEnd w:id="0"/>
      <w:r>
        <w:rPr>
          <w:rFonts w:eastAsia="Times New Roman" w:cstheme="minorHAnsi"/>
          <w:lang w:eastAsia="ca-ES"/>
        </w:rPr>
        <w:t>)</w:t>
      </w:r>
      <w:r w:rsidRPr="00A554EA">
        <w:rPr>
          <w:rFonts w:eastAsia="Times New Roman" w:cstheme="minorHAnsi"/>
          <w:lang w:eastAsia="ca-ES"/>
        </w:rPr>
        <w:t xml:space="preserve"> una modificació puntual de la DT 2ª  i una proposta d’ajust de les distàncies prevista per la pròpia OT a la Disposició Final 1ª</w:t>
      </w:r>
    </w:p>
    <w:p w:rsidR="00CA4397" w:rsidRDefault="00183942" w:rsidP="00463D0F">
      <w:pPr>
        <w:rPr>
          <w:rFonts w:eastAsia="Times New Roman" w:cstheme="minorHAnsi"/>
          <w:lang w:eastAsia="ca-ES"/>
        </w:rPr>
      </w:pPr>
      <w:r>
        <w:rPr>
          <w:rFonts w:eastAsia="Times New Roman" w:cstheme="minorHAnsi"/>
          <w:lang w:eastAsia="ca-ES"/>
        </w:rPr>
        <w:t xml:space="preserve">Precisament  </w:t>
      </w:r>
      <w:r w:rsidR="00CA4397">
        <w:rPr>
          <w:rFonts w:eastAsia="Times New Roman" w:cstheme="minorHAnsi"/>
          <w:lang w:eastAsia="ca-ES"/>
        </w:rPr>
        <w:t xml:space="preserve">i pel que fa a aquest últim punt, el Plenari del Consell Municipal, en sessió celebrada l’1 d’abril de 2016, va aprovar definitivament la modificació dels apartats 1 i 2 de l’article 90 (Comissió Tècnica de Terrasses) i  </w:t>
      </w:r>
      <w:r>
        <w:rPr>
          <w:rFonts w:eastAsia="Times New Roman" w:cstheme="minorHAnsi"/>
          <w:lang w:eastAsia="ca-ES"/>
        </w:rPr>
        <w:t xml:space="preserve">de </w:t>
      </w:r>
      <w:r w:rsidR="00CA4397">
        <w:rPr>
          <w:rFonts w:eastAsia="Times New Roman" w:cstheme="minorHAnsi"/>
          <w:lang w:eastAsia="ca-ES"/>
        </w:rPr>
        <w:t xml:space="preserve">les lletres b) i c) de la Disposició Transitòria Segona (llicències vigents a l’entrada en vigor de l’Ordenança). </w:t>
      </w:r>
    </w:p>
    <w:p w:rsidR="00463D0F" w:rsidRPr="00463D0F" w:rsidRDefault="00183942" w:rsidP="00463D0F">
      <w:pPr>
        <w:rPr>
          <w:rFonts w:cstheme="minorHAnsi"/>
        </w:rPr>
      </w:pPr>
      <w:r>
        <w:rPr>
          <w:rFonts w:cstheme="minorHAnsi"/>
        </w:rPr>
        <w:t xml:space="preserve">Atès el temps transcorregut des de la seva entrada en vigor, </w:t>
      </w:r>
      <w:r w:rsidR="00463D0F" w:rsidRPr="00463D0F">
        <w:rPr>
          <w:rFonts w:cstheme="minorHAnsi"/>
        </w:rPr>
        <w:t xml:space="preserve">l’Ajuntament de Barcelona i el Gremi de Restauració de Barcelona han acordat les bases per tirar endavant una modificació </w:t>
      </w:r>
      <w:r w:rsidR="00463D0F" w:rsidRPr="00463D0F">
        <w:rPr>
          <w:rFonts w:cstheme="minorHAnsi"/>
        </w:rPr>
        <w:lastRenderedPageBreak/>
        <w:t>de l’Ordenança de Terrasses  que la faci més comprensible i aplicable i l’adapti a les necessitats reals del veïnat, els restauradors i el territori</w:t>
      </w:r>
      <w:r w:rsidR="00463D0F">
        <w:rPr>
          <w:rFonts w:cstheme="minorHAnsi"/>
        </w:rPr>
        <w:t>.</w:t>
      </w:r>
    </w:p>
    <w:p w:rsidR="00463D0F" w:rsidRPr="005816E1" w:rsidRDefault="00463D0F" w:rsidP="00463D0F">
      <w:pPr>
        <w:pStyle w:val="Pargrafdellista"/>
        <w:numPr>
          <w:ilvl w:val="0"/>
          <w:numId w:val="2"/>
        </w:numPr>
        <w:rPr>
          <w:rFonts w:eastAsia="Times New Roman" w:cstheme="minorHAnsi"/>
          <w:b/>
          <w:lang w:eastAsia="ca-ES"/>
        </w:rPr>
      </w:pPr>
      <w:r w:rsidRPr="005816E1">
        <w:rPr>
          <w:rFonts w:cstheme="minorHAnsi"/>
          <w:b/>
        </w:rPr>
        <w:t>Problemes que es vol solucionar amb la iniciativa.</w:t>
      </w:r>
    </w:p>
    <w:p w:rsidR="00463D0F" w:rsidRPr="00463D0F" w:rsidRDefault="00463D0F" w:rsidP="00463D0F">
      <w:pPr>
        <w:rPr>
          <w:rFonts w:cstheme="minorHAnsi"/>
        </w:rPr>
      </w:pPr>
      <w:r w:rsidRPr="00463D0F">
        <w:rPr>
          <w:rFonts w:cstheme="minorHAnsi"/>
        </w:rPr>
        <w:t>La proposta de mo</w:t>
      </w:r>
      <w:r>
        <w:rPr>
          <w:rFonts w:cstheme="minorHAnsi"/>
        </w:rPr>
        <w:t xml:space="preserve">dificació de l’Ordenança </w:t>
      </w:r>
      <w:r w:rsidRPr="00463D0F">
        <w:rPr>
          <w:rFonts w:cstheme="minorHAnsi"/>
        </w:rPr>
        <w:t>pretén actualitzar la normativa vigent per garantir l’equilibri entre l’ús ciutadà de l’espai públic  i l’activitat comercial i corregir les disfuncions que s’han generat en la seva aplicació. Es tracta, en definitiva, de regular correctament una figura molt arrelada i característica del l’entorn urbà de Barcelona com són les terrasses.</w:t>
      </w:r>
    </w:p>
    <w:p w:rsidR="00463D0F" w:rsidRPr="005816E1" w:rsidRDefault="00463D0F" w:rsidP="00463D0F">
      <w:pPr>
        <w:pStyle w:val="Pargrafdellista"/>
        <w:numPr>
          <w:ilvl w:val="0"/>
          <w:numId w:val="2"/>
        </w:numPr>
        <w:rPr>
          <w:rFonts w:cstheme="minorHAnsi"/>
          <w:b/>
        </w:rPr>
      </w:pPr>
      <w:r w:rsidRPr="005816E1">
        <w:rPr>
          <w:rFonts w:cstheme="minorHAnsi"/>
          <w:b/>
        </w:rPr>
        <w:t>La necessitat i oportunitat de la seva aprovació.</w:t>
      </w:r>
    </w:p>
    <w:p w:rsidR="00463D0F" w:rsidRPr="00463D0F" w:rsidRDefault="00463D0F" w:rsidP="00463D0F">
      <w:pPr>
        <w:rPr>
          <w:rFonts w:cstheme="minorHAnsi"/>
        </w:rPr>
      </w:pPr>
      <w:r>
        <w:rPr>
          <w:rFonts w:cstheme="minorHAnsi"/>
        </w:rPr>
        <w:t xml:space="preserve">Es considera que </w:t>
      </w:r>
      <w:r w:rsidR="00CF36EC">
        <w:rPr>
          <w:rFonts w:cstheme="minorHAnsi"/>
        </w:rPr>
        <w:t>la proposta de modificació que es presenta és oportuna i necessària,  ateses les disfuncions a les quals s’ha fet referència anteriorment i el consens sobre el seu articulat que permetrà establir un marc de referència més comprensible i adaptable a les necessitats dels interessos afectats.</w:t>
      </w:r>
    </w:p>
    <w:p w:rsidR="00463D0F" w:rsidRPr="005816E1" w:rsidRDefault="00463D0F" w:rsidP="00463D0F">
      <w:pPr>
        <w:pStyle w:val="Pargrafdellista"/>
        <w:numPr>
          <w:ilvl w:val="0"/>
          <w:numId w:val="2"/>
        </w:numPr>
        <w:rPr>
          <w:rFonts w:cstheme="minorHAnsi"/>
          <w:b/>
        </w:rPr>
      </w:pPr>
      <w:r w:rsidRPr="005816E1">
        <w:rPr>
          <w:rFonts w:cstheme="minorHAnsi"/>
          <w:b/>
        </w:rPr>
        <w:t>Els objectius de la norma.</w:t>
      </w:r>
    </w:p>
    <w:p w:rsidR="00A2529E" w:rsidRPr="009B4B09" w:rsidRDefault="00463D0F" w:rsidP="00463D0F">
      <w:pPr>
        <w:rPr>
          <w:rFonts w:cstheme="minorHAnsi"/>
          <w:spacing w:val="-4"/>
        </w:rPr>
      </w:pPr>
      <w:r w:rsidRPr="009B4B09">
        <w:rPr>
          <w:rFonts w:cstheme="minorHAnsi"/>
          <w:spacing w:val="-4"/>
        </w:rPr>
        <w:t xml:space="preserve">La proposta pretén actualitzar la normativa vigent per garantir l’equilibri entre l’ús ciutadà de l’espai públic  i l’activitat comercial i corregir les disfuncions que s’han generat en la seva aplicació. </w:t>
      </w:r>
    </w:p>
    <w:p w:rsidR="00183942" w:rsidRDefault="00463D0F" w:rsidP="00463D0F">
      <w:pPr>
        <w:rPr>
          <w:rFonts w:cstheme="minorHAnsi"/>
        </w:rPr>
      </w:pPr>
      <w:r w:rsidRPr="00463D0F">
        <w:rPr>
          <w:rFonts w:cstheme="minorHAnsi"/>
        </w:rPr>
        <w:t xml:space="preserve">El contingut específic de la norma </w:t>
      </w:r>
      <w:r w:rsidR="00A554EA">
        <w:rPr>
          <w:rFonts w:cstheme="minorHAnsi"/>
        </w:rPr>
        <w:t>es proposa que contingui</w:t>
      </w:r>
      <w:r w:rsidRPr="00463D0F">
        <w:rPr>
          <w:rFonts w:cstheme="minorHAnsi"/>
        </w:rPr>
        <w:t xml:space="preserve"> les condicions generals de les terrasses a l’espai públic en les quals es defineix</w:t>
      </w:r>
      <w:r w:rsidR="00A554EA">
        <w:rPr>
          <w:rFonts w:cstheme="minorHAnsi"/>
        </w:rPr>
        <w:t>i</w:t>
      </w:r>
      <w:r w:rsidRPr="00463D0F">
        <w:rPr>
          <w:rFonts w:cstheme="minorHAnsi"/>
        </w:rPr>
        <w:t xml:space="preserve">n una sèrie de condicions relatives al bon ús de l’espai públic i l’equilibri d’activitats que s’hi duen a terme: </w:t>
      </w:r>
      <w:r w:rsidR="00183942">
        <w:rPr>
          <w:rFonts w:cstheme="minorHAnsi"/>
        </w:rPr>
        <w:t xml:space="preserve"> </w:t>
      </w:r>
    </w:p>
    <w:p w:rsidR="00183942" w:rsidRPr="00F82A77" w:rsidRDefault="00A554EA" w:rsidP="00F82A77">
      <w:pPr>
        <w:pStyle w:val="Pargrafdellista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 proposa que es prevegi</w:t>
      </w:r>
      <w:r w:rsidR="009B4B09">
        <w:rPr>
          <w:rFonts w:cstheme="minorHAnsi"/>
        </w:rPr>
        <w:t xml:space="preserve"> que el criteri d’</w:t>
      </w:r>
      <w:r w:rsidR="00463D0F" w:rsidRPr="00F82A77">
        <w:rPr>
          <w:rFonts w:cstheme="minorHAnsi"/>
        </w:rPr>
        <w:t xml:space="preserve">ubicació de les terrasses davant del local </w:t>
      </w:r>
      <w:r w:rsidR="009B4B09">
        <w:rPr>
          <w:rFonts w:cstheme="minorHAnsi"/>
        </w:rPr>
        <w:t xml:space="preserve">sigui </w:t>
      </w:r>
      <w:r w:rsidR="00463D0F" w:rsidRPr="00F82A77">
        <w:rPr>
          <w:rFonts w:cstheme="minorHAnsi"/>
        </w:rPr>
        <w:t xml:space="preserve">preferent, </w:t>
      </w:r>
      <w:r w:rsidR="009B4B09">
        <w:rPr>
          <w:rFonts w:cstheme="minorHAnsi"/>
        </w:rPr>
        <w:t xml:space="preserve">tot i que </w:t>
      </w:r>
      <w:r w:rsidR="00463D0F" w:rsidRPr="00F82A77">
        <w:rPr>
          <w:rFonts w:cstheme="minorHAnsi"/>
        </w:rPr>
        <w:t xml:space="preserve">es podrà flexibilitzar en els casos on es consideri necessari; </w:t>
      </w:r>
    </w:p>
    <w:p w:rsidR="00183942" w:rsidRPr="00F82A77" w:rsidRDefault="005353B2" w:rsidP="00F82A77">
      <w:pPr>
        <w:pStyle w:val="Pargrafdellist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353B2">
        <w:rPr>
          <w:rFonts w:cstheme="minorHAnsi"/>
        </w:rPr>
        <w:t xml:space="preserve">Es proposa que es prevegi </w:t>
      </w:r>
      <w:r w:rsidR="00463D0F" w:rsidRPr="00F82A77">
        <w:rPr>
          <w:rFonts w:cstheme="minorHAnsi"/>
        </w:rPr>
        <w:t xml:space="preserve">la possibilitat d’augmentar la longitud de les terrasses, sempre de forma justificada; </w:t>
      </w:r>
    </w:p>
    <w:p w:rsidR="00183942" w:rsidRPr="00F82A77" w:rsidRDefault="00F82A77" w:rsidP="00F82A77">
      <w:pPr>
        <w:pStyle w:val="Pargrafdellista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Pel que fa a l</w:t>
      </w:r>
      <w:r w:rsidR="00463D0F" w:rsidRPr="00F82A77">
        <w:rPr>
          <w:rFonts w:cstheme="minorHAnsi"/>
        </w:rPr>
        <w:t>es distàncies mínimes als elements urbans</w:t>
      </w:r>
      <w:r w:rsidR="009B4B09">
        <w:rPr>
          <w:rFonts w:cstheme="minorHAnsi"/>
        </w:rPr>
        <w:t xml:space="preserve">, </w:t>
      </w:r>
      <w:r w:rsidR="005353B2">
        <w:rPr>
          <w:rFonts w:cstheme="minorHAnsi"/>
        </w:rPr>
        <w:t xml:space="preserve">es proposa que es prevegi </w:t>
      </w:r>
      <w:r w:rsidR="009B4B09">
        <w:rPr>
          <w:rFonts w:cstheme="minorHAnsi"/>
        </w:rPr>
        <w:t xml:space="preserve">que siguin </w:t>
      </w:r>
      <w:r w:rsidR="00463D0F" w:rsidRPr="00F82A77">
        <w:rPr>
          <w:rFonts w:cstheme="minorHAnsi"/>
        </w:rPr>
        <w:t xml:space="preserve">orientatives, i </w:t>
      </w:r>
      <w:r w:rsidR="005353B2">
        <w:rPr>
          <w:rFonts w:cstheme="minorHAnsi"/>
        </w:rPr>
        <w:t>que es detalli</w:t>
      </w:r>
      <w:r w:rsidR="00463D0F" w:rsidRPr="00F82A77">
        <w:rPr>
          <w:rFonts w:cstheme="minorHAnsi"/>
        </w:rPr>
        <w:t xml:space="preserve">n en una annex de l’ordenança;  </w:t>
      </w:r>
    </w:p>
    <w:p w:rsidR="00D63EFD" w:rsidRPr="00F82A77" w:rsidRDefault="005353B2" w:rsidP="00F82A77">
      <w:pPr>
        <w:pStyle w:val="Pargrafdellista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 proposa que es prevegi e</w:t>
      </w:r>
      <w:r w:rsidR="00463D0F" w:rsidRPr="00F82A77">
        <w:rPr>
          <w:rFonts w:cstheme="minorHAnsi"/>
        </w:rPr>
        <w:t>n carrers de vorera diferenciada</w:t>
      </w:r>
      <w:r w:rsidR="00F82A77" w:rsidRPr="00F82A77">
        <w:rPr>
          <w:rFonts w:cstheme="minorHAnsi"/>
        </w:rPr>
        <w:t>,</w:t>
      </w:r>
      <w:r w:rsidR="00463D0F" w:rsidRPr="00F82A77">
        <w:rPr>
          <w:rFonts w:cstheme="minorHAnsi"/>
        </w:rPr>
        <w:t xml:space="preserve"> </w:t>
      </w:r>
      <w:r>
        <w:rPr>
          <w:rFonts w:cstheme="minorHAnsi"/>
        </w:rPr>
        <w:t>que es mantingui</w:t>
      </w:r>
      <w:r w:rsidR="00463D0F" w:rsidRPr="00F82A77">
        <w:rPr>
          <w:rFonts w:cstheme="minorHAnsi"/>
        </w:rPr>
        <w:t xml:space="preserve"> lliure orientativament un 50% de l’amplada del total de la vorera, preferentment entre la façana i la terrassa;</w:t>
      </w:r>
      <w:r w:rsidR="00F82A77" w:rsidRPr="00F82A77">
        <w:rPr>
          <w:rFonts w:cstheme="minorHAnsi"/>
        </w:rPr>
        <w:t xml:space="preserve"> </w:t>
      </w:r>
      <w:r>
        <w:rPr>
          <w:rFonts w:cstheme="minorHAnsi"/>
        </w:rPr>
        <w:t>de manera justificada es pugui</w:t>
      </w:r>
      <w:r w:rsidR="00463D0F" w:rsidRPr="00F82A77">
        <w:rPr>
          <w:rFonts w:cstheme="minorHAnsi"/>
        </w:rPr>
        <w:t xml:space="preserve"> adoptar una altre disposició de l’espai lliure, </w:t>
      </w:r>
      <w:r w:rsidR="00D63EFD" w:rsidRPr="00F82A77">
        <w:rPr>
          <w:rFonts w:cstheme="minorHAnsi"/>
        </w:rPr>
        <w:t xml:space="preserve">amb la participació dels restauradors </w:t>
      </w:r>
      <w:r w:rsidR="00463D0F" w:rsidRPr="00F82A77">
        <w:rPr>
          <w:rFonts w:cstheme="minorHAnsi"/>
        </w:rPr>
        <w:t>i l’Institut Municipal de Persones amb Discapacitat</w:t>
      </w:r>
      <w:r w:rsidR="00D63EFD" w:rsidRPr="00F82A77">
        <w:rPr>
          <w:rFonts w:cstheme="minorHAnsi"/>
        </w:rPr>
        <w:t xml:space="preserve">. </w:t>
      </w:r>
    </w:p>
    <w:p w:rsidR="00D63EFD" w:rsidRPr="00F82A77" w:rsidRDefault="00183942" w:rsidP="00F82A77">
      <w:pPr>
        <w:pStyle w:val="Pargrafdellist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82A77">
        <w:rPr>
          <w:rFonts w:cstheme="minorHAnsi"/>
        </w:rPr>
        <w:t>P</w:t>
      </w:r>
      <w:r w:rsidR="00463D0F" w:rsidRPr="00F82A77">
        <w:rPr>
          <w:rFonts w:cstheme="minorHAnsi"/>
        </w:rPr>
        <w:t>el que fa a les singularitats territorials</w:t>
      </w:r>
      <w:r w:rsidR="00D63EFD" w:rsidRPr="00F82A77">
        <w:rPr>
          <w:rFonts w:cstheme="minorHAnsi"/>
        </w:rPr>
        <w:t>,</w:t>
      </w:r>
      <w:r w:rsidR="00463D0F" w:rsidRPr="00F82A77">
        <w:rPr>
          <w:rFonts w:cstheme="minorHAnsi"/>
        </w:rPr>
        <w:t xml:space="preserve"> </w:t>
      </w:r>
      <w:r w:rsidR="005353B2">
        <w:rPr>
          <w:rFonts w:cstheme="minorHAnsi"/>
        </w:rPr>
        <w:t>es proposa que es prevegi</w:t>
      </w:r>
      <w:r w:rsidR="00D63EFD" w:rsidRPr="00F82A77">
        <w:rPr>
          <w:rFonts w:cstheme="minorHAnsi"/>
        </w:rPr>
        <w:t>n</w:t>
      </w:r>
      <w:r w:rsidR="00463D0F" w:rsidRPr="00F82A77">
        <w:rPr>
          <w:rFonts w:cstheme="minorHAnsi"/>
        </w:rPr>
        <w:t xml:space="preserve"> regulacions generals per tota la ciutat amb flexibilitat per adaptar-les a les singularitats de cada districte</w:t>
      </w:r>
      <w:r w:rsidR="00D63EFD" w:rsidRPr="00F82A77">
        <w:rPr>
          <w:rFonts w:cstheme="minorHAnsi"/>
        </w:rPr>
        <w:t xml:space="preserve">. </w:t>
      </w:r>
    </w:p>
    <w:p w:rsidR="00183942" w:rsidRPr="00F82A77" w:rsidRDefault="005353B2" w:rsidP="00F82A77">
      <w:pPr>
        <w:pStyle w:val="Pargrafdellista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 proposa que es prevegi</w:t>
      </w:r>
      <w:r w:rsidR="009B4B09">
        <w:rPr>
          <w:rFonts w:cstheme="minorHAnsi"/>
        </w:rPr>
        <w:t xml:space="preserve"> la creació de </w:t>
      </w:r>
      <w:r w:rsidR="00463D0F" w:rsidRPr="00F82A77">
        <w:rPr>
          <w:rFonts w:cstheme="minorHAnsi"/>
        </w:rPr>
        <w:t xml:space="preserve">Zones de criteris territorials, </w:t>
      </w:r>
      <w:r w:rsidR="00F82A77">
        <w:rPr>
          <w:rFonts w:cstheme="minorHAnsi"/>
        </w:rPr>
        <w:t xml:space="preserve">en les quals </w:t>
      </w:r>
      <w:r w:rsidR="009B4B09">
        <w:rPr>
          <w:rFonts w:cstheme="minorHAnsi"/>
        </w:rPr>
        <w:t xml:space="preserve">l’Ajuntament de forma excepcional </w:t>
      </w:r>
      <w:r>
        <w:rPr>
          <w:rFonts w:cstheme="minorHAnsi"/>
        </w:rPr>
        <w:t>pugui</w:t>
      </w:r>
      <w:r w:rsidR="009B4B09">
        <w:rPr>
          <w:rFonts w:cstheme="minorHAnsi"/>
        </w:rPr>
        <w:t xml:space="preserve"> </w:t>
      </w:r>
      <w:r w:rsidR="00463D0F" w:rsidRPr="00F82A77">
        <w:rPr>
          <w:rFonts w:cstheme="minorHAnsi"/>
        </w:rPr>
        <w:t xml:space="preserve">concretar aspectes </w:t>
      </w:r>
      <w:r w:rsidR="009B4B09">
        <w:rPr>
          <w:rFonts w:cstheme="minorHAnsi"/>
        </w:rPr>
        <w:t xml:space="preserve">de </w:t>
      </w:r>
      <w:r w:rsidR="00463D0F" w:rsidRPr="00F82A77">
        <w:rPr>
          <w:rFonts w:cstheme="minorHAnsi"/>
        </w:rPr>
        <w:t>la regulació general</w:t>
      </w:r>
      <w:r w:rsidR="009B4B09">
        <w:rPr>
          <w:rFonts w:cstheme="minorHAnsi"/>
        </w:rPr>
        <w:t>.</w:t>
      </w:r>
      <w:r w:rsidR="00463D0F" w:rsidRPr="00F82A77">
        <w:rPr>
          <w:rFonts w:cstheme="minorHAnsi"/>
        </w:rPr>
        <w:t xml:space="preserve">  </w:t>
      </w:r>
    </w:p>
    <w:p w:rsidR="00183942" w:rsidRPr="00F82A77" w:rsidRDefault="005353B2" w:rsidP="00F82A77">
      <w:pPr>
        <w:pStyle w:val="Pargrafdellista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 proposa que es prevegi</w:t>
      </w:r>
      <w:r w:rsidR="009B4B09">
        <w:rPr>
          <w:rFonts w:cstheme="minorHAnsi"/>
        </w:rPr>
        <w:t xml:space="preserve"> la creació de </w:t>
      </w:r>
      <w:r w:rsidR="00463D0F" w:rsidRPr="00F82A77">
        <w:rPr>
          <w:rFonts w:cstheme="minorHAnsi"/>
        </w:rPr>
        <w:t xml:space="preserve">Zones d’excel·lència </w:t>
      </w:r>
      <w:r w:rsidR="00183942" w:rsidRPr="00F82A77">
        <w:rPr>
          <w:rFonts w:cstheme="minorHAnsi"/>
        </w:rPr>
        <w:t xml:space="preserve">de terrasses </w:t>
      </w:r>
      <w:r w:rsidR="009B4B09">
        <w:rPr>
          <w:rFonts w:cstheme="minorHAnsi"/>
        </w:rPr>
        <w:t xml:space="preserve">les quals </w:t>
      </w:r>
      <w:r w:rsidR="00463D0F" w:rsidRPr="00F82A77">
        <w:rPr>
          <w:rFonts w:cstheme="minorHAnsi"/>
        </w:rPr>
        <w:t>hauran de complir amb uns estàndards superiors de qualitat</w:t>
      </w:r>
      <w:r w:rsidR="00183942" w:rsidRPr="00F82A77">
        <w:rPr>
          <w:rFonts w:cstheme="minorHAnsi"/>
        </w:rPr>
        <w:t xml:space="preserve">. </w:t>
      </w:r>
    </w:p>
    <w:p w:rsidR="00183942" w:rsidRPr="00F82A77" w:rsidRDefault="005353B2" w:rsidP="00F82A77">
      <w:pPr>
        <w:pStyle w:val="Pargrafdellista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 proposa que es prevegi</w:t>
      </w:r>
      <w:r w:rsidR="009B4B09">
        <w:rPr>
          <w:rFonts w:cstheme="minorHAnsi"/>
        </w:rPr>
        <w:t xml:space="preserve"> l’</w:t>
      </w:r>
      <w:r w:rsidR="00463D0F" w:rsidRPr="00F82A77">
        <w:rPr>
          <w:rFonts w:cstheme="minorHAnsi"/>
        </w:rPr>
        <w:t>elimin</w:t>
      </w:r>
      <w:r w:rsidR="009B4B09">
        <w:rPr>
          <w:rFonts w:cstheme="minorHAnsi"/>
        </w:rPr>
        <w:t xml:space="preserve">ació de les </w:t>
      </w:r>
      <w:r w:rsidR="00463D0F" w:rsidRPr="00F82A77">
        <w:rPr>
          <w:rFonts w:cstheme="minorHAnsi"/>
        </w:rPr>
        <w:t xml:space="preserve">figures d’Ordenació Singular i de Disposició Prèvia per a noves regulacions. </w:t>
      </w:r>
    </w:p>
    <w:p w:rsidR="00183942" w:rsidRPr="00F82A77" w:rsidRDefault="005353B2" w:rsidP="00F82A77">
      <w:pPr>
        <w:pStyle w:val="Pargrafdellista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Es proposa que es prevegi </w:t>
      </w:r>
      <w:r w:rsidR="00463D0F" w:rsidRPr="00F82A77">
        <w:rPr>
          <w:rFonts w:cstheme="minorHAnsi"/>
        </w:rPr>
        <w:t xml:space="preserve">que les estufes es puguin utilitzar en </w:t>
      </w:r>
      <w:r>
        <w:rPr>
          <w:rFonts w:cstheme="minorHAnsi"/>
        </w:rPr>
        <w:t>temporada d’hivern i se’n limiti</w:t>
      </w:r>
      <w:r w:rsidR="00463D0F" w:rsidRPr="00F82A77">
        <w:rPr>
          <w:rFonts w:cstheme="minorHAnsi"/>
        </w:rPr>
        <w:t xml:space="preserve"> la potència; </w:t>
      </w:r>
    </w:p>
    <w:p w:rsidR="009B4B09" w:rsidRDefault="005353B2" w:rsidP="00F82A77">
      <w:pPr>
        <w:pStyle w:val="Pargrafdellista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Es proposa que es prevegi </w:t>
      </w:r>
      <w:r w:rsidR="009B4B09">
        <w:rPr>
          <w:rFonts w:cstheme="minorHAnsi"/>
        </w:rPr>
        <w:t>mantenir e</w:t>
      </w:r>
      <w:r w:rsidR="00463D0F" w:rsidRPr="009B4B09">
        <w:rPr>
          <w:rFonts w:cstheme="minorHAnsi"/>
        </w:rPr>
        <w:t xml:space="preserve">ls horaris actuals de </w:t>
      </w:r>
      <w:r w:rsidR="009B4B09">
        <w:rPr>
          <w:rFonts w:cstheme="minorHAnsi"/>
        </w:rPr>
        <w:t>les terrasses;</w:t>
      </w:r>
    </w:p>
    <w:p w:rsidR="009B4B09" w:rsidRDefault="005353B2" w:rsidP="00F82A77">
      <w:pPr>
        <w:pStyle w:val="Pargrafdellista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Es proposa que es prevegi </w:t>
      </w:r>
      <w:r w:rsidR="009B4B09">
        <w:rPr>
          <w:rFonts w:cstheme="minorHAnsi"/>
        </w:rPr>
        <w:t xml:space="preserve">la creació de </w:t>
      </w:r>
      <w:r w:rsidR="00463D0F" w:rsidRPr="009B4B09">
        <w:rPr>
          <w:rFonts w:cstheme="minorHAnsi"/>
        </w:rPr>
        <w:t xml:space="preserve">la Ponència Tècnica de Terrasses com a instrument de suport a les estructures tècniques dels districtes </w:t>
      </w:r>
      <w:r w:rsidR="009B4B09">
        <w:rPr>
          <w:rFonts w:cstheme="minorHAnsi"/>
        </w:rPr>
        <w:t xml:space="preserve">i </w:t>
      </w:r>
      <w:r>
        <w:rPr>
          <w:rFonts w:cstheme="minorHAnsi"/>
        </w:rPr>
        <w:t>que vetlli</w:t>
      </w:r>
      <w:r w:rsidR="00463D0F" w:rsidRPr="009B4B09">
        <w:rPr>
          <w:rFonts w:cstheme="minorHAnsi"/>
        </w:rPr>
        <w:t xml:space="preserve"> per l’aplicació correcta de l’ordenança</w:t>
      </w:r>
      <w:r w:rsidR="009B4B09">
        <w:rPr>
          <w:rFonts w:cstheme="minorHAnsi"/>
        </w:rPr>
        <w:t>.</w:t>
      </w:r>
    </w:p>
    <w:p w:rsidR="00D63EFD" w:rsidRPr="00F82A77" w:rsidRDefault="005353B2" w:rsidP="00F82A77">
      <w:pPr>
        <w:pStyle w:val="Pargrafdellista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Es proposa que es prevegi </w:t>
      </w:r>
      <w:r w:rsidR="00183942" w:rsidRPr="00F82A77">
        <w:rPr>
          <w:rFonts w:cstheme="minorHAnsi"/>
        </w:rPr>
        <w:t>una previsió de</w:t>
      </w:r>
      <w:r w:rsidR="00463D0F" w:rsidRPr="00F82A77">
        <w:rPr>
          <w:rFonts w:cstheme="minorHAnsi"/>
        </w:rPr>
        <w:t xml:space="preserve"> renovació d’ofici de les llicències vigents a l’entrada en vigor del nou text articulat</w:t>
      </w:r>
      <w:r w:rsidR="00D63EFD" w:rsidRPr="00F82A77">
        <w:rPr>
          <w:rFonts w:cstheme="minorHAnsi"/>
        </w:rPr>
        <w:t xml:space="preserve">. </w:t>
      </w:r>
    </w:p>
    <w:p w:rsidR="00463D0F" w:rsidRPr="00F82A77" w:rsidRDefault="005353B2" w:rsidP="00F82A77">
      <w:pPr>
        <w:pStyle w:val="Pargrafdellista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 proposa que es prevegi</w:t>
      </w:r>
      <w:r w:rsidR="00D63EFD" w:rsidRPr="00F82A77">
        <w:rPr>
          <w:rFonts w:cstheme="minorHAnsi"/>
        </w:rPr>
        <w:t>n nous criteris pel que fa a</w:t>
      </w:r>
      <w:r w:rsidR="00463D0F" w:rsidRPr="00F82A77">
        <w:rPr>
          <w:rFonts w:cstheme="minorHAnsi"/>
        </w:rPr>
        <w:t>l règim sancionador.</w:t>
      </w:r>
    </w:p>
    <w:p w:rsidR="00183942" w:rsidRPr="00463D0F" w:rsidRDefault="00183942" w:rsidP="00183942">
      <w:pPr>
        <w:spacing w:after="0" w:line="240" w:lineRule="auto"/>
        <w:rPr>
          <w:rFonts w:cstheme="minorHAnsi"/>
        </w:rPr>
      </w:pPr>
    </w:p>
    <w:p w:rsidR="00CF36EC" w:rsidRPr="009B4B09" w:rsidRDefault="00CF36EC" w:rsidP="00CF36EC">
      <w:pPr>
        <w:pStyle w:val="Pargrafdellista"/>
        <w:numPr>
          <w:ilvl w:val="0"/>
          <w:numId w:val="2"/>
        </w:numPr>
        <w:rPr>
          <w:rFonts w:cstheme="minorHAnsi"/>
          <w:b/>
        </w:rPr>
      </w:pPr>
      <w:r w:rsidRPr="009B4B09">
        <w:rPr>
          <w:rFonts w:cstheme="minorHAnsi"/>
          <w:b/>
        </w:rPr>
        <w:t xml:space="preserve">Les possibles solucions alternatives </w:t>
      </w:r>
      <w:proofErr w:type="spellStart"/>
      <w:r w:rsidRPr="009B4B09">
        <w:rPr>
          <w:rFonts w:cstheme="minorHAnsi"/>
          <w:b/>
        </w:rPr>
        <w:t>regulatòries</w:t>
      </w:r>
      <w:proofErr w:type="spellEnd"/>
      <w:r w:rsidRPr="009B4B09">
        <w:rPr>
          <w:rFonts w:cstheme="minorHAnsi"/>
          <w:b/>
        </w:rPr>
        <w:t xml:space="preserve"> o no </w:t>
      </w:r>
      <w:proofErr w:type="spellStart"/>
      <w:r w:rsidRPr="009B4B09">
        <w:rPr>
          <w:rFonts w:cstheme="minorHAnsi"/>
          <w:b/>
        </w:rPr>
        <w:t>regulatòries</w:t>
      </w:r>
      <w:proofErr w:type="spellEnd"/>
      <w:r w:rsidRPr="009B4B09">
        <w:rPr>
          <w:rFonts w:cstheme="minorHAnsi"/>
          <w:b/>
        </w:rPr>
        <w:t>.</w:t>
      </w:r>
    </w:p>
    <w:p w:rsidR="00A2529E" w:rsidRDefault="00787772" w:rsidP="00463D0F">
      <w:pPr>
        <w:jc w:val="both"/>
        <w:rPr>
          <w:rFonts w:eastAsia="Times New Roman" w:cstheme="minorHAnsi"/>
          <w:lang w:eastAsia="ca-ES"/>
        </w:rPr>
      </w:pPr>
      <w:r>
        <w:rPr>
          <w:rFonts w:eastAsia="Times New Roman" w:cstheme="minorHAnsi"/>
          <w:lang w:eastAsia="ca-ES"/>
        </w:rPr>
        <w:t>Atesa la situació actual de l’aplicació de l’Ordenança, es considera que no hi ha solucions alternatives</w:t>
      </w:r>
      <w:r w:rsidR="00A2529E">
        <w:rPr>
          <w:rFonts w:eastAsia="Times New Roman" w:cstheme="minorHAnsi"/>
          <w:lang w:eastAsia="ca-ES"/>
        </w:rPr>
        <w:t xml:space="preserve">, </w:t>
      </w:r>
      <w:proofErr w:type="spellStart"/>
      <w:r w:rsidR="00A2529E">
        <w:rPr>
          <w:rFonts w:eastAsia="Times New Roman" w:cstheme="minorHAnsi"/>
          <w:lang w:eastAsia="ca-ES"/>
        </w:rPr>
        <w:t>regulatòries</w:t>
      </w:r>
      <w:proofErr w:type="spellEnd"/>
      <w:r w:rsidR="00A2529E">
        <w:rPr>
          <w:rFonts w:eastAsia="Times New Roman" w:cstheme="minorHAnsi"/>
          <w:lang w:eastAsia="ca-ES"/>
        </w:rPr>
        <w:t xml:space="preserve"> o no, que puguin donar resposta immediata a les disfuncions esmentades. </w:t>
      </w:r>
    </w:p>
    <w:p w:rsidR="00463D0F" w:rsidRPr="00463D0F" w:rsidRDefault="009B4B09" w:rsidP="00773D58">
      <w:pPr>
        <w:rPr>
          <w:rFonts w:cstheme="minorHAnsi"/>
        </w:rPr>
      </w:pPr>
      <w:r w:rsidRPr="00463D0F">
        <w:rPr>
          <w:rFonts w:cstheme="minorHAnsi"/>
        </w:rPr>
        <w:t>Barcelona, a 13 de desembre de 2017</w:t>
      </w:r>
    </w:p>
    <w:sectPr w:rsidR="00463D0F" w:rsidRPr="00463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EB4"/>
    <w:multiLevelType w:val="hybridMultilevel"/>
    <w:tmpl w:val="85E40B9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2079"/>
    <w:multiLevelType w:val="hybridMultilevel"/>
    <w:tmpl w:val="B5E23FFA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BF06B8"/>
    <w:multiLevelType w:val="hybridMultilevel"/>
    <w:tmpl w:val="85E40B9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23070"/>
    <w:multiLevelType w:val="hybridMultilevel"/>
    <w:tmpl w:val="08FCE6C6"/>
    <w:lvl w:ilvl="0" w:tplc="2794C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9E"/>
    <w:rsid w:val="00183942"/>
    <w:rsid w:val="00276909"/>
    <w:rsid w:val="002B2343"/>
    <w:rsid w:val="00463D0F"/>
    <w:rsid w:val="005163E0"/>
    <w:rsid w:val="005353B2"/>
    <w:rsid w:val="0057519E"/>
    <w:rsid w:val="005816E1"/>
    <w:rsid w:val="00736A08"/>
    <w:rsid w:val="00773D58"/>
    <w:rsid w:val="00787772"/>
    <w:rsid w:val="009B4B09"/>
    <w:rsid w:val="00A2529E"/>
    <w:rsid w:val="00A554EA"/>
    <w:rsid w:val="00CA4397"/>
    <w:rsid w:val="00CF36EC"/>
    <w:rsid w:val="00D63EFD"/>
    <w:rsid w:val="00F8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7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7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Montanyà i Rifà</dc:creator>
  <cp:lastModifiedBy>Ajuntament de Barcelona</cp:lastModifiedBy>
  <cp:revision>2</cp:revision>
  <cp:lastPrinted>2017-12-13T11:08:00Z</cp:lastPrinted>
  <dcterms:created xsi:type="dcterms:W3CDTF">2017-12-14T14:14:00Z</dcterms:created>
  <dcterms:modified xsi:type="dcterms:W3CDTF">2017-12-14T14:14:00Z</dcterms:modified>
</cp:coreProperties>
</file>